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F0" w:rsidRDefault="00D45BF0" w:rsidP="00AB5867">
      <w:pPr>
        <w:widowControl w:val="0"/>
        <w:spacing w:after="0" w:line="240" w:lineRule="auto"/>
        <w:jc w:val="center"/>
        <w:rPr>
          <w:rFonts w:ascii="Times New Roman" w:hAnsi="Times New Roman" w:cs="Times New Roman"/>
          <w:bCs/>
          <w:color w:val="000000"/>
        </w:rPr>
      </w:pPr>
      <w:bookmarkStart w:id="0" w:name="bookmark0"/>
    </w:p>
    <w:p w:rsidR="00D45BF0" w:rsidRDefault="00D45BF0" w:rsidP="00D45BF0">
      <w:pPr>
        <w:widowControl w:val="0"/>
        <w:spacing w:after="0" w:line="240" w:lineRule="auto"/>
        <w:jc w:val="right"/>
        <w:rPr>
          <w:rFonts w:ascii="Times New Roman" w:hAnsi="Times New Roman" w:cs="Times New Roman"/>
          <w:bCs/>
          <w:color w:val="000000"/>
        </w:rPr>
      </w:pPr>
      <w:r w:rsidRPr="00D45BF0">
        <w:rPr>
          <w:rFonts w:ascii="Times New Roman" w:hAnsi="Times New Roman" w:cs="Times New Roman"/>
          <w:bCs/>
          <w:color w:val="000000"/>
          <w:highlight w:val="yellow"/>
        </w:rPr>
        <w:t>ПРОЕКТ</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 xml:space="preserve">МИНИСТЕРСТВО ОБРАЗОВАНИЯ И МОЛОДЕЖНОЙ ПОЛИТИКИ </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СВЕРДЛОВСКОЙ ОБЛАСТИ</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 xml:space="preserve">ГОСУДАРСТВЕННОЕ АВТОНОМНОЕ ПРОФЕССИОНАЛЬНОЕ </w:t>
      </w:r>
    </w:p>
    <w:p w:rsidR="00AB5867" w:rsidRPr="00AB5867" w:rsidRDefault="00AB5867" w:rsidP="00AB5867">
      <w:pPr>
        <w:widowControl w:val="0"/>
        <w:spacing w:after="0" w:line="240" w:lineRule="auto"/>
        <w:jc w:val="center"/>
        <w:rPr>
          <w:rFonts w:ascii="Times New Roman" w:hAnsi="Times New Roman" w:cs="Times New Roman"/>
          <w:bCs/>
          <w:color w:val="000000"/>
        </w:rPr>
      </w:pPr>
      <w:r w:rsidRPr="00AB5867">
        <w:rPr>
          <w:rFonts w:ascii="Times New Roman" w:hAnsi="Times New Roman" w:cs="Times New Roman"/>
          <w:bCs/>
          <w:color w:val="000000"/>
        </w:rPr>
        <w:t>ОБРАЗОВАТЕЛЬНОЕ УЧРЕЖДЕНИЕ СВЕРДЛОВСКОЙ ОБЛАСТИ</w:t>
      </w:r>
    </w:p>
    <w:p w:rsidR="00AB5867" w:rsidRPr="00AB5867" w:rsidRDefault="00AB5867" w:rsidP="00AB5867">
      <w:pPr>
        <w:widowControl w:val="0"/>
        <w:spacing w:after="0" w:line="240" w:lineRule="auto"/>
        <w:jc w:val="center"/>
        <w:rPr>
          <w:rFonts w:ascii="Times New Roman" w:hAnsi="Times New Roman" w:cs="Times New Roman"/>
          <w:color w:val="000000"/>
        </w:rPr>
      </w:pPr>
      <w:r w:rsidRPr="00AB5867">
        <w:rPr>
          <w:rFonts w:ascii="Times New Roman" w:hAnsi="Times New Roman" w:cs="Times New Roman"/>
          <w:bCs/>
          <w:color w:val="000000"/>
        </w:rPr>
        <w:t>«АЛАПАЕВСКИЙ МНОГОПРОФИЛЬНЫЙ ТЕХНИКУМ»</w:t>
      </w:r>
    </w:p>
    <w:p w:rsidR="00AB5867" w:rsidRPr="00AB5867" w:rsidRDefault="00AB5867" w:rsidP="00AB5867">
      <w:pPr>
        <w:widowControl w:val="0"/>
        <w:spacing w:after="0" w:line="240" w:lineRule="auto"/>
        <w:ind w:firstLine="567"/>
        <w:jc w:val="both"/>
        <w:rPr>
          <w:rFonts w:ascii="Times New Roman" w:hAnsi="Times New Roman" w:cs="Times New Roman"/>
        </w:rPr>
      </w:pPr>
    </w:p>
    <w:p w:rsidR="00AB5867" w:rsidRPr="00AB5867" w:rsidRDefault="00AB5867" w:rsidP="00AB5867">
      <w:pPr>
        <w:shd w:val="clear" w:color="auto" w:fill="FFFFFF"/>
        <w:spacing w:after="0" w:line="240" w:lineRule="auto"/>
        <w:jc w:val="center"/>
        <w:rPr>
          <w:rFonts w:ascii="Times New Roman" w:hAnsi="Times New Roman" w:cs="Times New Roman"/>
          <w:bCs/>
          <w:color w:val="000000"/>
          <w:spacing w:val="-10"/>
          <w:sz w:val="28"/>
          <w:szCs w:val="28"/>
        </w:rPr>
      </w:pPr>
    </w:p>
    <w:p w:rsidR="00AB5867" w:rsidRPr="00AB5867" w:rsidRDefault="00AB5867" w:rsidP="00AB5867">
      <w:pPr>
        <w:shd w:val="clear" w:color="auto" w:fill="FFFFFF"/>
        <w:spacing w:after="0" w:line="240" w:lineRule="auto"/>
        <w:jc w:val="center"/>
        <w:rPr>
          <w:rFonts w:ascii="Times New Roman" w:hAnsi="Times New Roman" w:cs="Times New Roman"/>
          <w:bCs/>
          <w:color w:val="000000"/>
          <w:spacing w:val="-10"/>
          <w:sz w:val="28"/>
          <w:szCs w:val="28"/>
        </w:rPr>
      </w:pPr>
    </w:p>
    <w:p w:rsidR="00AB5867" w:rsidRDefault="00AB5867"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Default="00D45BF0" w:rsidP="00AB5867">
      <w:pPr>
        <w:spacing w:after="0" w:line="240" w:lineRule="auto"/>
        <w:rPr>
          <w:rFonts w:ascii="Times New Roman" w:hAnsi="Times New Roman" w:cs="Times New Roman"/>
        </w:rPr>
      </w:pPr>
    </w:p>
    <w:p w:rsidR="00D45BF0" w:rsidRPr="00AB5867" w:rsidRDefault="00D45BF0"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sz w:val="24"/>
          <w:szCs w:val="24"/>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spacing w:after="0" w:line="240" w:lineRule="auto"/>
        <w:rPr>
          <w:rFonts w:ascii="Times New Roman" w:hAnsi="Times New Roman" w:cs="Times New Roman"/>
        </w:rPr>
      </w:pPr>
    </w:p>
    <w:p w:rsidR="00AB5867" w:rsidRPr="00AB5867" w:rsidRDefault="00AB5867" w:rsidP="00AB5867">
      <w:pPr>
        <w:widowControl w:val="0"/>
        <w:spacing w:after="0" w:line="240" w:lineRule="auto"/>
        <w:ind w:firstLine="567"/>
        <w:jc w:val="center"/>
        <w:rPr>
          <w:rFonts w:ascii="Times New Roman" w:hAnsi="Times New Roman" w:cs="Times New Roman"/>
          <w:noProof/>
          <w:sz w:val="26"/>
          <w:szCs w:val="26"/>
          <w:u w:val="single"/>
        </w:rPr>
      </w:pPr>
    </w:p>
    <w:p w:rsidR="00AB5867" w:rsidRPr="00AB5867" w:rsidRDefault="00AB5867" w:rsidP="00AB5867">
      <w:pPr>
        <w:widowControl w:val="0"/>
        <w:spacing w:after="0" w:line="240" w:lineRule="auto"/>
        <w:ind w:firstLine="567"/>
        <w:jc w:val="center"/>
        <w:rPr>
          <w:rFonts w:ascii="Times New Roman" w:hAnsi="Times New Roman" w:cs="Times New Roman"/>
          <w:b/>
          <w:bCs/>
          <w:sz w:val="28"/>
          <w:szCs w:val="28"/>
        </w:rPr>
      </w:pPr>
      <w:r w:rsidRPr="00AB5867">
        <w:rPr>
          <w:rFonts w:ascii="Times New Roman" w:hAnsi="Times New Roman" w:cs="Times New Roman"/>
          <w:b/>
          <w:bCs/>
          <w:sz w:val="28"/>
          <w:szCs w:val="28"/>
        </w:rPr>
        <w:t>ПРОГРАММА</w:t>
      </w:r>
    </w:p>
    <w:p w:rsidR="00AB5867" w:rsidRPr="00AB5867" w:rsidRDefault="00AB5867" w:rsidP="00AB5867">
      <w:pPr>
        <w:spacing w:after="0" w:line="240" w:lineRule="auto"/>
        <w:jc w:val="center"/>
        <w:rPr>
          <w:rFonts w:ascii="Times New Roman" w:hAnsi="Times New Roman" w:cs="Times New Roman"/>
          <w:b/>
          <w:bCs/>
          <w:sz w:val="28"/>
          <w:szCs w:val="28"/>
        </w:rPr>
      </w:pPr>
      <w:r w:rsidRPr="00AB5867">
        <w:rPr>
          <w:rFonts w:ascii="Times New Roman" w:hAnsi="Times New Roman" w:cs="Times New Roman"/>
          <w:b/>
          <w:bCs/>
          <w:sz w:val="28"/>
          <w:szCs w:val="28"/>
        </w:rPr>
        <w:t xml:space="preserve">ГОСУДАРСТВЕННОЙ ИТОГОВОЙ АТТЕСТАЦИИ </w:t>
      </w:r>
    </w:p>
    <w:p w:rsidR="00AB5867" w:rsidRPr="00AB5867" w:rsidRDefault="00AB5867" w:rsidP="00AB5867">
      <w:pPr>
        <w:spacing w:after="0" w:line="240" w:lineRule="auto"/>
        <w:jc w:val="center"/>
        <w:rPr>
          <w:rFonts w:ascii="Times New Roman" w:hAnsi="Times New Roman" w:cs="Times New Roman"/>
          <w:sz w:val="28"/>
          <w:szCs w:val="28"/>
        </w:rPr>
      </w:pPr>
      <w:r w:rsidRPr="00AB5867">
        <w:rPr>
          <w:rFonts w:ascii="Times New Roman" w:hAnsi="Times New Roman" w:cs="Times New Roman"/>
          <w:sz w:val="28"/>
          <w:szCs w:val="28"/>
        </w:rPr>
        <w:t xml:space="preserve">выпускников по специальности </w:t>
      </w:r>
    </w:p>
    <w:p w:rsidR="0076208B" w:rsidRPr="0076208B" w:rsidRDefault="0076208B" w:rsidP="0076208B">
      <w:pPr>
        <w:shd w:val="clear" w:color="auto" w:fill="FFFFFF"/>
        <w:spacing w:after="0" w:line="240" w:lineRule="auto"/>
        <w:ind w:right="1"/>
        <w:jc w:val="center"/>
        <w:rPr>
          <w:rFonts w:ascii="Times New Roman" w:eastAsia="Times New Roman" w:hAnsi="Times New Roman" w:cs="Times New Roman"/>
          <w:b/>
          <w:bCs/>
          <w:sz w:val="28"/>
          <w:szCs w:val="28"/>
        </w:rPr>
      </w:pPr>
      <w:r w:rsidRPr="0076208B">
        <w:rPr>
          <w:rFonts w:ascii="Times New Roman" w:eastAsia="Times New Roman" w:hAnsi="Times New Roman" w:cs="Times New Roman"/>
          <w:b/>
          <w:bCs/>
          <w:sz w:val="28"/>
          <w:szCs w:val="28"/>
        </w:rPr>
        <w:t>23.02.01 Организация перевозок и управление на транспорте (по видам)</w:t>
      </w:r>
    </w:p>
    <w:p w:rsidR="00D45BF0" w:rsidRDefault="00D45BF0" w:rsidP="00B25954">
      <w:pPr>
        <w:shd w:val="clear" w:color="auto" w:fill="FFFFFF"/>
        <w:spacing w:after="0" w:line="240" w:lineRule="auto"/>
        <w:ind w:right="499"/>
        <w:jc w:val="center"/>
        <w:rPr>
          <w:rFonts w:ascii="Times New Roman" w:hAnsi="Times New Roman" w:cs="Times New Roman"/>
          <w:bCs/>
          <w:sz w:val="28"/>
          <w:szCs w:val="28"/>
        </w:rPr>
      </w:pPr>
    </w:p>
    <w:p w:rsidR="00AB5867" w:rsidRPr="00B25954" w:rsidRDefault="00AB5867" w:rsidP="00B25954">
      <w:pPr>
        <w:shd w:val="clear" w:color="auto" w:fill="FFFFFF"/>
        <w:spacing w:after="0" w:line="240" w:lineRule="auto"/>
        <w:ind w:right="499"/>
        <w:jc w:val="center"/>
        <w:rPr>
          <w:rFonts w:ascii="Times New Roman" w:hAnsi="Times New Roman" w:cs="Times New Roman"/>
          <w:bCs/>
          <w:sz w:val="28"/>
          <w:szCs w:val="28"/>
        </w:rPr>
      </w:pPr>
      <w:r w:rsidRPr="00AB5867">
        <w:rPr>
          <w:rFonts w:ascii="Times New Roman" w:hAnsi="Times New Roman" w:cs="Times New Roman"/>
          <w:bCs/>
          <w:sz w:val="28"/>
          <w:szCs w:val="28"/>
        </w:rPr>
        <w:t>Квалификация –</w:t>
      </w:r>
      <w:r w:rsidR="00406120">
        <w:rPr>
          <w:rFonts w:ascii="Times New Roman" w:hAnsi="Times New Roman" w:cs="Times New Roman"/>
          <w:bCs/>
          <w:sz w:val="28"/>
          <w:szCs w:val="28"/>
        </w:rPr>
        <w:t xml:space="preserve"> т</w:t>
      </w:r>
      <w:r w:rsidRPr="00AB5867">
        <w:rPr>
          <w:rFonts w:ascii="Times New Roman" w:hAnsi="Times New Roman" w:cs="Times New Roman"/>
          <w:bCs/>
          <w:sz w:val="28"/>
          <w:szCs w:val="28"/>
        </w:rPr>
        <w:t xml:space="preserve">ехник </w:t>
      </w:r>
    </w:p>
    <w:p w:rsidR="00AB5867" w:rsidRPr="00AB5867" w:rsidRDefault="00AB5867" w:rsidP="00AB5867">
      <w:pPr>
        <w:shd w:val="clear" w:color="auto" w:fill="FFFFFF"/>
        <w:spacing w:after="0" w:line="240" w:lineRule="auto"/>
        <w:ind w:right="499"/>
        <w:jc w:val="center"/>
        <w:rPr>
          <w:rFonts w:ascii="Times New Roman" w:hAnsi="Times New Roman" w:cs="Times New Roman"/>
          <w:sz w:val="28"/>
          <w:szCs w:val="28"/>
        </w:rPr>
      </w:pPr>
      <w:r w:rsidRPr="00AB5867">
        <w:rPr>
          <w:rFonts w:ascii="Times New Roman" w:hAnsi="Times New Roman" w:cs="Times New Roman"/>
          <w:sz w:val="28"/>
          <w:szCs w:val="28"/>
        </w:rPr>
        <w:t>(базовая подготовка)</w:t>
      </w:r>
    </w:p>
    <w:p w:rsidR="00AB5867" w:rsidRPr="00AB5867" w:rsidRDefault="00AB5867" w:rsidP="00AB5867">
      <w:pPr>
        <w:widowControl w:val="0"/>
        <w:spacing w:after="0" w:line="240" w:lineRule="auto"/>
        <w:ind w:firstLine="567"/>
        <w:jc w:val="center"/>
        <w:rPr>
          <w:rFonts w:ascii="Times New Roman" w:hAnsi="Times New Roman" w:cs="Times New Roman"/>
          <w:i/>
          <w:iCs/>
          <w:sz w:val="32"/>
          <w:szCs w:val="32"/>
        </w:rPr>
      </w:pPr>
      <w:r w:rsidRPr="00AB5867">
        <w:rPr>
          <w:rFonts w:ascii="Times New Roman" w:hAnsi="Times New Roman" w:cs="Times New Roman"/>
          <w:sz w:val="28"/>
          <w:szCs w:val="28"/>
        </w:rPr>
        <w:br/>
      </w: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jc w:val="center"/>
        <w:rPr>
          <w:rFonts w:ascii="Times New Roman" w:hAnsi="Times New Roman" w:cs="Times New Roman"/>
          <w:sz w:val="32"/>
          <w:szCs w:val="32"/>
        </w:rPr>
      </w:pPr>
    </w:p>
    <w:p w:rsidR="00AB5867" w:rsidRPr="00AB5867" w:rsidRDefault="00AB5867" w:rsidP="00AB5867">
      <w:pPr>
        <w:spacing w:after="0" w:line="240" w:lineRule="auto"/>
        <w:rPr>
          <w:rFonts w:ascii="Times New Roman" w:hAnsi="Times New Roman" w:cs="Times New Roman"/>
          <w:sz w:val="32"/>
          <w:szCs w:val="32"/>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FE21AA" w:rsidRDefault="00FE21AA" w:rsidP="00AB5867">
      <w:pPr>
        <w:spacing w:after="0" w:line="240" w:lineRule="auto"/>
        <w:jc w:val="center"/>
        <w:rPr>
          <w:rFonts w:ascii="Times New Roman" w:hAnsi="Times New Roman" w:cs="Times New Roman"/>
          <w:sz w:val="28"/>
          <w:szCs w:val="28"/>
        </w:rPr>
      </w:pPr>
    </w:p>
    <w:p w:rsidR="00B25954" w:rsidRDefault="00B25954" w:rsidP="00AB5867">
      <w:pPr>
        <w:spacing w:after="0" w:line="240" w:lineRule="auto"/>
        <w:jc w:val="center"/>
        <w:rPr>
          <w:rFonts w:ascii="Times New Roman" w:hAnsi="Times New Roman" w:cs="Times New Roman"/>
          <w:sz w:val="28"/>
          <w:szCs w:val="28"/>
        </w:rPr>
      </w:pPr>
    </w:p>
    <w:p w:rsidR="00B25954" w:rsidRDefault="00B25954" w:rsidP="00AB5867">
      <w:pPr>
        <w:spacing w:after="0" w:line="240" w:lineRule="auto"/>
        <w:jc w:val="center"/>
        <w:rPr>
          <w:rFonts w:ascii="Times New Roman" w:hAnsi="Times New Roman" w:cs="Times New Roman"/>
          <w:sz w:val="28"/>
          <w:szCs w:val="28"/>
        </w:rPr>
      </w:pPr>
    </w:p>
    <w:p w:rsidR="00AB5867" w:rsidRPr="00AB5867" w:rsidRDefault="00AB5867" w:rsidP="00AB5867">
      <w:pPr>
        <w:spacing w:after="0" w:line="240" w:lineRule="auto"/>
        <w:jc w:val="center"/>
        <w:rPr>
          <w:rFonts w:ascii="Times New Roman" w:hAnsi="Times New Roman" w:cs="Times New Roman"/>
          <w:sz w:val="28"/>
          <w:szCs w:val="28"/>
        </w:rPr>
      </w:pPr>
      <w:r w:rsidRPr="00AB5867">
        <w:rPr>
          <w:rFonts w:ascii="Times New Roman" w:hAnsi="Times New Roman" w:cs="Times New Roman"/>
          <w:sz w:val="28"/>
          <w:szCs w:val="28"/>
        </w:rPr>
        <w:t>Алапаевск 202</w:t>
      </w:r>
      <w:r w:rsidR="004F159E">
        <w:rPr>
          <w:rFonts w:ascii="Times New Roman" w:hAnsi="Times New Roman" w:cs="Times New Roman"/>
          <w:sz w:val="28"/>
          <w:szCs w:val="28"/>
        </w:rPr>
        <w:t>4</w:t>
      </w:r>
      <w:r w:rsidRPr="00AB5867">
        <w:rPr>
          <w:rFonts w:ascii="Times New Roman" w:hAnsi="Times New Roman" w:cs="Times New Roman"/>
          <w:sz w:val="28"/>
          <w:szCs w:val="28"/>
        </w:rPr>
        <w:br w:type="page"/>
      </w:r>
    </w:p>
    <w:p w:rsidR="00943CF5" w:rsidRPr="00943CF5" w:rsidRDefault="00943CF5" w:rsidP="0094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43CF5">
        <w:rPr>
          <w:rFonts w:ascii="Times New Roman" w:eastAsia="Times New Roman" w:hAnsi="Times New Roman" w:cs="Times New Roman"/>
          <w:bCs/>
          <w:sz w:val="28"/>
          <w:szCs w:val="28"/>
        </w:rPr>
        <w:lastRenderedPageBreak/>
        <w:t xml:space="preserve">Программа государственной итоговой аттестации разработана в соответствии с федеральным государственным образовательным стандартом среднего профессионального образования по специальности </w:t>
      </w:r>
      <w:r w:rsidRPr="00943CF5">
        <w:rPr>
          <w:rFonts w:ascii="Times New Roman" w:eastAsia="Times New Roman" w:hAnsi="Times New Roman" w:cs="Times New Roman"/>
          <w:sz w:val="28"/>
          <w:szCs w:val="28"/>
        </w:rPr>
        <w:t xml:space="preserve"> </w:t>
      </w:r>
      <w:r w:rsidRPr="00943CF5">
        <w:rPr>
          <w:rFonts w:ascii="Times New Roman" w:eastAsia="Times New Roman" w:hAnsi="Times New Roman" w:cs="Times New Roman"/>
          <w:sz w:val="28"/>
          <w:szCs w:val="24"/>
        </w:rPr>
        <w:t>23.02.01 Организация перевозок и управление на транспорте (по видам)</w:t>
      </w:r>
      <w:r w:rsidRPr="00943CF5">
        <w:rPr>
          <w:rFonts w:ascii="Times New Roman" w:eastAsia="Times New Roman" w:hAnsi="Times New Roman" w:cs="Times New Roman"/>
          <w:sz w:val="28"/>
          <w:szCs w:val="28"/>
        </w:rPr>
        <w:t xml:space="preserve"> (приказ Министерства образования и науки № </w:t>
      </w:r>
      <w:r w:rsidRPr="00943CF5">
        <w:rPr>
          <w:rFonts w:ascii="Times New Roman" w:eastAsia="Times New Roman" w:hAnsi="Times New Roman" w:cs="Times New Roman"/>
          <w:sz w:val="28"/>
          <w:szCs w:val="24"/>
        </w:rPr>
        <w:t>376</w:t>
      </w:r>
      <w:r w:rsidRPr="00943CF5">
        <w:rPr>
          <w:rFonts w:ascii="Times New Roman" w:eastAsia="Times New Roman" w:hAnsi="Times New Roman" w:cs="Times New Roman"/>
          <w:sz w:val="28"/>
          <w:szCs w:val="28"/>
        </w:rPr>
        <w:t xml:space="preserve">  от «22» апреля 2014 г.)</w:t>
      </w:r>
    </w:p>
    <w:p w:rsidR="00943CF5" w:rsidRPr="00943CF5" w:rsidRDefault="00943CF5" w:rsidP="00943CF5">
      <w:pPr>
        <w:spacing w:after="0" w:line="240" w:lineRule="auto"/>
        <w:jc w:val="both"/>
        <w:rPr>
          <w:rFonts w:ascii="Times New Roman" w:eastAsia="Times New Roman" w:hAnsi="Times New Roman" w:cs="Times New Roman"/>
          <w:i/>
          <w:noProof/>
          <w:sz w:val="28"/>
          <w:szCs w:val="28"/>
        </w:rPr>
      </w:pP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943CF5">
        <w:rPr>
          <w:rFonts w:ascii="Times New Roman" w:eastAsia="Times New Roman" w:hAnsi="Times New Roman" w:cs="Times New Roman"/>
          <w:b/>
          <w:sz w:val="28"/>
          <w:szCs w:val="28"/>
        </w:rPr>
        <w:t>Организация-разработчик:</w:t>
      </w: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943CF5">
        <w:rPr>
          <w:rFonts w:ascii="Times New Roman" w:eastAsia="Times New Roman" w:hAnsi="Times New Roman" w:cs="Times New Roman"/>
          <w:sz w:val="28"/>
          <w:szCs w:val="28"/>
        </w:rPr>
        <w:t>Государственное автономное профессиональное образовательное учреждение Свердловской области «Алапаевский многопрофильный техникум»</w:t>
      </w: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sz w:val="28"/>
          <w:szCs w:val="28"/>
        </w:rPr>
      </w:pP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943CF5">
        <w:rPr>
          <w:rFonts w:ascii="Times New Roman" w:eastAsia="Times New Roman" w:hAnsi="Times New Roman" w:cs="Times New Roman"/>
          <w:b/>
          <w:sz w:val="28"/>
          <w:szCs w:val="28"/>
        </w:rPr>
        <w:t>Разработчики:</w:t>
      </w: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943CF5">
        <w:rPr>
          <w:rFonts w:ascii="Times New Roman" w:eastAsia="Times New Roman" w:hAnsi="Times New Roman" w:cs="Times New Roman"/>
          <w:sz w:val="28"/>
          <w:szCs w:val="28"/>
        </w:rPr>
        <w:t xml:space="preserve">Акрамова Д.В., руководитель МО Железнодорожного профиля, преподаватель дисциплин профессионального цикла </w:t>
      </w:r>
      <w:r>
        <w:rPr>
          <w:rFonts w:ascii="Times New Roman" w:eastAsia="Times New Roman" w:hAnsi="Times New Roman" w:cs="Times New Roman"/>
          <w:sz w:val="28"/>
          <w:szCs w:val="28"/>
        </w:rPr>
        <w:t>В</w:t>
      </w:r>
      <w:r w:rsidRPr="00943CF5">
        <w:rPr>
          <w:rFonts w:ascii="Times New Roman" w:eastAsia="Times New Roman" w:hAnsi="Times New Roman" w:cs="Times New Roman"/>
          <w:sz w:val="28"/>
          <w:szCs w:val="28"/>
        </w:rPr>
        <w:t xml:space="preserve">КК;  </w:t>
      </w: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proofErr w:type="spellStart"/>
      <w:r w:rsidRPr="00943CF5">
        <w:rPr>
          <w:rFonts w:ascii="Times New Roman" w:eastAsia="Times New Roman" w:hAnsi="Times New Roman" w:cs="Times New Roman"/>
          <w:sz w:val="28"/>
          <w:szCs w:val="28"/>
        </w:rPr>
        <w:t>Красулина</w:t>
      </w:r>
      <w:proofErr w:type="spellEnd"/>
      <w:r w:rsidRPr="00943CF5">
        <w:rPr>
          <w:rFonts w:ascii="Times New Roman" w:eastAsia="Times New Roman" w:hAnsi="Times New Roman" w:cs="Times New Roman"/>
          <w:sz w:val="28"/>
          <w:szCs w:val="28"/>
        </w:rPr>
        <w:t xml:space="preserve"> О.В.,</w:t>
      </w:r>
      <w:r w:rsidRPr="00943CF5">
        <w:rPr>
          <w:rFonts w:ascii="Times New Roman" w:eastAsia="Times New Roman" w:hAnsi="Times New Roman" w:cs="Times New Roman"/>
          <w:sz w:val="24"/>
          <w:szCs w:val="24"/>
        </w:rPr>
        <w:t xml:space="preserve"> </w:t>
      </w:r>
      <w:r w:rsidRPr="00943CF5">
        <w:rPr>
          <w:rFonts w:ascii="Times New Roman" w:eastAsia="Times New Roman" w:hAnsi="Times New Roman" w:cs="Times New Roman"/>
          <w:sz w:val="28"/>
          <w:szCs w:val="28"/>
        </w:rPr>
        <w:t xml:space="preserve">преподаватель дисциплин профессионального цикла  ВКК;  </w:t>
      </w:r>
    </w:p>
    <w:p w:rsidR="00943CF5" w:rsidRPr="00943CF5" w:rsidRDefault="00943CF5" w:rsidP="00943CF5">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rPr>
      </w:pPr>
      <w:r w:rsidRPr="00943CF5">
        <w:rPr>
          <w:rFonts w:ascii="Times New Roman" w:eastAsia="Times New Roman" w:hAnsi="Times New Roman" w:cs="Times New Roman"/>
          <w:sz w:val="28"/>
          <w:szCs w:val="28"/>
        </w:rPr>
        <w:t>Киреева О.Н., преподаватель дисциплин профессионального цикла 1 КК.</w:t>
      </w:r>
    </w:p>
    <w:p w:rsidR="00943CF5" w:rsidRPr="00943CF5" w:rsidRDefault="00943CF5" w:rsidP="00943CF5">
      <w:pPr>
        <w:shd w:val="clear" w:color="auto" w:fill="FFFFFF"/>
        <w:spacing w:after="0" w:line="240" w:lineRule="auto"/>
        <w:rPr>
          <w:rFonts w:ascii="Times New Roman" w:eastAsia="Times New Roman" w:hAnsi="Times New Roman" w:cs="Times New Roman"/>
          <w:color w:val="000000"/>
          <w:sz w:val="28"/>
          <w:szCs w:val="28"/>
        </w:rPr>
      </w:pPr>
      <w:proofErr w:type="spellStart"/>
      <w:r w:rsidRPr="00943CF5">
        <w:rPr>
          <w:rFonts w:ascii="Times New Roman" w:eastAsia="Times New Roman" w:hAnsi="Times New Roman" w:cs="Times New Roman"/>
          <w:color w:val="000000"/>
          <w:sz w:val="28"/>
          <w:szCs w:val="28"/>
        </w:rPr>
        <w:t>Трескова</w:t>
      </w:r>
      <w:proofErr w:type="spellEnd"/>
      <w:r w:rsidRPr="00943CF5">
        <w:rPr>
          <w:rFonts w:ascii="Times New Roman" w:eastAsia="Times New Roman" w:hAnsi="Times New Roman" w:cs="Times New Roman"/>
          <w:color w:val="000000"/>
          <w:sz w:val="28"/>
          <w:szCs w:val="28"/>
        </w:rPr>
        <w:t xml:space="preserve"> С.М., заведующий отделением (техническое)</w:t>
      </w:r>
    </w:p>
    <w:p w:rsidR="00406120" w:rsidRPr="00AB5867" w:rsidRDefault="00406120" w:rsidP="00AB5867">
      <w:pPr>
        <w:shd w:val="clear" w:color="auto" w:fill="FFFFFF"/>
        <w:spacing w:after="0" w:line="240" w:lineRule="auto"/>
        <w:rPr>
          <w:rFonts w:ascii="Times New Roman" w:hAnsi="Times New Roman" w:cs="Times New Roman"/>
          <w:color w:val="000000"/>
          <w:sz w:val="28"/>
          <w:szCs w:val="28"/>
        </w:rPr>
      </w:pPr>
    </w:p>
    <w:bookmarkEnd w:id="0"/>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D45BF0" w:rsidRDefault="00D45BF0" w:rsidP="002A0B54">
      <w:pPr>
        <w:pStyle w:val="42"/>
        <w:shd w:val="clear" w:color="auto" w:fill="auto"/>
        <w:spacing w:line="240" w:lineRule="auto"/>
        <w:ind w:left="3360"/>
        <w:jc w:val="both"/>
        <w:rPr>
          <w:rFonts w:ascii="Times New Roman" w:hAnsi="Times New Roman" w:cs="Times New Roman"/>
          <w:b/>
        </w:rPr>
      </w:pPr>
    </w:p>
    <w:p w:rsidR="002A0B54" w:rsidRPr="00943CF5" w:rsidRDefault="002A0B54" w:rsidP="002A0B54">
      <w:pPr>
        <w:pStyle w:val="42"/>
        <w:shd w:val="clear" w:color="auto" w:fill="auto"/>
        <w:spacing w:line="240" w:lineRule="auto"/>
        <w:ind w:left="3360"/>
        <w:jc w:val="both"/>
        <w:rPr>
          <w:rFonts w:ascii="Times New Roman" w:hAnsi="Times New Roman" w:cs="Times New Roman"/>
          <w:b/>
        </w:rPr>
      </w:pPr>
      <w:r w:rsidRPr="00943CF5">
        <w:rPr>
          <w:rFonts w:ascii="Times New Roman" w:hAnsi="Times New Roman" w:cs="Times New Roman"/>
          <w:b/>
        </w:rPr>
        <w:lastRenderedPageBreak/>
        <w:t>СОДЕРЖАНИЕ ПРОГРАММЫ</w:t>
      </w:r>
    </w:p>
    <w:tbl>
      <w:tblPr>
        <w:tblW w:w="9604" w:type="dxa"/>
        <w:tblInd w:w="250" w:type="dxa"/>
        <w:tblLook w:val="04A0" w:firstRow="1" w:lastRow="0" w:firstColumn="1" w:lastColumn="0" w:noHBand="0" w:noVBand="1"/>
      </w:tblPr>
      <w:tblGrid>
        <w:gridCol w:w="8820"/>
        <w:gridCol w:w="784"/>
      </w:tblGrid>
      <w:tr w:rsidR="00B25954" w:rsidRPr="00D45BF0" w:rsidTr="00B25954">
        <w:tc>
          <w:tcPr>
            <w:tcW w:w="8820" w:type="dxa"/>
          </w:tcPr>
          <w:p w:rsidR="00B25954" w:rsidRPr="00D45BF0" w:rsidRDefault="00EC09D0" w:rsidP="00EC09D0">
            <w:pPr>
              <w:pStyle w:val="2"/>
              <w:shd w:val="clear" w:color="auto" w:fill="auto"/>
              <w:spacing w:line="276" w:lineRule="auto"/>
              <w:jc w:val="both"/>
            </w:pPr>
            <w:r w:rsidRPr="00D45BF0">
              <w:t>1. Пояснительная записка</w:t>
            </w:r>
          </w:p>
        </w:tc>
        <w:tc>
          <w:tcPr>
            <w:tcW w:w="784" w:type="dxa"/>
          </w:tcPr>
          <w:p w:rsidR="00B25954" w:rsidRPr="00D45BF0" w:rsidRDefault="00B25954"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4</w:t>
            </w:r>
          </w:p>
        </w:tc>
      </w:tr>
      <w:tr w:rsidR="00B25954" w:rsidRPr="00D45BF0" w:rsidTr="00B25954">
        <w:tc>
          <w:tcPr>
            <w:tcW w:w="8820" w:type="dxa"/>
          </w:tcPr>
          <w:p w:rsidR="00B25954" w:rsidRPr="00D45BF0" w:rsidRDefault="00EC09D0" w:rsidP="00B25954">
            <w:pPr>
              <w:pStyle w:val="2"/>
              <w:shd w:val="clear" w:color="auto" w:fill="auto"/>
              <w:tabs>
                <w:tab w:val="left" w:pos="856"/>
              </w:tabs>
              <w:spacing w:line="276" w:lineRule="auto"/>
              <w:jc w:val="both"/>
            </w:pPr>
            <w:r w:rsidRPr="00D45BF0">
              <w:t>1.1 Общие принципы организации и проведения ГИА</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4</w:t>
            </w:r>
          </w:p>
        </w:tc>
      </w:tr>
      <w:tr w:rsidR="00B25954" w:rsidRPr="00D45BF0" w:rsidTr="00B25954">
        <w:tc>
          <w:tcPr>
            <w:tcW w:w="8820" w:type="dxa"/>
          </w:tcPr>
          <w:p w:rsidR="00B25954" w:rsidRPr="00D45BF0" w:rsidRDefault="00616F38" w:rsidP="00B25954">
            <w:pPr>
              <w:pStyle w:val="2"/>
              <w:shd w:val="clear" w:color="auto" w:fill="auto"/>
              <w:tabs>
                <w:tab w:val="left" w:pos="885"/>
              </w:tabs>
              <w:spacing w:line="276" w:lineRule="auto"/>
              <w:ind w:right="900"/>
              <w:jc w:val="both"/>
            </w:pPr>
            <w:r w:rsidRPr="00D45BF0">
              <w:t>1.2 Нормативные правовые акты и иные документы, на основе которых разработана программа ГИА</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4</w:t>
            </w:r>
          </w:p>
        </w:tc>
      </w:tr>
      <w:tr w:rsidR="00B25954" w:rsidRPr="00D45BF0" w:rsidTr="00B25954">
        <w:tc>
          <w:tcPr>
            <w:tcW w:w="8820" w:type="dxa"/>
          </w:tcPr>
          <w:p w:rsidR="00B25954" w:rsidRPr="00D45BF0" w:rsidRDefault="00616F38" w:rsidP="00B25954">
            <w:pPr>
              <w:pStyle w:val="2"/>
              <w:shd w:val="clear" w:color="auto" w:fill="auto"/>
              <w:tabs>
                <w:tab w:val="left" w:pos="880"/>
              </w:tabs>
              <w:spacing w:line="276" w:lineRule="auto"/>
              <w:jc w:val="both"/>
            </w:pPr>
            <w:r w:rsidRPr="00D45BF0">
              <w:t>2. Паспорт программы ГИА</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5</w:t>
            </w:r>
          </w:p>
        </w:tc>
      </w:tr>
      <w:tr w:rsidR="00B25954" w:rsidRPr="00D45BF0" w:rsidTr="00B25954">
        <w:tc>
          <w:tcPr>
            <w:tcW w:w="8820" w:type="dxa"/>
          </w:tcPr>
          <w:p w:rsidR="00B25954" w:rsidRPr="00D45BF0" w:rsidRDefault="00616F38" w:rsidP="00B25954">
            <w:pPr>
              <w:pStyle w:val="2"/>
              <w:shd w:val="clear" w:color="auto" w:fill="auto"/>
              <w:tabs>
                <w:tab w:val="left" w:pos="938"/>
              </w:tabs>
              <w:spacing w:line="276" w:lineRule="auto"/>
              <w:jc w:val="both"/>
            </w:pPr>
            <w:r w:rsidRPr="00D45BF0">
              <w:t>3. Форма и сроки ГИА</w:t>
            </w:r>
          </w:p>
        </w:tc>
        <w:tc>
          <w:tcPr>
            <w:tcW w:w="784" w:type="dxa"/>
          </w:tcPr>
          <w:p w:rsidR="00B25954" w:rsidRPr="00D45BF0" w:rsidRDefault="00B25954"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B25954">
            <w:pPr>
              <w:pStyle w:val="60"/>
              <w:shd w:val="clear" w:color="auto" w:fill="auto"/>
              <w:tabs>
                <w:tab w:val="left" w:pos="875"/>
              </w:tabs>
              <w:spacing w:before="0" w:after="0" w:line="276" w:lineRule="auto"/>
              <w:jc w:val="both"/>
              <w:rPr>
                <w:rFonts w:ascii="Times New Roman" w:hAnsi="Times New Roman" w:cs="Times New Roman"/>
                <w:sz w:val="24"/>
                <w:szCs w:val="24"/>
              </w:rPr>
            </w:pPr>
            <w:r w:rsidRPr="00D45BF0">
              <w:rPr>
                <w:rFonts w:ascii="Times New Roman" w:hAnsi="Times New Roman" w:cs="Times New Roman"/>
                <w:sz w:val="24"/>
                <w:szCs w:val="24"/>
              </w:rPr>
              <w:t>3.1 Форма ГИА в соответствии с ФГОС СПО</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B25954">
            <w:pPr>
              <w:pStyle w:val="60"/>
              <w:shd w:val="clear" w:color="auto" w:fill="auto"/>
              <w:tabs>
                <w:tab w:val="left" w:pos="880"/>
              </w:tabs>
              <w:spacing w:before="0" w:after="0" w:line="276" w:lineRule="auto"/>
              <w:ind w:right="900"/>
              <w:jc w:val="both"/>
              <w:rPr>
                <w:rFonts w:ascii="Times New Roman" w:hAnsi="Times New Roman" w:cs="Times New Roman"/>
                <w:sz w:val="24"/>
                <w:szCs w:val="24"/>
              </w:rPr>
            </w:pPr>
            <w:r w:rsidRPr="00D45BF0">
              <w:rPr>
                <w:rFonts w:ascii="Times New Roman" w:hAnsi="Times New Roman" w:cs="Times New Roman"/>
                <w:sz w:val="24"/>
                <w:szCs w:val="24"/>
              </w:rPr>
              <w:t>3.2 Объём времени на подготовку и проведение</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B25954">
            <w:pPr>
              <w:pStyle w:val="60"/>
              <w:shd w:val="clear" w:color="auto" w:fill="auto"/>
              <w:tabs>
                <w:tab w:val="left" w:pos="880"/>
              </w:tabs>
              <w:spacing w:before="0" w:after="0" w:line="276" w:lineRule="auto"/>
              <w:ind w:right="900"/>
              <w:jc w:val="both"/>
              <w:rPr>
                <w:rFonts w:ascii="Times New Roman" w:hAnsi="Times New Roman" w:cs="Times New Roman"/>
                <w:sz w:val="24"/>
                <w:szCs w:val="24"/>
              </w:rPr>
            </w:pPr>
            <w:r w:rsidRPr="00D45BF0">
              <w:rPr>
                <w:rFonts w:ascii="Times New Roman" w:hAnsi="Times New Roman" w:cs="Times New Roman"/>
                <w:bCs/>
                <w:color w:val="000000"/>
                <w:sz w:val="24"/>
                <w:szCs w:val="24"/>
                <w:lang w:bidi="sa-IN"/>
              </w:rPr>
              <w:t>3.3 Сроки проведения</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B25954">
            <w:pPr>
              <w:autoSpaceDE w:val="0"/>
              <w:autoSpaceDN w:val="0"/>
              <w:adjustRightInd w:val="0"/>
              <w:spacing w:after="0"/>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4. Условия подготовки и проведения ГИА</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616F38">
            <w:pPr>
              <w:autoSpaceDE w:val="0"/>
              <w:autoSpaceDN w:val="0"/>
              <w:adjustRightInd w:val="0"/>
              <w:spacing w:after="0"/>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4.1 Организация разработки тематики дипломных проектов (работ)</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6</w:t>
            </w:r>
          </w:p>
        </w:tc>
      </w:tr>
      <w:tr w:rsidR="00B25954" w:rsidRPr="00D45BF0" w:rsidTr="00B25954">
        <w:tc>
          <w:tcPr>
            <w:tcW w:w="8820" w:type="dxa"/>
          </w:tcPr>
          <w:p w:rsidR="00B25954" w:rsidRPr="00D45BF0" w:rsidRDefault="00616F38" w:rsidP="00B25954">
            <w:pPr>
              <w:pStyle w:val="60"/>
              <w:shd w:val="clear" w:color="auto" w:fill="auto"/>
              <w:tabs>
                <w:tab w:val="left" w:pos="880"/>
              </w:tabs>
              <w:spacing w:before="0" w:after="0" w:line="276" w:lineRule="auto"/>
              <w:jc w:val="both"/>
              <w:rPr>
                <w:rFonts w:ascii="Times New Roman" w:hAnsi="Times New Roman" w:cs="Times New Roman"/>
                <w:sz w:val="24"/>
                <w:szCs w:val="24"/>
              </w:rPr>
            </w:pPr>
            <w:r w:rsidRPr="00D45BF0">
              <w:rPr>
                <w:rFonts w:ascii="Times New Roman" w:hAnsi="Times New Roman" w:cs="Times New Roman"/>
                <w:sz w:val="24"/>
                <w:szCs w:val="24"/>
              </w:rPr>
              <w:t xml:space="preserve">4.2 Организация выполнения </w:t>
            </w:r>
            <w:r w:rsidRPr="00D45BF0">
              <w:rPr>
                <w:rFonts w:ascii="Times New Roman" w:hAnsi="Times New Roman" w:cs="Times New Roman"/>
                <w:bCs/>
                <w:color w:val="000000"/>
                <w:sz w:val="24"/>
                <w:szCs w:val="24"/>
                <w:lang w:bidi="sa-IN"/>
              </w:rPr>
              <w:t>дипломных проектов (работ)</w:t>
            </w:r>
          </w:p>
        </w:tc>
        <w:tc>
          <w:tcPr>
            <w:tcW w:w="784" w:type="dxa"/>
          </w:tcPr>
          <w:p w:rsidR="00B25954" w:rsidRPr="00D45BF0" w:rsidRDefault="00827C8F"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8</w:t>
            </w:r>
          </w:p>
        </w:tc>
      </w:tr>
      <w:tr w:rsidR="00B25954" w:rsidRPr="00D45BF0" w:rsidTr="00B25954">
        <w:tc>
          <w:tcPr>
            <w:tcW w:w="8820" w:type="dxa"/>
          </w:tcPr>
          <w:p w:rsidR="00B25954" w:rsidRPr="00D45BF0" w:rsidRDefault="00616F38" w:rsidP="00B25954">
            <w:pPr>
              <w:pStyle w:val="2"/>
              <w:shd w:val="clear" w:color="auto" w:fill="auto"/>
              <w:tabs>
                <w:tab w:val="left" w:pos="880"/>
              </w:tabs>
              <w:spacing w:line="276" w:lineRule="auto"/>
              <w:ind w:right="900"/>
              <w:jc w:val="both"/>
            </w:pPr>
            <w:r w:rsidRPr="00D45BF0">
              <w:t>4.3 Тематика и график консультаций</w:t>
            </w:r>
          </w:p>
        </w:tc>
        <w:tc>
          <w:tcPr>
            <w:tcW w:w="784" w:type="dxa"/>
          </w:tcPr>
          <w:p w:rsidR="00B25954" w:rsidRPr="00D45BF0" w:rsidRDefault="00827C8F"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9</w:t>
            </w:r>
          </w:p>
        </w:tc>
      </w:tr>
      <w:tr w:rsidR="00B25954" w:rsidRPr="00D45BF0" w:rsidTr="00B25954">
        <w:tc>
          <w:tcPr>
            <w:tcW w:w="8820" w:type="dxa"/>
          </w:tcPr>
          <w:p w:rsidR="00B25954" w:rsidRPr="00D45BF0" w:rsidRDefault="00616F38" w:rsidP="00B25954">
            <w:pPr>
              <w:pStyle w:val="2"/>
              <w:shd w:val="clear" w:color="auto" w:fill="auto"/>
              <w:tabs>
                <w:tab w:val="left" w:pos="880"/>
              </w:tabs>
              <w:spacing w:line="276" w:lineRule="auto"/>
              <w:ind w:right="900"/>
              <w:jc w:val="both"/>
            </w:pPr>
            <w:r w:rsidRPr="00D45BF0">
              <w:t>4.4 Кадровое обеспечение</w:t>
            </w:r>
          </w:p>
        </w:tc>
        <w:tc>
          <w:tcPr>
            <w:tcW w:w="784" w:type="dxa"/>
          </w:tcPr>
          <w:p w:rsidR="00B25954" w:rsidRPr="00D45BF0" w:rsidRDefault="00971CBD" w:rsidP="002A0B54">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9</w:t>
            </w:r>
          </w:p>
        </w:tc>
      </w:tr>
      <w:tr w:rsidR="00B25954" w:rsidRPr="00D45BF0" w:rsidTr="00B25954">
        <w:tc>
          <w:tcPr>
            <w:tcW w:w="8820" w:type="dxa"/>
          </w:tcPr>
          <w:p w:rsidR="00B25954" w:rsidRPr="00D45BF0" w:rsidRDefault="00616F38" w:rsidP="00616F38">
            <w:pPr>
              <w:pStyle w:val="2"/>
              <w:shd w:val="clear" w:color="auto" w:fill="auto"/>
              <w:tabs>
                <w:tab w:val="left" w:pos="880"/>
              </w:tabs>
              <w:spacing w:line="276" w:lineRule="auto"/>
              <w:ind w:right="900"/>
              <w:jc w:val="both"/>
            </w:pPr>
            <w:r w:rsidRPr="00D45BF0">
              <w:t>4.5 Документационное обеспечение</w:t>
            </w:r>
          </w:p>
        </w:tc>
        <w:tc>
          <w:tcPr>
            <w:tcW w:w="784" w:type="dxa"/>
          </w:tcPr>
          <w:p w:rsidR="00B25954" w:rsidRPr="00D45BF0" w:rsidRDefault="00827C8F"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10</w:t>
            </w:r>
          </w:p>
        </w:tc>
      </w:tr>
      <w:tr w:rsidR="00616F38" w:rsidRPr="00D45BF0"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r w:rsidRPr="00D45BF0">
              <w:t>5. Требования к структуре дипломного проекта (работы). Правила оформления дипломного проекта (работы)</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10</w:t>
            </w:r>
          </w:p>
        </w:tc>
      </w:tr>
      <w:tr w:rsidR="00616F38" w:rsidRPr="00D45BF0"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r w:rsidRPr="00D45BF0">
              <w:t>6. Общие требования к созданию презентации, сопровождающей доклад выпускника</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11</w:t>
            </w:r>
          </w:p>
        </w:tc>
      </w:tr>
      <w:tr w:rsidR="00616F38" w:rsidRPr="00D45BF0"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r w:rsidRPr="00D45BF0">
              <w:t>7. Защита дипломного проекта (работы)</w:t>
            </w:r>
          </w:p>
        </w:tc>
        <w:tc>
          <w:tcPr>
            <w:tcW w:w="784" w:type="dxa"/>
          </w:tcPr>
          <w:p w:rsidR="00616F38" w:rsidRPr="00D45BF0" w:rsidRDefault="00971CBD" w:rsidP="00827C8F">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w:t>
            </w:r>
            <w:r w:rsidR="00827C8F" w:rsidRPr="00D45BF0">
              <w:rPr>
                <w:rFonts w:ascii="Times New Roman" w:hAnsi="Times New Roman" w:cs="Times New Roman"/>
              </w:rPr>
              <w:t>2</w:t>
            </w:r>
          </w:p>
        </w:tc>
      </w:tr>
      <w:tr w:rsidR="00616F38" w:rsidRPr="00D45BF0"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r w:rsidRPr="00D45BF0">
              <w:t>8. Перечень тем дипломных проектов</w:t>
            </w:r>
            <w:r w:rsidR="00B05F59" w:rsidRPr="00D45BF0">
              <w:t xml:space="preserve"> (работ)</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13</w:t>
            </w:r>
          </w:p>
        </w:tc>
      </w:tr>
      <w:tr w:rsidR="00616F38" w:rsidRPr="00D45BF0"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r w:rsidRPr="00D45BF0">
              <w:t xml:space="preserve">9. Критерии оценивания дипломных </w:t>
            </w:r>
            <w:r w:rsidR="00B05F59" w:rsidRPr="00D45BF0">
              <w:t>проектов (работ)</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14</w:t>
            </w:r>
          </w:p>
        </w:tc>
      </w:tr>
      <w:tr w:rsidR="00616F38" w:rsidRPr="00D45BF0" w:rsidTr="00B25954">
        <w:tc>
          <w:tcPr>
            <w:tcW w:w="8820" w:type="dxa"/>
          </w:tcPr>
          <w:p w:rsidR="00616F38" w:rsidRPr="00D45BF0" w:rsidRDefault="00B05F59" w:rsidP="00616F38">
            <w:pPr>
              <w:pStyle w:val="2"/>
              <w:shd w:val="clear" w:color="auto" w:fill="auto"/>
              <w:tabs>
                <w:tab w:val="left" w:pos="880"/>
              </w:tabs>
              <w:spacing w:line="276" w:lineRule="auto"/>
              <w:ind w:right="900"/>
              <w:jc w:val="both"/>
            </w:pPr>
            <w:r w:rsidRPr="00D45BF0">
              <w:t>10. Порядок повторного прохождения государственной итоговой аттестации</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16</w:t>
            </w:r>
          </w:p>
        </w:tc>
      </w:tr>
      <w:tr w:rsidR="00616F38" w:rsidRPr="00D45BF0" w:rsidTr="00B25954">
        <w:tc>
          <w:tcPr>
            <w:tcW w:w="8820" w:type="dxa"/>
          </w:tcPr>
          <w:p w:rsidR="00616F38" w:rsidRPr="00D45BF0" w:rsidRDefault="00B05F59" w:rsidP="00616F38">
            <w:pPr>
              <w:pStyle w:val="2"/>
              <w:shd w:val="clear" w:color="auto" w:fill="auto"/>
              <w:tabs>
                <w:tab w:val="left" w:pos="880"/>
              </w:tabs>
              <w:spacing w:line="276" w:lineRule="auto"/>
              <w:ind w:right="900"/>
              <w:jc w:val="both"/>
            </w:pPr>
            <w:r w:rsidRPr="00D45BF0">
              <w:t>11. Порядок подачи и рассмотрения апелляций</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17</w:t>
            </w:r>
          </w:p>
        </w:tc>
      </w:tr>
      <w:tr w:rsidR="00616F38" w:rsidRPr="00D45BF0" w:rsidTr="00B25954">
        <w:tc>
          <w:tcPr>
            <w:tcW w:w="8820" w:type="dxa"/>
          </w:tcPr>
          <w:p w:rsidR="00616F38" w:rsidRPr="00D45BF0" w:rsidRDefault="00B05F59" w:rsidP="00971CBD">
            <w:pPr>
              <w:pStyle w:val="2"/>
              <w:shd w:val="clear" w:color="auto" w:fill="auto"/>
              <w:tabs>
                <w:tab w:val="left" w:pos="880"/>
              </w:tabs>
              <w:spacing w:line="276" w:lineRule="auto"/>
              <w:ind w:right="900"/>
              <w:jc w:val="both"/>
            </w:pPr>
            <w:r w:rsidRPr="00D45BF0">
              <w:t xml:space="preserve">12. </w:t>
            </w:r>
            <w:r w:rsidR="00971CBD" w:rsidRPr="00D45BF0">
              <w:t>О</w:t>
            </w:r>
            <w:r w:rsidRPr="00D45BF0">
              <w:t>собенности проведения ГИА для выпускников из числа лиц с ограниченными возможностями здоровья и инвалидов</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18</w:t>
            </w:r>
          </w:p>
        </w:tc>
      </w:tr>
      <w:tr w:rsidR="00616F38" w:rsidRPr="00D45BF0" w:rsidTr="00B25954">
        <w:tc>
          <w:tcPr>
            <w:tcW w:w="8820" w:type="dxa"/>
          </w:tcPr>
          <w:p w:rsidR="00616F38" w:rsidRPr="00D45BF0" w:rsidRDefault="00B05F59" w:rsidP="00616F38">
            <w:pPr>
              <w:pStyle w:val="2"/>
              <w:shd w:val="clear" w:color="auto" w:fill="auto"/>
              <w:tabs>
                <w:tab w:val="left" w:pos="880"/>
              </w:tabs>
              <w:spacing w:line="276" w:lineRule="auto"/>
              <w:ind w:right="900"/>
              <w:jc w:val="both"/>
            </w:pPr>
            <w:r w:rsidRPr="00D45BF0">
              <w:t>13. Документы выпускника</w:t>
            </w:r>
          </w:p>
        </w:tc>
        <w:tc>
          <w:tcPr>
            <w:tcW w:w="784" w:type="dxa"/>
          </w:tcPr>
          <w:p w:rsidR="00616F38" w:rsidRPr="00D45BF0" w:rsidRDefault="00971CBD" w:rsidP="005268B2">
            <w:pPr>
              <w:pStyle w:val="42"/>
              <w:shd w:val="clear" w:color="auto" w:fill="auto"/>
              <w:spacing w:line="276" w:lineRule="auto"/>
              <w:jc w:val="both"/>
              <w:rPr>
                <w:rFonts w:ascii="Times New Roman" w:hAnsi="Times New Roman" w:cs="Times New Roman"/>
              </w:rPr>
            </w:pPr>
            <w:r w:rsidRPr="00D45BF0">
              <w:rPr>
                <w:rFonts w:ascii="Times New Roman" w:hAnsi="Times New Roman" w:cs="Times New Roman"/>
              </w:rPr>
              <w:t>19</w:t>
            </w:r>
          </w:p>
        </w:tc>
      </w:tr>
      <w:tr w:rsidR="00616F38" w:rsidRPr="002A0B54" w:rsidTr="00B25954">
        <w:tc>
          <w:tcPr>
            <w:tcW w:w="8820" w:type="dxa"/>
          </w:tcPr>
          <w:p w:rsidR="00616F38" w:rsidRPr="00D45BF0" w:rsidRDefault="00616F38" w:rsidP="00616F38">
            <w:pPr>
              <w:pStyle w:val="2"/>
              <w:shd w:val="clear" w:color="auto" w:fill="auto"/>
              <w:tabs>
                <w:tab w:val="left" w:pos="880"/>
              </w:tabs>
              <w:spacing w:line="276" w:lineRule="auto"/>
              <w:ind w:right="900"/>
              <w:jc w:val="both"/>
            </w:pPr>
          </w:p>
        </w:tc>
        <w:tc>
          <w:tcPr>
            <w:tcW w:w="784" w:type="dxa"/>
          </w:tcPr>
          <w:p w:rsidR="00616F38" w:rsidRPr="00D45BF0" w:rsidRDefault="00616F38" w:rsidP="005268B2">
            <w:pPr>
              <w:pStyle w:val="42"/>
              <w:shd w:val="clear" w:color="auto" w:fill="auto"/>
              <w:spacing w:line="276" w:lineRule="auto"/>
              <w:jc w:val="both"/>
              <w:rPr>
                <w:rFonts w:ascii="Times New Roman" w:hAnsi="Times New Roman" w:cs="Times New Roman"/>
              </w:rPr>
            </w:pPr>
          </w:p>
        </w:tc>
      </w:tr>
    </w:tbl>
    <w:p w:rsidR="002A0B54" w:rsidRPr="004D45D6" w:rsidRDefault="002A0B54" w:rsidP="002A0B54">
      <w:pPr>
        <w:ind w:firstLine="300"/>
        <w:jc w:val="center"/>
        <w:rPr>
          <w:b/>
        </w:rPr>
      </w:pPr>
    </w:p>
    <w:p w:rsidR="007F5DAB" w:rsidRPr="007F5DAB" w:rsidRDefault="007F5DAB" w:rsidP="002A0B54">
      <w:pPr>
        <w:pStyle w:val="42"/>
        <w:shd w:val="clear" w:color="auto" w:fill="auto"/>
        <w:spacing w:line="240" w:lineRule="auto"/>
        <w:ind w:left="3360"/>
        <w:rPr>
          <w:rFonts w:ascii="Times New Roman" w:hAnsi="Times New Roman" w:cs="Times New Roman"/>
          <w:b/>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7F5DAB" w:rsidRPr="007F5DAB" w:rsidRDefault="007F5DAB" w:rsidP="007F5DAB">
      <w:pPr>
        <w:spacing w:after="0" w:line="240" w:lineRule="auto"/>
        <w:ind w:firstLine="300"/>
        <w:jc w:val="center"/>
        <w:rPr>
          <w:rFonts w:ascii="Times New Roman" w:hAnsi="Times New Roman" w:cs="Times New Roman"/>
          <w:b/>
          <w:sz w:val="24"/>
          <w:szCs w:val="24"/>
        </w:rPr>
      </w:pPr>
    </w:p>
    <w:p w:rsidR="001F5A14" w:rsidRPr="00D45BF0" w:rsidRDefault="001F5A14" w:rsidP="001F5A14">
      <w:pPr>
        <w:pStyle w:val="2"/>
        <w:numPr>
          <w:ilvl w:val="0"/>
          <w:numId w:val="46"/>
        </w:numPr>
        <w:shd w:val="clear" w:color="auto" w:fill="auto"/>
        <w:spacing w:line="276" w:lineRule="auto"/>
        <w:jc w:val="center"/>
        <w:rPr>
          <w:b/>
        </w:rPr>
      </w:pPr>
      <w:r w:rsidRPr="00D45BF0">
        <w:rPr>
          <w:b/>
        </w:rPr>
        <w:lastRenderedPageBreak/>
        <w:t>Пояснительная записка</w:t>
      </w:r>
    </w:p>
    <w:p w:rsidR="001F5A14" w:rsidRPr="00D45BF0" w:rsidRDefault="001F5A14" w:rsidP="001F5A14">
      <w:pPr>
        <w:pStyle w:val="2"/>
        <w:shd w:val="clear" w:color="auto" w:fill="auto"/>
        <w:spacing w:line="276" w:lineRule="auto"/>
        <w:ind w:left="709"/>
        <w:rPr>
          <w:b/>
        </w:rPr>
      </w:pPr>
    </w:p>
    <w:p w:rsidR="001F5A14" w:rsidRPr="00D45BF0" w:rsidRDefault="001F5A14" w:rsidP="001F5A14">
      <w:pPr>
        <w:pStyle w:val="2"/>
        <w:numPr>
          <w:ilvl w:val="1"/>
          <w:numId w:val="45"/>
        </w:numPr>
        <w:shd w:val="clear" w:color="auto" w:fill="auto"/>
        <w:spacing w:line="276" w:lineRule="auto"/>
        <w:ind w:left="0" w:firstLine="709"/>
        <w:rPr>
          <w:b/>
        </w:rPr>
      </w:pPr>
      <w:r w:rsidRPr="00D45BF0">
        <w:rPr>
          <w:b/>
        </w:rPr>
        <w:t>Общие принципы организации и проведения ГИА</w:t>
      </w:r>
    </w:p>
    <w:p w:rsidR="00943CF5" w:rsidRPr="00D45BF0" w:rsidRDefault="001F5A14" w:rsidP="00943CF5">
      <w:pPr>
        <w:pStyle w:val="a9"/>
        <w:spacing w:after="0" w:line="240" w:lineRule="auto"/>
        <w:ind w:left="0" w:firstLine="709"/>
        <w:jc w:val="both"/>
        <w:rPr>
          <w:rFonts w:ascii="Times New Roman" w:hAnsi="Times New Roman"/>
          <w:sz w:val="24"/>
          <w:szCs w:val="24"/>
        </w:rPr>
      </w:pPr>
      <w:r w:rsidRPr="00D45BF0">
        <w:rPr>
          <w:rFonts w:ascii="Times New Roman" w:hAnsi="Times New Roman"/>
          <w:color w:val="000000"/>
          <w:sz w:val="24"/>
          <w:szCs w:val="24"/>
          <w:lang w:bidi="sa-IN"/>
        </w:rPr>
        <w:t xml:space="preserve">Государственная итоговая аттестация является обязательным завершающим актом освоения основной профессиональной образовательной программы среднего профессионального образования в ГАПОУ СО «Алапаевский многопрофильный техникум» по специальности </w:t>
      </w:r>
      <w:r w:rsidR="00943CF5" w:rsidRPr="00D45BF0">
        <w:rPr>
          <w:rFonts w:ascii="Times New Roman" w:hAnsi="Times New Roman"/>
          <w:color w:val="000000"/>
          <w:sz w:val="24"/>
          <w:szCs w:val="24"/>
        </w:rPr>
        <w:t>23.02.01 Организация перевозок и управление на транспорте (по видам)</w:t>
      </w:r>
      <w:r w:rsidRPr="00D45BF0">
        <w:rPr>
          <w:rFonts w:ascii="Times New Roman" w:hAnsi="Times New Roman"/>
          <w:color w:val="000000"/>
          <w:sz w:val="24"/>
          <w:szCs w:val="24"/>
          <w:lang w:bidi="sa-IN"/>
        </w:rPr>
        <w:t>,  а также  является частью оценки качества освоения основных видов проф</w:t>
      </w:r>
      <w:r w:rsidR="00BB491C" w:rsidRPr="00D45BF0">
        <w:rPr>
          <w:rFonts w:ascii="Times New Roman" w:hAnsi="Times New Roman"/>
          <w:color w:val="000000"/>
          <w:sz w:val="24"/>
          <w:szCs w:val="24"/>
          <w:lang w:bidi="sa-IN"/>
        </w:rPr>
        <w:t>ессиональной деятельности (ВПД)</w:t>
      </w:r>
      <w:r w:rsidRPr="00D45BF0">
        <w:rPr>
          <w:rFonts w:ascii="Times New Roman" w:hAnsi="Times New Roman"/>
          <w:color w:val="000000"/>
          <w:sz w:val="24"/>
          <w:szCs w:val="24"/>
          <w:lang w:bidi="sa-IN"/>
        </w:rPr>
        <w:t xml:space="preserve"> и соответствующих профессиональных компетенций (ПК) в соответствии с ФГОС СПО по специальности </w:t>
      </w:r>
      <w:r w:rsidR="00943CF5" w:rsidRPr="00D45BF0">
        <w:rPr>
          <w:rFonts w:ascii="Times New Roman" w:hAnsi="Times New Roman"/>
          <w:color w:val="000000"/>
          <w:sz w:val="24"/>
          <w:szCs w:val="24"/>
        </w:rPr>
        <w:t xml:space="preserve">23.02.01 Организация перевозок и управление на транспорте (по видам) </w:t>
      </w:r>
    </w:p>
    <w:p w:rsidR="001F5A14" w:rsidRPr="00D45BF0" w:rsidRDefault="001F5A14" w:rsidP="00943CF5">
      <w:pPr>
        <w:pStyle w:val="a9"/>
        <w:spacing w:after="0" w:line="240" w:lineRule="auto"/>
        <w:ind w:left="0" w:firstLine="709"/>
        <w:jc w:val="both"/>
        <w:rPr>
          <w:rFonts w:ascii="Times New Roman" w:hAnsi="Times New Roman"/>
          <w:color w:val="000000"/>
          <w:sz w:val="24"/>
          <w:szCs w:val="24"/>
        </w:rPr>
      </w:pPr>
      <w:r w:rsidRPr="00D45BF0">
        <w:rPr>
          <w:rFonts w:ascii="Times New Roman" w:hAnsi="Times New Roman"/>
          <w:b/>
          <w:color w:val="000000"/>
          <w:sz w:val="24"/>
          <w:szCs w:val="24"/>
        </w:rPr>
        <w:t>Целью</w:t>
      </w:r>
      <w:r w:rsidRPr="00D45BF0">
        <w:rPr>
          <w:rFonts w:ascii="Times New Roman" w:hAnsi="Times New Roman"/>
          <w:color w:val="000000"/>
          <w:sz w:val="24"/>
          <w:szCs w:val="24"/>
        </w:rPr>
        <w:t xml:space="preserve"> государственной итоговой аттестации является определение соответствия результатов освоения обучающимися основной профессиональной образовательной программы среднего профессионального образования (программа подготовки специалистов среднего звена) соответствующим требованиям Федерального государственного образовательного стандарта среднего профессионального образования (ФГОС) по специальности </w:t>
      </w:r>
      <w:r w:rsidR="00943CF5" w:rsidRPr="00D45BF0">
        <w:rPr>
          <w:rFonts w:ascii="Times New Roman" w:hAnsi="Times New Roman"/>
          <w:color w:val="000000"/>
          <w:sz w:val="24"/>
          <w:szCs w:val="24"/>
        </w:rPr>
        <w:t>23.02.01 Организация перевозок и упра</w:t>
      </w:r>
      <w:r w:rsidR="00D45BF0" w:rsidRPr="00D45BF0">
        <w:rPr>
          <w:rFonts w:ascii="Times New Roman" w:hAnsi="Times New Roman"/>
          <w:color w:val="000000"/>
          <w:sz w:val="24"/>
          <w:szCs w:val="24"/>
        </w:rPr>
        <w:t>вление на транспорте (по видам)</w:t>
      </w:r>
      <w:r w:rsidRPr="00D45BF0">
        <w:rPr>
          <w:rFonts w:ascii="Times New Roman" w:hAnsi="Times New Roman"/>
          <w:color w:val="000000"/>
          <w:sz w:val="24"/>
          <w:szCs w:val="24"/>
        </w:rPr>
        <w:t>.</w:t>
      </w:r>
    </w:p>
    <w:p w:rsidR="00F60119" w:rsidRPr="00D45BF0" w:rsidRDefault="00F60119" w:rsidP="00F60119">
      <w:pPr>
        <w:spacing w:after="0" w:line="240" w:lineRule="auto"/>
        <w:ind w:firstLine="709"/>
        <w:jc w:val="both"/>
        <w:rPr>
          <w:rFonts w:ascii="Times New Roman" w:hAnsi="Times New Roman" w:cs="Times New Roman"/>
          <w:sz w:val="24"/>
          <w:szCs w:val="24"/>
        </w:rPr>
      </w:pPr>
      <w:r w:rsidRPr="00D45BF0">
        <w:rPr>
          <w:rFonts w:ascii="Times New Roman" w:hAnsi="Times New Roman" w:cs="Times New Roman"/>
          <w:b/>
          <w:sz w:val="24"/>
          <w:szCs w:val="24"/>
        </w:rPr>
        <w:t>Предметом</w:t>
      </w:r>
      <w:r w:rsidRPr="00D45BF0">
        <w:rPr>
          <w:rFonts w:ascii="Times New Roman" w:hAnsi="Times New Roman" w:cs="Times New Roman"/>
          <w:sz w:val="24"/>
          <w:szCs w:val="24"/>
        </w:rPr>
        <w:t xml:space="preserve"> государственной итоговой аттестации выпускника по основной профессио</w:t>
      </w:r>
      <w:r w:rsidRPr="00D45BF0">
        <w:rPr>
          <w:rFonts w:ascii="Times New Roman" w:hAnsi="Times New Roman" w:cs="Times New Roman"/>
          <w:sz w:val="24"/>
          <w:szCs w:val="24"/>
        </w:rPr>
        <w:softHyphen/>
        <w:t xml:space="preserve">нальной образовательной программе </w:t>
      </w:r>
      <w:r w:rsidRPr="00D45BF0">
        <w:rPr>
          <w:rFonts w:ascii="Times New Roman" w:hAnsi="Times New Roman" w:cs="Times New Roman"/>
          <w:color w:val="000000"/>
          <w:sz w:val="24"/>
          <w:szCs w:val="24"/>
        </w:rPr>
        <w:t xml:space="preserve">по специальности </w:t>
      </w:r>
      <w:r w:rsidR="00943CF5" w:rsidRPr="00D45BF0">
        <w:rPr>
          <w:rFonts w:ascii="Times New Roman" w:eastAsia="Times New Roman" w:hAnsi="Times New Roman" w:cs="Times New Roman"/>
          <w:color w:val="000000"/>
          <w:sz w:val="24"/>
          <w:szCs w:val="24"/>
        </w:rPr>
        <w:t xml:space="preserve">23.02.01 Организация перевозок и управление на транспорте (по видам) </w:t>
      </w:r>
      <w:r w:rsidRPr="00D45BF0">
        <w:rPr>
          <w:rFonts w:ascii="Times New Roman" w:hAnsi="Times New Roman" w:cs="Times New Roman"/>
          <w:sz w:val="24"/>
          <w:szCs w:val="24"/>
        </w:rPr>
        <w:t>является оценка качества подготов</w:t>
      </w:r>
      <w:r w:rsidRPr="00D45BF0">
        <w:rPr>
          <w:rFonts w:ascii="Times New Roman" w:hAnsi="Times New Roman" w:cs="Times New Roman"/>
          <w:sz w:val="24"/>
          <w:szCs w:val="24"/>
        </w:rPr>
        <w:softHyphen/>
        <w:t>ки выпускников, которая осуществляется в двух основных направлениях:</w:t>
      </w:r>
    </w:p>
    <w:p w:rsidR="00F60119" w:rsidRPr="00D45BF0" w:rsidRDefault="00F60119" w:rsidP="00BB491C">
      <w:pPr>
        <w:pStyle w:val="24"/>
        <w:numPr>
          <w:ilvl w:val="0"/>
          <w:numId w:val="22"/>
        </w:numPr>
        <w:shd w:val="clear" w:color="auto" w:fill="auto"/>
        <w:spacing w:after="0" w:line="240" w:lineRule="auto"/>
        <w:ind w:left="20" w:firstLine="547"/>
        <w:jc w:val="both"/>
        <w:rPr>
          <w:sz w:val="24"/>
          <w:szCs w:val="24"/>
        </w:rPr>
      </w:pPr>
      <w:r w:rsidRPr="00D45BF0">
        <w:rPr>
          <w:sz w:val="24"/>
          <w:szCs w:val="24"/>
        </w:rPr>
        <w:t>оценка уровня освоения дисциплин, модулей;</w:t>
      </w:r>
    </w:p>
    <w:p w:rsidR="00F60119" w:rsidRPr="00D45BF0" w:rsidRDefault="00F60119" w:rsidP="00BB491C">
      <w:pPr>
        <w:pStyle w:val="24"/>
        <w:numPr>
          <w:ilvl w:val="0"/>
          <w:numId w:val="22"/>
        </w:numPr>
        <w:shd w:val="clear" w:color="auto" w:fill="auto"/>
        <w:spacing w:after="0" w:line="240" w:lineRule="auto"/>
        <w:ind w:left="20" w:firstLine="547"/>
        <w:jc w:val="both"/>
        <w:rPr>
          <w:sz w:val="24"/>
          <w:szCs w:val="24"/>
        </w:rPr>
      </w:pPr>
      <w:r w:rsidRPr="00D45BF0">
        <w:rPr>
          <w:sz w:val="24"/>
          <w:szCs w:val="24"/>
        </w:rPr>
        <w:t>оценка компетенций обучающихся.</w:t>
      </w:r>
    </w:p>
    <w:p w:rsidR="00F60119" w:rsidRPr="00D45BF0" w:rsidRDefault="00F60119" w:rsidP="001F5A14">
      <w:pPr>
        <w:spacing w:after="0" w:line="240" w:lineRule="auto"/>
        <w:ind w:firstLine="300"/>
        <w:jc w:val="both"/>
        <w:rPr>
          <w:rFonts w:ascii="Times New Roman" w:hAnsi="Times New Roman" w:cs="Times New Roman"/>
          <w:color w:val="000000"/>
          <w:sz w:val="24"/>
          <w:szCs w:val="24"/>
        </w:rPr>
      </w:pPr>
    </w:p>
    <w:p w:rsidR="001F5A14" w:rsidRPr="00D45BF0" w:rsidRDefault="001F5A14" w:rsidP="00BB491C">
      <w:pPr>
        <w:pStyle w:val="2"/>
        <w:numPr>
          <w:ilvl w:val="1"/>
          <w:numId w:val="46"/>
        </w:numPr>
        <w:shd w:val="clear" w:color="auto" w:fill="auto"/>
        <w:tabs>
          <w:tab w:val="left" w:pos="1134"/>
        </w:tabs>
        <w:spacing w:line="276" w:lineRule="auto"/>
        <w:ind w:left="0" w:firstLine="709"/>
        <w:rPr>
          <w:b/>
        </w:rPr>
      </w:pPr>
      <w:r w:rsidRPr="00D45BF0">
        <w:rPr>
          <w:b/>
        </w:rPr>
        <w:t>Нормативные правовые акты и иные документы, на основе которых разработана программа ГИА</w:t>
      </w:r>
    </w:p>
    <w:p w:rsidR="007F5DAB" w:rsidRPr="00D45BF0" w:rsidRDefault="007F5DAB" w:rsidP="001F5A14">
      <w:pPr>
        <w:spacing w:after="0" w:line="240" w:lineRule="auto"/>
        <w:ind w:firstLine="300"/>
        <w:jc w:val="center"/>
        <w:rPr>
          <w:rFonts w:ascii="Times New Roman" w:hAnsi="Times New Roman" w:cs="Times New Roman"/>
          <w:b/>
          <w:sz w:val="24"/>
          <w:szCs w:val="24"/>
        </w:rPr>
      </w:pPr>
    </w:p>
    <w:p w:rsidR="007F5DAB" w:rsidRPr="00D45BF0" w:rsidRDefault="007F5DAB" w:rsidP="007F5DAB">
      <w:pPr>
        <w:spacing w:after="0" w:line="240" w:lineRule="auto"/>
        <w:ind w:firstLine="709"/>
        <w:jc w:val="both"/>
        <w:rPr>
          <w:rFonts w:ascii="Times New Roman" w:hAnsi="Times New Roman" w:cs="Times New Roman"/>
          <w:sz w:val="24"/>
          <w:szCs w:val="24"/>
        </w:rPr>
      </w:pPr>
      <w:r w:rsidRPr="00D45BF0">
        <w:rPr>
          <w:rFonts w:ascii="Times New Roman" w:hAnsi="Times New Roman" w:cs="Times New Roman"/>
          <w:sz w:val="24"/>
          <w:szCs w:val="24"/>
        </w:rPr>
        <w:t xml:space="preserve">Программа ГИА выпускников </w:t>
      </w:r>
      <w:r w:rsidR="00482B73" w:rsidRPr="00D45BF0">
        <w:rPr>
          <w:rFonts w:ascii="Times New Roman" w:hAnsi="Times New Roman" w:cs="Times New Roman"/>
          <w:sz w:val="24"/>
          <w:szCs w:val="24"/>
        </w:rPr>
        <w:t>государственного автономного профессионального образовательного учреждения Свердловской области</w:t>
      </w:r>
      <w:r w:rsidR="00943CF5" w:rsidRPr="00D45BF0">
        <w:rPr>
          <w:rFonts w:ascii="Times New Roman" w:hAnsi="Times New Roman" w:cs="Times New Roman"/>
          <w:sz w:val="24"/>
          <w:szCs w:val="24"/>
        </w:rPr>
        <w:t xml:space="preserve"> </w:t>
      </w:r>
      <w:r w:rsidRPr="00D45BF0">
        <w:rPr>
          <w:rFonts w:ascii="Times New Roman" w:hAnsi="Times New Roman" w:cs="Times New Roman"/>
          <w:sz w:val="24"/>
          <w:szCs w:val="24"/>
        </w:rPr>
        <w:t xml:space="preserve">«Алапаевский многопрофильный техникум»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специальности </w:t>
      </w:r>
      <w:r w:rsidR="00943CF5" w:rsidRPr="00D45BF0">
        <w:rPr>
          <w:rFonts w:ascii="Times New Roman" w:eastAsia="Times New Roman" w:hAnsi="Times New Roman" w:cs="Times New Roman"/>
          <w:color w:val="000000"/>
          <w:sz w:val="24"/>
          <w:szCs w:val="24"/>
        </w:rPr>
        <w:t xml:space="preserve">23.02.01 Организация перевозок и управление на транспорте (по </w:t>
      </w:r>
      <w:proofErr w:type="gramStart"/>
      <w:r w:rsidR="00943CF5" w:rsidRPr="00D45BF0">
        <w:rPr>
          <w:rFonts w:ascii="Times New Roman" w:eastAsia="Times New Roman" w:hAnsi="Times New Roman" w:cs="Times New Roman"/>
          <w:color w:val="000000"/>
          <w:sz w:val="24"/>
          <w:szCs w:val="24"/>
        </w:rPr>
        <w:t>видам)</w:t>
      </w:r>
      <w:r w:rsidR="00D45BF0" w:rsidRPr="00D45BF0">
        <w:rPr>
          <w:rFonts w:ascii="Times New Roman" w:eastAsia="Times New Roman" w:hAnsi="Times New Roman" w:cs="Times New Roman"/>
          <w:color w:val="000000"/>
          <w:sz w:val="24"/>
          <w:szCs w:val="24"/>
        </w:rPr>
        <w:t>разработана</w:t>
      </w:r>
      <w:proofErr w:type="gramEnd"/>
      <w:r w:rsidR="001F5A14" w:rsidRPr="00D45BF0">
        <w:rPr>
          <w:rFonts w:ascii="Times New Roman" w:hAnsi="Times New Roman" w:cs="Times New Roman"/>
          <w:color w:val="000000"/>
          <w:sz w:val="24"/>
          <w:szCs w:val="24"/>
        </w:rPr>
        <w:t xml:space="preserve"> на основе</w:t>
      </w:r>
      <w:r w:rsidRPr="00D45BF0">
        <w:rPr>
          <w:rFonts w:ascii="Times New Roman" w:hAnsi="Times New Roman" w:cs="Times New Roman"/>
          <w:sz w:val="24"/>
          <w:szCs w:val="24"/>
        </w:rPr>
        <w:t>:</w:t>
      </w:r>
    </w:p>
    <w:p w:rsidR="00D845D5" w:rsidRPr="00D45BF0" w:rsidRDefault="00D845D5" w:rsidP="00D845D5">
      <w:pPr>
        <w:spacing w:after="0" w:line="240" w:lineRule="auto"/>
        <w:ind w:firstLine="567"/>
        <w:jc w:val="both"/>
        <w:rPr>
          <w:rFonts w:ascii="Times New Roman" w:hAnsi="Times New Roman" w:cs="Times New Roman"/>
          <w:sz w:val="24"/>
          <w:szCs w:val="24"/>
        </w:rPr>
      </w:pPr>
      <w:r w:rsidRPr="00D45BF0">
        <w:rPr>
          <w:rFonts w:ascii="Times New Roman" w:hAnsi="Times New Roman" w:cs="Times New Roman"/>
          <w:sz w:val="24"/>
          <w:szCs w:val="24"/>
        </w:rPr>
        <w:t xml:space="preserve">− Федерального закона от 29 декабря 2012г. № 273-ФЗ «Об образовании в Российской Федерации» (с последующими изменениями и дополнениями); </w:t>
      </w:r>
    </w:p>
    <w:p w:rsidR="00D845D5" w:rsidRPr="00D45BF0" w:rsidRDefault="00D845D5" w:rsidP="00D845D5">
      <w:pPr>
        <w:spacing w:after="0" w:line="240" w:lineRule="auto"/>
        <w:ind w:firstLine="567"/>
        <w:jc w:val="both"/>
        <w:rPr>
          <w:rFonts w:ascii="Times New Roman" w:hAnsi="Times New Roman" w:cs="Times New Roman"/>
          <w:sz w:val="24"/>
          <w:szCs w:val="24"/>
        </w:rPr>
      </w:pPr>
      <w:r w:rsidRPr="00D45BF0">
        <w:rPr>
          <w:rFonts w:ascii="Times New Roman" w:hAnsi="Times New Roman" w:cs="Times New Roman"/>
          <w:sz w:val="24"/>
          <w:szCs w:val="24"/>
        </w:rPr>
        <w:t xml:space="preserve">− Закона Свердловской области от 15 июля 2013г. № 78-ОЗ «Об образовании в Свердловской области» (с изменениями и дополнениями); </w:t>
      </w:r>
    </w:p>
    <w:p w:rsidR="00D845D5" w:rsidRPr="00D45BF0" w:rsidRDefault="00D845D5" w:rsidP="00D845D5">
      <w:pPr>
        <w:spacing w:after="0" w:line="240" w:lineRule="auto"/>
        <w:ind w:firstLine="567"/>
        <w:jc w:val="both"/>
        <w:rPr>
          <w:rFonts w:ascii="Times New Roman" w:hAnsi="Times New Roman" w:cs="Times New Roman"/>
          <w:sz w:val="24"/>
          <w:szCs w:val="24"/>
        </w:rPr>
      </w:pPr>
      <w:r w:rsidRPr="00D45BF0">
        <w:rPr>
          <w:rFonts w:ascii="Times New Roman" w:hAnsi="Times New Roman" w:cs="Times New Roman"/>
          <w:sz w:val="24"/>
          <w:szCs w:val="24"/>
        </w:rPr>
        <w:t>− приказа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D845D5" w:rsidRPr="00D45BF0" w:rsidRDefault="00D845D5" w:rsidP="00D845D5">
      <w:pPr>
        <w:spacing w:after="0" w:line="240" w:lineRule="auto"/>
        <w:ind w:firstLine="567"/>
        <w:jc w:val="both"/>
        <w:rPr>
          <w:rFonts w:ascii="Times New Roman" w:hAnsi="Times New Roman" w:cs="Times New Roman"/>
          <w:sz w:val="24"/>
          <w:szCs w:val="24"/>
        </w:rPr>
      </w:pPr>
      <w:r w:rsidRPr="00D45BF0">
        <w:rPr>
          <w:sz w:val="24"/>
          <w:szCs w:val="24"/>
        </w:rPr>
        <w:t xml:space="preserve">– </w:t>
      </w:r>
      <w:r w:rsidRPr="00D45BF0">
        <w:rPr>
          <w:rFonts w:ascii="Times New Roman" w:hAnsi="Times New Roman" w:cs="Times New Roman"/>
          <w:sz w:val="24"/>
          <w:szCs w:val="24"/>
        </w:rPr>
        <w:t xml:space="preserve">приказа </w:t>
      </w:r>
      <w:proofErr w:type="spellStart"/>
      <w:r w:rsidRPr="00D45BF0">
        <w:rPr>
          <w:rFonts w:ascii="Times New Roman" w:hAnsi="Times New Roman" w:cs="Times New Roman"/>
          <w:sz w:val="24"/>
          <w:szCs w:val="24"/>
        </w:rPr>
        <w:t>Минпросвещения</w:t>
      </w:r>
      <w:proofErr w:type="spellEnd"/>
      <w:r w:rsidRPr="00D45BF0">
        <w:rPr>
          <w:rFonts w:ascii="Times New Roman" w:hAnsi="Times New Roman" w:cs="Times New Roman"/>
          <w:sz w:val="24"/>
          <w:szCs w:val="24"/>
        </w:rPr>
        <w:t xml:space="preserve"> РФ от 08.11.2021 № 800 «Об утверждении Порядка проведения государственной итоговой аттестации по образовательным программам среднего профессионального </w:t>
      </w:r>
      <w:proofErr w:type="gramStart"/>
      <w:r w:rsidRPr="00D45BF0">
        <w:rPr>
          <w:rFonts w:ascii="Times New Roman" w:hAnsi="Times New Roman" w:cs="Times New Roman"/>
          <w:sz w:val="24"/>
          <w:szCs w:val="24"/>
        </w:rPr>
        <w:t>образования»(</w:t>
      </w:r>
      <w:proofErr w:type="gramEnd"/>
      <w:r w:rsidRPr="00D45BF0">
        <w:rPr>
          <w:rFonts w:ascii="Times New Roman" w:hAnsi="Times New Roman" w:cs="Times New Roman"/>
          <w:sz w:val="24"/>
          <w:szCs w:val="24"/>
        </w:rPr>
        <w:t>с изменениями и дополнениями);</w:t>
      </w:r>
    </w:p>
    <w:p w:rsidR="00D845D5" w:rsidRPr="00D45BF0" w:rsidRDefault="00D845D5" w:rsidP="00D845D5">
      <w:pPr>
        <w:pStyle w:val="Default"/>
        <w:ind w:firstLine="709"/>
        <w:jc w:val="both"/>
      </w:pPr>
      <w:r w:rsidRPr="00D45BF0">
        <w:t>- приказом Министерства просвещения РФ от 26 августа 2020 г. N 438 "Об утверждении  порядка организации и осуществления образовательной деятельности по основным программам профессионального обучения" (с изменениями и дополнениями);</w:t>
      </w:r>
    </w:p>
    <w:p w:rsidR="00B25954" w:rsidRPr="00D45BF0" w:rsidRDefault="00B25954" w:rsidP="00B25954">
      <w:pPr>
        <w:spacing w:after="0" w:line="240" w:lineRule="auto"/>
        <w:ind w:firstLine="567"/>
        <w:jc w:val="both"/>
        <w:rPr>
          <w:rFonts w:ascii="Times New Roman" w:hAnsi="Times New Roman" w:cs="Times New Roman"/>
          <w:sz w:val="24"/>
          <w:szCs w:val="24"/>
        </w:rPr>
      </w:pPr>
      <w:r w:rsidRPr="00D45BF0">
        <w:rPr>
          <w:rFonts w:ascii="Times New Roman" w:hAnsi="Times New Roman" w:cs="Times New Roman"/>
          <w:sz w:val="24"/>
          <w:szCs w:val="24"/>
        </w:rPr>
        <w:t>− Федеральн</w:t>
      </w:r>
      <w:r w:rsidR="00895849" w:rsidRPr="00D45BF0">
        <w:rPr>
          <w:rFonts w:ascii="Times New Roman" w:hAnsi="Times New Roman" w:cs="Times New Roman"/>
          <w:sz w:val="24"/>
          <w:szCs w:val="24"/>
        </w:rPr>
        <w:t>ого</w:t>
      </w:r>
      <w:r w:rsidRPr="00D45BF0">
        <w:rPr>
          <w:rFonts w:ascii="Times New Roman" w:hAnsi="Times New Roman" w:cs="Times New Roman"/>
          <w:sz w:val="24"/>
          <w:szCs w:val="24"/>
        </w:rPr>
        <w:t xml:space="preserve"> государственн</w:t>
      </w:r>
      <w:r w:rsidR="00895849" w:rsidRPr="00D45BF0">
        <w:rPr>
          <w:rFonts w:ascii="Times New Roman" w:hAnsi="Times New Roman" w:cs="Times New Roman"/>
          <w:sz w:val="24"/>
          <w:szCs w:val="24"/>
        </w:rPr>
        <w:t>ого</w:t>
      </w:r>
      <w:r w:rsidRPr="00D45BF0">
        <w:rPr>
          <w:rFonts w:ascii="Times New Roman" w:hAnsi="Times New Roman" w:cs="Times New Roman"/>
          <w:sz w:val="24"/>
          <w:szCs w:val="24"/>
        </w:rPr>
        <w:t xml:space="preserve"> образовательн</w:t>
      </w:r>
      <w:r w:rsidR="00895849" w:rsidRPr="00D45BF0">
        <w:rPr>
          <w:rFonts w:ascii="Times New Roman" w:hAnsi="Times New Roman" w:cs="Times New Roman"/>
          <w:sz w:val="24"/>
          <w:szCs w:val="24"/>
        </w:rPr>
        <w:t>ого</w:t>
      </w:r>
      <w:r w:rsidRPr="00D45BF0">
        <w:rPr>
          <w:rFonts w:ascii="Times New Roman" w:hAnsi="Times New Roman" w:cs="Times New Roman"/>
          <w:sz w:val="24"/>
          <w:szCs w:val="24"/>
        </w:rPr>
        <w:t xml:space="preserve"> стандарт</w:t>
      </w:r>
      <w:r w:rsidR="00895849" w:rsidRPr="00D45BF0">
        <w:rPr>
          <w:rFonts w:ascii="Times New Roman" w:hAnsi="Times New Roman" w:cs="Times New Roman"/>
          <w:sz w:val="24"/>
          <w:szCs w:val="24"/>
        </w:rPr>
        <w:t>а</w:t>
      </w:r>
      <w:r w:rsidRPr="00D45BF0">
        <w:rPr>
          <w:rFonts w:ascii="Times New Roman" w:hAnsi="Times New Roman" w:cs="Times New Roman"/>
          <w:sz w:val="24"/>
          <w:szCs w:val="24"/>
        </w:rPr>
        <w:t xml:space="preserve"> по специальност</w:t>
      </w:r>
      <w:r w:rsidR="00895849" w:rsidRPr="00D45BF0">
        <w:rPr>
          <w:rFonts w:ascii="Times New Roman" w:hAnsi="Times New Roman" w:cs="Times New Roman"/>
          <w:sz w:val="24"/>
          <w:szCs w:val="24"/>
        </w:rPr>
        <w:t xml:space="preserve">и </w:t>
      </w:r>
      <w:r w:rsidRPr="00D45BF0">
        <w:rPr>
          <w:rFonts w:ascii="Times New Roman" w:hAnsi="Times New Roman" w:cs="Times New Roman"/>
          <w:sz w:val="24"/>
          <w:szCs w:val="24"/>
        </w:rPr>
        <w:t>среднего профессионального образования</w:t>
      </w:r>
      <w:r w:rsidR="007B0ED6" w:rsidRPr="00D45BF0">
        <w:rPr>
          <w:rFonts w:ascii="Times New Roman" w:hAnsi="Times New Roman" w:cs="Times New Roman"/>
          <w:sz w:val="24"/>
          <w:szCs w:val="24"/>
        </w:rPr>
        <w:t xml:space="preserve"> </w:t>
      </w:r>
      <w:r w:rsidR="00943CF5" w:rsidRPr="00D45BF0">
        <w:rPr>
          <w:rFonts w:ascii="Times New Roman" w:eastAsia="Times New Roman" w:hAnsi="Times New Roman" w:cs="Times New Roman"/>
          <w:color w:val="000000"/>
          <w:sz w:val="24"/>
          <w:szCs w:val="24"/>
        </w:rPr>
        <w:t xml:space="preserve">23.02.01 Организация перевозок и управление на транспорте (по </w:t>
      </w:r>
      <w:proofErr w:type="gramStart"/>
      <w:r w:rsidR="00943CF5" w:rsidRPr="00D45BF0">
        <w:rPr>
          <w:rFonts w:ascii="Times New Roman" w:eastAsia="Times New Roman" w:hAnsi="Times New Roman" w:cs="Times New Roman"/>
          <w:color w:val="000000"/>
          <w:sz w:val="24"/>
          <w:szCs w:val="24"/>
        </w:rPr>
        <w:t xml:space="preserve">видам) </w:t>
      </w:r>
      <w:r w:rsidR="00895849" w:rsidRPr="00D45BF0">
        <w:rPr>
          <w:rFonts w:ascii="Times New Roman" w:hAnsi="Times New Roman" w:cs="Times New Roman"/>
          <w:color w:val="000000"/>
          <w:sz w:val="24"/>
          <w:szCs w:val="24"/>
        </w:rPr>
        <w:t xml:space="preserve"> от</w:t>
      </w:r>
      <w:proofErr w:type="gramEnd"/>
      <w:r w:rsidR="00895849" w:rsidRPr="00D45BF0">
        <w:rPr>
          <w:rFonts w:ascii="Times New Roman" w:hAnsi="Times New Roman" w:cs="Times New Roman"/>
          <w:color w:val="000000"/>
          <w:sz w:val="24"/>
          <w:szCs w:val="24"/>
        </w:rPr>
        <w:t xml:space="preserve"> 22 апреля 2014 года № 3</w:t>
      </w:r>
      <w:r w:rsidR="00943CF5" w:rsidRPr="00D45BF0">
        <w:rPr>
          <w:rFonts w:ascii="Times New Roman" w:hAnsi="Times New Roman" w:cs="Times New Roman"/>
          <w:color w:val="000000"/>
          <w:sz w:val="24"/>
          <w:szCs w:val="24"/>
        </w:rPr>
        <w:t>76;</w:t>
      </w:r>
    </w:p>
    <w:p w:rsidR="00B25954" w:rsidRPr="00D45BF0" w:rsidRDefault="00B25954" w:rsidP="00B25954">
      <w:pPr>
        <w:spacing w:after="0" w:line="240" w:lineRule="auto"/>
        <w:ind w:firstLine="567"/>
        <w:jc w:val="both"/>
        <w:rPr>
          <w:rFonts w:ascii="Times New Roman" w:hAnsi="Times New Roman" w:cs="Times New Roman"/>
          <w:sz w:val="24"/>
          <w:szCs w:val="24"/>
        </w:rPr>
      </w:pPr>
      <w:r w:rsidRPr="00D45BF0">
        <w:rPr>
          <w:rFonts w:ascii="Times New Roman" w:hAnsi="Times New Roman" w:cs="Times New Roman"/>
          <w:sz w:val="24"/>
          <w:szCs w:val="24"/>
        </w:rPr>
        <w:t>− Устава государственного автономного профессионального образовательного учреждения Свердловской области «Алапаевский многопрофильный техникум», 2020г. (с изменениями и дополнениями)</w:t>
      </w:r>
      <w:r w:rsidR="001F5A14" w:rsidRPr="00D45BF0">
        <w:rPr>
          <w:rFonts w:ascii="Times New Roman" w:hAnsi="Times New Roman" w:cs="Times New Roman"/>
          <w:sz w:val="24"/>
          <w:szCs w:val="24"/>
        </w:rPr>
        <w:t>;</w:t>
      </w:r>
    </w:p>
    <w:p w:rsidR="00B25954" w:rsidRDefault="001F5A14" w:rsidP="001F5A14">
      <w:pPr>
        <w:pStyle w:val="a9"/>
        <w:spacing w:after="0" w:line="240" w:lineRule="auto"/>
        <w:ind w:left="0" w:firstLine="709"/>
        <w:jc w:val="both"/>
        <w:rPr>
          <w:rFonts w:ascii="Times New Roman" w:hAnsi="Times New Roman"/>
          <w:sz w:val="24"/>
          <w:szCs w:val="24"/>
        </w:rPr>
      </w:pPr>
      <w:r w:rsidRPr="00D45BF0">
        <w:rPr>
          <w:rFonts w:ascii="Times New Roman" w:hAnsi="Times New Roman"/>
          <w:sz w:val="24"/>
          <w:szCs w:val="24"/>
        </w:rPr>
        <w:lastRenderedPageBreak/>
        <w:t xml:space="preserve">- Локальных нормативных актов ГАПОУ СО «АМТ» в части организации и проведения ГИА, в том числе </w:t>
      </w:r>
      <w:r w:rsidR="00B25954" w:rsidRPr="00D45BF0">
        <w:rPr>
          <w:rFonts w:ascii="Times New Roman" w:hAnsi="Times New Roman"/>
          <w:sz w:val="24"/>
          <w:szCs w:val="24"/>
        </w:rPr>
        <w:t>Порядка проведения Государственной итоговой аттестации выпускников по образовательным программам среднего профессионального образования ГАПОУ СО «Алапаевский многопрофильный техникум» в 202</w:t>
      </w:r>
      <w:r w:rsidR="00D963F5" w:rsidRPr="00D45BF0">
        <w:rPr>
          <w:rFonts w:ascii="Times New Roman" w:hAnsi="Times New Roman"/>
          <w:sz w:val="24"/>
          <w:szCs w:val="24"/>
        </w:rPr>
        <w:t>5</w:t>
      </w:r>
      <w:r w:rsidR="00B25954" w:rsidRPr="00D45BF0">
        <w:rPr>
          <w:rFonts w:ascii="Times New Roman" w:hAnsi="Times New Roman"/>
          <w:sz w:val="24"/>
          <w:szCs w:val="24"/>
        </w:rPr>
        <w:t xml:space="preserve"> году.</w:t>
      </w:r>
    </w:p>
    <w:p w:rsidR="001F5A14" w:rsidRDefault="001F5A14" w:rsidP="001F5A14">
      <w:pPr>
        <w:pStyle w:val="a9"/>
        <w:spacing w:after="0" w:line="240" w:lineRule="auto"/>
        <w:ind w:left="0" w:firstLine="709"/>
        <w:jc w:val="both"/>
        <w:rPr>
          <w:rFonts w:ascii="Times New Roman" w:hAnsi="Times New Roman"/>
          <w:sz w:val="24"/>
          <w:szCs w:val="24"/>
        </w:rPr>
      </w:pPr>
    </w:p>
    <w:p w:rsidR="001F5A14" w:rsidRDefault="001F5A14" w:rsidP="00D50232">
      <w:pPr>
        <w:pStyle w:val="2"/>
        <w:numPr>
          <w:ilvl w:val="0"/>
          <w:numId w:val="46"/>
        </w:numPr>
        <w:shd w:val="clear" w:color="auto" w:fill="auto"/>
        <w:spacing w:line="276" w:lineRule="auto"/>
        <w:jc w:val="center"/>
        <w:rPr>
          <w:b/>
        </w:rPr>
      </w:pPr>
      <w:r w:rsidRPr="00286057">
        <w:rPr>
          <w:b/>
        </w:rPr>
        <w:t>Паспорт программы ГИА</w:t>
      </w:r>
    </w:p>
    <w:p w:rsidR="001F5A14" w:rsidRPr="00502CB4" w:rsidRDefault="001F5A14" w:rsidP="001F5A14">
      <w:pPr>
        <w:pStyle w:val="2"/>
        <w:shd w:val="clear" w:color="auto" w:fill="auto"/>
        <w:spacing w:line="276" w:lineRule="auto"/>
        <w:rPr>
          <w:b/>
        </w:rPr>
      </w:pPr>
    </w:p>
    <w:p w:rsidR="00943CF5" w:rsidRDefault="001F5A14" w:rsidP="001F5A14">
      <w:pPr>
        <w:spacing w:after="0" w:line="240" w:lineRule="auto"/>
        <w:ind w:firstLine="300"/>
        <w:jc w:val="both"/>
        <w:rPr>
          <w:rFonts w:ascii="Times New Roman" w:eastAsia="Times New Roman" w:hAnsi="Times New Roman" w:cs="Times New Roman"/>
          <w:sz w:val="24"/>
          <w:szCs w:val="24"/>
        </w:rPr>
      </w:pPr>
      <w:r w:rsidRPr="00286057">
        <w:rPr>
          <w:rFonts w:ascii="Times New Roman" w:hAnsi="Times New Roman" w:cs="Times New Roman"/>
          <w:sz w:val="24"/>
          <w:szCs w:val="24"/>
        </w:rPr>
        <w:t xml:space="preserve">2.1 </w:t>
      </w:r>
      <w:r>
        <w:rPr>
          <w:rFonts w:ascii="Times New Roman" w:hAnsi="Times New Roman" w:cs="Times New Roman"/>
          <w:sz w:val="24"/>
          <w:szCs w:val="24"/>
        </w:rPr>
        <w:t xml:space="preserve">Специальность СПО - </w:t>
      </w:r>
      <w:r w:rsidR="00943CF5" w:rsidRPr="00943CF5">
        <w:rPr>
          <w:rFonts w:ascii="Times New Roman" w:eastAsia="Times New Roman" w:hAnsi="Times New Roman" w:cs="Times New Roman"/>
          <w:color w:val="000000"/>
          <w:sz w:val="24"/>
          <w:szCs w:val="24"/>
        </w:rPr>
        <w:t>23.02.01 Организация перевозок и управление на транспорте (по видам) (на железнодорожном транспорте)</w:t>
      </w:r>
      <w:r w:rsidR="00943CF5" w:rsidRPr="00943CF5">
        <w:rPr>
          <w:rFonts w:ascii="Times New Roman" w:eastAsia="Times New Roman" w:hAnsi="Times New Roman" w:cs="Times New Roman"/>
          <w:sz w:val="24"/>
          <w:szCs w:val="24"/>
        </w:rPr>
        <w:t xml:space="preserve"> </w:t>
      </w:r>
    </w:p>
    <w:p w:rsidR="001F5A14" w:rsidRPr="00D45BF0" w:rsidRDefault="001F5A14" w:rsidP="00BB491C">
      <w:pPr>
        <w:tabs>
          <w:tab w:val="left" w:pos="851"/>
        </w:tabs>
        <w:spacing w:after="0" w:line="240" w:lineRule="auto"/>
        <w:ind w:firstLine="300"/>
        <w:jc w:val="both"/>
        <w:rPr>
          <w:rFonts w:ascii="Times New Roman" w:hAnsi="Times New Roman" w:cs="Times New Roman"/>
          <w:color w:val="000000" w:themeColor="text1"/>
          <w:sz w:val="24"/>
          <w:szCs w:val="24"/>
        </w:rPr>
      </w:pPr>
      <w:r w:rsidRPr="00286057">
        <w:rPr>
          <w:rFonts w:ascii="Times New Roman" w:hAnsi="Times New Roman" w:cs="Times New Roman"/>
          <w:sz w:val="24"/>
          <w:szCs w:val="24"/>
        </w:rPr>
        <w:t>2.2 Федеральный государственный образовательный стандарт среднего профессионального образования по специальности</w:t>
      </w:r>
      <w:r w:rsidR="004F4569">
        <w:rPr>
          <w:rFonts w:ascii="Times New Roman" w:hAnsi="Times New Roman" w:cs="Times New Roman"/>
          <w:sz w:val="24"/>
          <w:szCs w:val="24"/>
        </w:rPr>
        <w:t xml:space="preserve"> </w:t>
      </w:r>
      <w:r w:rsidR="00943CF5" w:rsidRPr="00943CF5">
        <w:rPr>
          <w:rFonts w:ascii="Times New Roman" w:eastAsia="Times New Roman" w:hAnsi="Times New Roman" w:cs="Times New Roman"/>
          <w:color w:val="000000"/>
          <w:sz w:val="24"/>
          <w:szCs w:val="24"/>
        </w:rPr>
        <w:t>23.02.01 Организация перевозок и управление на транспорте (по видам) (на железнодорожном транспорте)</w:t>
      </w:r>
      <w:r w:rsidR="00943CF5" w:rsidRPr="00943CF5">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от 22 апреля 2014 года № 3</w:t>
      </w:r>
      <w:r w:rsidR="00943CF5">
        <w:rPr>
          <w:rFonts w:ascii="Times New Roman" w:hAnsi="Times New Roman" w:cs="Times New Roman"/>
          <w:color w:val="000000"/>
          <w:sz w:val="24"/>
          <w:szCs w:val="24"/>
        </w:rPr>
        <w:t>76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утвержденный </w:t>
      </w:r>
      <w:r w:rsidRPr="00D45BF0">
        <w:rPr>
          <w:rFonts w:ascii="Times New Roman" w:hAnsi="Times New Roman" w:cs="Times New Roman"/>
          <w:color w:val="000000" w:themeColor="text1"/>
          <w:sz w:val="24"/>
          <w:szCs w:val="24"/>
        </w:rPr>
        <w:t>приказом Министерства образования и науки Российской Федерации № 3</w:t>
      </w:r>
      <w:r w:rsidR="00943CF5" w:rsidRPr="00D45BF0">
        <w:rPr>
          <w:rFonts w:ascii="Times New Roman" w:hAnsi="Times New Roman" w:cs="Times New Roman"/>
          <w:color w:val="000000" w:themeColor="text1"/>
          <w:sz w:val="24"/>
          <w:szCs w:val="24"/>
        </w:rPr>
        <w:t>76</w:t>
      </w:r>
      <w:r w:rsidRPr="00D45BF0">
        <w:rPr>
          <w:rFonts w:ascii="Times New Roman" w:hAnsi="Times New Roman" w:cs="Times New Roman"/>
          <w:color w:val="000000" w:themeColor="text1"/>
          <w:sz w:val="24"/>
          <w:szCs w:val="24"/>
        </w:rPr>
        <w:t xml:space="preserve"> от 22 апреля 2014 г, (в ред. Приказов </w:t>
      </w:r>
      <w:proofErr w:type="spellStart"/>
      <w:r w:rsidRPr="00D45BF0">
        <w:rPr>
          <w:rFonts w:ascii="Times New Roman" w:hAnsi="Times New Roman" w:cs="Times New Roman"/>
          <w:color w:val="000000" w:themeColor="text1"/>
          <w:sz w:val="24"/>
          <w:szCs w:val="24"/>
        </w:rPr>
        <w:t>Минпросвещения</w:t>
      </w:r>
      <w:proofErr w:type="spellEnd"/>
      <w:r w:rsidRPr="00D45BF0">
        <w:rPr>
          <w:rFonts w:ascii="Times New Roman" w:hAnsi="Times New Roman" w:cs="Times New Roman"/>
          <w:color w:val="000000" w:themeColor="text1"/>
          <w:sz w:val="24"/>
          <w:szCs w:val="24"/>
        </w:rPr>
        <w:t xml:space="preserve"> РФ от 13.07.2021 N 450, от 01.09.2022 N 796)</w:t>
      </w:r>
    </w:p>
    <w:p w:rsidR="001F5A14" w:rsidRPr="00D45BF0" w:rsidRDefault="001F5A14" w:rsidP="001F5A14">
      <w:pPr>
        <w:spacing w:after="0" w:line="240" w:lineRule="auto"/>
        <w:ind w:firstLine="300"/>
        <w:jc w:val="both"/>
        <w:rPr>
          <w:rFonts w:ascii="Times New Roman" w:hAnsi="Times New Roman" w:cs="Times New Roman"/>
          <w:color w:val="000000" w:themeColor="text1"/>
          <w:sz w:val="24"/>
          <w:szCs w:val="24"/>
          <w:u w:val="single"/>
        </w:rPr>
      </w:pPr>
      <w:r w:rsidRPr="00D45BF0">
        <w:rPr>
          <w:rFonts w:ascii="Times New Roman" w:hAnsi="Times New Roman" w:cs="Times New Roman"/>
          <w:color w:val="000000" w:themeColor="text1"/>
          <w:sz w:val="24"/>
          <w:szCs w:val="24"/>
        </w:rPr>
        <w:t xml:space="preserve">2.3 Квалификация </w:t>
      </w:r>
      <w:r w:rsidR="00956052" w:rsidRPr="00D45BF0">
        <w:rPr>
          <w:rFonts w:ascii="Times New Roman" w:hAnsi="Times New Roman" w:cs="Times New Roman"/>
          <w:color w:val="000000" w:themeColor="text1"/>
          <w:sz w:val="24"/>
          <w:szCs w:val="24"/>
        </w:rPr>
        <w:t>–</w:t>
      </w:r>
      <w:r w:rsidR="00943CF5" w:rsidRPr="00D45BF0">
        <w:rPr>
          <w:rFonts w:ascii="Times New Roman" w:hAnsi="Times New Roman" w:cs="Times New Roman"/>
          <w:color w:val="000000" w:themeColor="text1"/>
          <w:sz w:val="24"/>
          <w:szCs w:val="24"/>
        </w:rPr>
        <w:t xml:space="preserve"> </w:t>
      </w:r>
      <w:r w:rsidR="00F60119" w:rsidRPr="00D45BF0">
        <w:rPr>
          <w:rFonts w:ascii="Times New Roman" w:hAnsi="Times New Roman" w:cs="Times New Roman"/>
          <w:color w:val="000000" w:themeColor="text1"/>
          <w:sz w:val="24"/>
          <w:szCs w:val="24"/>
          <w:u w:val="single"/>
        </w:rPr>
        <w:t>Техник</w:t>
      </w:r>
    </w:p>
    <w:p w:rsidR="001F5A14" w:rsidRDefault="001F5A14" w:rsidP="001F5A14">
      <w:pPr>
        <w:spacing w:after="0" w:line="240" w:lineRule="auto"/>
        <w:ind w:firstLine="300"/>
        <w:jc w:val="both"/>
        <w:rPr>
          <w:rFonts w:ascii="Times New Roman" w:hAnsi="Times New Roman" w:cs="Times New Roman"/>
          <w:sz w:val="24"/>
          <w:szCs w:val="24"/>
          <w:u w:val="single"/>
        </w:rPr>
      </w:pPr>
      <w:r w:rsidRPr="00F67B73">
        <w:rPr>
          <w:rFonts w:ascii="Times New Roman" w:hAnsi="Times New Roman" w:cs="Times New Roman"/>
          <w:sz w:val="24"/>
          <w:szCs w:val="24"/>
        </w:rPr>
        <w:t xml:space="preserve">2.4. Срок получения СПО по программе </w:t>
      </w:r>
      <w:r>
        <w:rPr>
          <w:rFonts w:ascii="Times New Roman" w:hAnsi="Times New Roman" w:cs="Times New Roman"/>
          <w:sz w:val="24"/>
          <w:szCs w:val="24"/>
        </w:rPr>
        <w:t xml:space="preserve">– </w:t>
      </w:r>
      <w:r w:rsidR="00F60119">
        <w:rPr>
          <w:rFonts w:ascii="Times New Roman" w:hAnsi="Times New Roman" w:cs="Times New Roman"/>
          <w:sz w:val="24"/>
          <w:szCs w:val="24"/>
          <w:u w:val="single"/>
        </w:rPr>
        <w:t>3</w:t>
      </w:r>
      <w:r w:rsidRPr="00F67B73">
        <w:rPr>
          <w:rFonts w:ascii="Times New Roman" w:hAnsi="Times New Roman" w:cs="Times New Roman"/>
          <w:sz w:val="24"/>
          <w:szCs w:val="24"/>
          <w:u w:val="single"/>
        </w:rPr>
        <w:t xml:space="preserve"> года 10 месяцев</w:t>
      </w:r>
    </w:p>
    <w:p w:rsidR="00F60119" w:rsidRPr="00F67B73" w:rsidRDefault="00F60119" w:rsidP="00F60119">
      <w:pPr>
        <w:spacing w:after="0" w:line="240" w:lineRule="auto"/>
        <w:ind w:firstLine="300"/>
        <w:jc w:val="both"/>
        <w:rPr>
          <w:rFonts w:ascii="Times New Roman" w:hAnsi="Times New Roman" w:cs="Times New Roman"/>
          <w:sz w:val="24"/>
          <w:szCs w:val="24"/>
        </w:rPr>
      </w:pPr>
      <w:r w:rsidRPr="00F67B73">
        <w:rPr>
          <w:rFonts w:ascii="Times New Roman" w:hAnsi="Times New Roman" w:cs="Times New Roman"/>
          <w:sz w:val="24"/>
          <w:szCs w:val="24"/>
        </w:rPr>
        <w:t>2.5 Итоговые образовательные результаты по программе</w:t>
      </w:r>
      <w:r>
        <w:rPr>
          <w:rFonts w:ascii="Times New Roman" w:hAnsi="Times New Roman" w:cs="Times New Roman"/>
          <w:sz w:val="24"/>
          <w:szCs w:val="24"/>
        </w:rPr>
        <w:t>:</w:t>
      </w:r>
    </w:p>
    <w:p w:rsidR="007F5DAB" w:rsidRPr="007F5DAB" w:rsidRDefault="007F5DAB" w:rsidP="007F5DAB">
      <w:pPr>
        <w:spacing w:after="0" w:line="240" w:lineRule="auto"/>
        <w:ind w:firstLine="300"/>
        <w:jc w:val="both"/>
        <w:rPr>
          <w:rFonts w:ascii="Times New Roman" w:hAnsi="Times New Roman" w:cs="Times New Roman"/>
          <w:sz w:val="24"/>
          <w:szCs w:val="24"/>
        </w:rPr>
      </w:pPr>
      <w:r w:rsidRPr="007F5DAB">
        <w:rPr>
          <w:rFonts w:ascii="Times New Roman" w:hAnsi="Times New Roman" w:cs="Times New Roman"/>
          <w:sz w:val="24"/>
          <w:szCs w:val="24"/>
        </w:rPr>
        <w:t xml:space="preserve">Программа </w:t>
      </w:r>
      <w:r w:rsidR="00B8756E" w:rsidRPr="00E85C66">
        <w:rPr>
          <w:rFonts w:ascii="Times New Roman" w:hAnsi="Times New Roman" w:cs="Times New Roman"/>
          <w:sz w:val="24"/>
          <w:szCs w:val="24"/>
        </w:rPr>
        <w:t>государственной итоговой</w:t>
      </w:r>
      <w:r w:rsidR="004F4569">
        <w:rPr>
          <w:rFonts w:ascii="Times New Roman" w:hAnsi="Times New Roman" w:cs="Times New Roman"/>
          <w:sz w:val="24"/>
          <w:szCs w:val="24"/>
        </w:rPr>
        <w:t xml:space="preserve"> </w:t>
      </w:r>
      <w:r w:rsidRPr="00E85C66">
        <w:rPr>
          <w:rFonts w:ascii="Times New Roman" w:hAnsi="Times New Roman" w:cs="Times New Roman"/>
          <w:sz w:val="24"/>
          <w:szCs w:val="24"/>
        </w:rPr>
        <w:t>аттестации</w:t>
      </w:r>
      <w:r w:rsidRPr="007F5DAB">
        <w:rPr>
          <w:rFonts w:ascii="Times New Roman" w:hAnsi="Times New Roman" w:cs="Times New Roman"/>
          <w:sz w:val="24"/>
          <w:szCs w:val="24"/>
        </w:rPr>
        <w:t xml:space="preserve"> является ча</w:t>
      </w:r>
      <w:r w:rsidRPr="007F5DAB">
        <w:rPr>
          <w:rFonts w:ascii="Times New Roman" w:hAnsi="Times New Roman" w:cs="Times New Roman"/>
          <w:sz w:val="24"/>
          <w:szCs w:val="24"/>
        </w:rPr>
        <w:softHyphen/>
        <w:t xml:space="preserve">стью основной профессиональной образовательной программы по специальности </w:t>
      </w:r>
      <w:r w:rsidR="00943CF5" w:rsidRPr="00943CF5">
        <w:rPr>
          <w:rFonts w:ascii="Times New Roman" w:eastAsia="Times New Roman" w:hAnsi="Times New Roman" w:cs="Times New Roman"/>
          <w:color w:val="000000"/>
          <w:sz w:val="24"/>
          <w:szCs w:val="24"/>
        </w:rPr>
        <w:t>23.02.01 Организация перевозок и управление на транспорте (по видам) (на железнодорожном транспорте)</w:t>
      </w:r>
      <w:r w:rsidRPr="007F5DAB">
        <w:rPr>
          <w:rFonts w:ascii="Times New Roman" w:hAnsi="Times New Roman" w:cs="Times New Roman"/>
          <w:color w:val="000000"/>
          <w:sz w:val="24"/>
          <w:szCs w:val="24"/>
        </w:rPr>
        <w:t xml:space="preserve">, </w:t>
      </w:r>
      <w:r w:rsidRPr="007F5DAB">
        <w:rPr>
          <w:rFonts w:ascii="Times New Roman" w:hAnsi="Times New Roman" w:cs="Times New Roman"/>
          <w:sz w:val="24"/>
          <w:szCs w:val="24"/>
        </w:rPr>
        <w:t>части освоения</w:t>
      </w:r>
      <w:r w:rsidRPr="007F5DAB">
        <w:rPr>
          <w:rStyle w:val="a4"/>
          <w:rFonts w:ascii="Times New Roman" w:hAnsi="Times New Roman" w:cs="Times New Roman"/>
          <w:sz w:val="24"/>
          <w:szCs w:val="24"/>
        </w:rPr>
        <w:t xml:space="preserve"> видов про</w:t>
      </w:r>
      <w:r w:rsidRPr="007F5DAB">
        <w:rPr>
          <w:rStyle w:val="a4"/>
          <w:rFonts w:ascii="Times New Roman" w:hAnsi="Times New Roman" w:cs="Times New Roman"/>
          <w:sz w:val="24"/>
          <w:szCs w:val="24"/>
        </w:rPr>
        <w:softHyphen/>
        <w:t>фессиональной деятельности</w:t>
      </w:r>
      <w:r w:rsidRPr="007F5DAB">
        <w:rPr>
          <w:rFonts w:ascii="Times New Roman" w:hAnsi="Times New Roman" w:cs="Times New Roman"/>
          <w:sz w:val="24"/>
          <w:szCs w:val="24"/>
        </w:rPr>
        <w:t xml:space="preserve"> (ВПД) и соответствующих профессиональных компетенций (ПК) и общих компетенций:</w:t>
      </w:r>
    </w:p>
    <w:p w:rsidR="0093358F" w:rsidRPr="0093358F" w:rsidRDefault="0093358F" w:rsidP="0093358F">
      <w:pPr>
        <w:tabs>
          <w:tab w:val="left" w:pos="5510"/>
        </w:tabs>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93358F">
        <w:rPr>
          <w:rFonts w:ascii="Times New Roman" w:eastAsia="Times New Roman" w:hAnsi="Times New Roman" w:cs="Times New Roman"/>
          <w:b/>
          <w:sz w:val="24"/>
          <w:szCs w:val="24"/>
        </w:rPr>
        <w:t xml:space="preserve">ВПД 1 Организация перевозочного процесса </w:t>
      </w:r>
      <w:r w:rsidRPr="0093358F">
        <w:rPr>
          <w:rFonts w:ascii="Times New Roman" w:eastAsia="Times New Roman" w:hAnsi="Times New Roman" w:cs="Times New Roman"/>
          <w:b/>
          <w:sz w:val="24"/>
          <w:szCs w:val="24"/>
        </w:rPr>
        <w:tab/>
      </w:r>
    </w:p>
    <w:p w:rsidR="0093358F" w:rsidRPr="0093358F" w:rsidRDefault="0093358F" w:rsidP="00BB491C">
      <w:pPr>
        <w:tabs>
          <w:tab w:val="left" w:pos="1134"/>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1.3. Оформлять документы, регламентирующие организацию перевозочного процесса.</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93358F">
        <w:rPr>
          <w:rFonts w:ascii="Times New Roman" w:eastAsia="Times New Roman" w:hAnsi="Times New Roman" w:cs="Times New Roman"/>
          <w:b/>
          <w:sz w:val="24"/>
          <w:szCs w:val="24"/>
        </w:rPr>
        <w:t xml:space="preserve">ВПД 2 Организация сервисного обслуживания на транспорте </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2.1. Организовывать работу персонала по планированию и организации перевозочного процесса.</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2.2. Обеспечивать безопасность движения и решать профессиональные задачи посредством применения нормативно-правовых документов.</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93358F">
        <w:rPr>
          <w:rFonts w:ascii="Times New Roman" w:eastAsia="Times New Roman" w:hAnsi="Times New Roman" w:cs="Times New Roman"/>
          <w:b/>
          <w:sz w:val="24"/>
          <w:szCs w:val="24"/>
        </w:rPr>
        <w:t xml:space="preserve">ВПД 3  Организация транспортно-логистической деятельности </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3.1.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p w:rsidR="0093358F" w:rsidRPr="0093358F" w:rsidRDefault="0093358F" w:rsidP="0093358F">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 3.2. Обеспечивать осуществление процесса управления перевозками на основе логистической концепции и организовывать рациональную переработку грузов.</w:t>
      </w:r>
    </w:p>
    <w:p w:rsidR="0093358F" w:rsidRDefault="0093358F" w:rsidP="0093358F">
      <w:pPr>
        <w:spacing w:after="0"/>
        <w:ind w:firstLine="709"/>
        <w:rPr>
          <w:rFonts w:ascii="Times New Roman" w:eastAsia="Times New Roman" w:hAnsi="Times New Roman" w:cs="Times New Roman"/>
          <w:b/>
          <w:sz w:val="24"/>
          <w:szCs w:val="24"/>
        </w:rPr>
      </w:pPr>
      <w:r w:rsidRPr="0093358F">
        <w:rPr>
          <w:rFonts w:ascii="Times New Roman" w:eastAsia="Times New Roman" w:hAnsi="Times New Roman" w:cs="Times New Roman"/>
          <w:sz w:val="24"/>
          <w:szCs w:val="24"/>
        </w:rPr>
        <w:t>ПК 3.3. Применять в профессиональной деятельности основные положения, регулирующие взаимоотношения пользователей транспорта и перевозчика.</w:t>
      </w:r>
      <w:r w:rsidRPr="0093358F">
        <w:rPr>
          <w:rFonts w:ascii="Times New Roman" w:eastAsia="Times New Roman" w:hAnsi="Times New Roman" w:cs="Times New Roman"/>
          <w:b/>
          <w:sz w:val="24"/>
          <w:szCs w:val="24"/>
        </w:rPr>
        <w:t xml:space="preserve"> </w:t>
      </w:r>
    </w:p>
    <w:p w:rsidR="0093358F" w:rsidRPr="0093358F" w:rsidRDefault="0093358F" w:rsidP="0093358F">
      <w:pPr>
        <w:spacing w:after="0"/>
        <w:ind w:firstLine="709"/>
        <w:rPr>
          <w:rFonts w:ascii="Times New Roman" w:eastAsia="Times New Roman" w:hAnsi="Times New Roman" w:cs="Times New Roman"/>
          <w:b/>
          <w:sz w:val="24"/>
          <w:szCs w:val="24"/>
        </w:rPr>
      </w:pPr>
      <w:r w:rsidRPr="0093358F">
        <w:rPr>
          <w:rFonts w:ascii="Times New Roman" w:eastAsia="Times New Roman" w:hAnsi="Times New Roman" w:cs="Times New Roman"/>
          <w:b/>
          <w:sz w:val="24"/>
          <w:szCs w:val="24"/>
        </w:rPr>
        <w:t xml:space="preserve">ВПД 4 Выполнение работ по профессии Приемосдатчик груза и багажа </w:t>
      </w:r>
    </w:p>
    <w:p w:rsidR="0093358F" w:rsidRPr="0093358F" w:rsidRDefault="0093358F" w:rsidP="0093358F">
      <w:pPr>
        <w:spacing w:after="0" w:line="240" w:lineRule="auto"/>
        <w:ind w:firstLine="709"/>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ПК4.1 Обеспечивать прием грузов к перевозке в вагонах и контейнерах на железнодорожных станциях отправления, оформление перевозочных документов и контроль за правильностью их оформления по вопросам, предусмотренных Инструкцией приемосдатчика груза и багажа.</w:t>
      </w:r>
    </w:p>
    <w:p w:rsidR="0093358F" w:rsidRPr="0093358F" w:rsidRDefault="0093358F" w:rsidP="0093358F">
      <w:pPr>
        <w:spacing w:after="0" w:line="240" w:lineRule="auto"/>
        <w:ind w:firstLine="709"/>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t>ПК4. 2 Обеспечивать выдачу грузов из вагонов, контейнеров на станциях назначения, прием и передачу вагонов, контейнеров при перевозке грузов в прямом смешанном и международном сообщениях.</w:t>
      </w:r>
    </w:p>
    <w:p w:rsidR="0093358F" w:rsidRPr="0093358F" w:rsidRDefault="0093358F" w:rsidP="0093358F">
      <w:pPr>
        <w:spacing w:after="0" w:line="240" w:lineRule="auto"/>
        <w:ind w:firstLine="709"/>
        <w:rPr>
          <w:rFonts w:ascii="Times New Roman" w:eastAsia="Times New Roman" w:hAnsi="Times New Roman" w:cs="Times New Roman"/>
          <w:sz w:val="24"/>
          <w:szCs w:val="24"/>
        </w:rPr>
      </w:pPr>
      <w:r w:rsidRPr="0093358F">
        <w:rPr>
          <w:rFonts w:ascii="Times New Roman" w:eastAsia="Times New Roman" w:hAnsi="Times New Roman" w:cs="Times New Roman"/>
          <w:sz w:val="24"/>
          <w:szCs w:val="24"/>
        </w:rPr>
        <w:lastRenderedPageBreak/>
        <w:t>ПК4.3 Обеспечивать проведение коммерческого осмотра вагонов в поездах, подаваемых под сдвоенные операции с соответствующим оформлением на основании нормативной документации.</w:t>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F3559D" w:rsidRPr="00F3559D" w:rsidTr="0093358F">
        <w:tc>
          <w:tcPr>
            <w:tcW w:w="9889" w:type="dxa"/>
          </w:tcPr>
          <w:p w:rsidR="00F3559D" w:rsidRPr="00F3559D" w:rsidRDefault="00F3559D" w:rsidP="0093358F">
            <w:pPr>
              <w:autoSpaceDE w:val="0"/>
              <w:autoSpaceDN w:val="0"/>
              <w:adjustRightInd w:val="0"/>
              <w:rPr>
                <w:rFonts w:ascii="Times New Roman" w:hAnsi="Times New Roman"/>
                <w:sz w:val="24"/>
                <w:szCs w:val="24"/>
              </w:rPr>
            </w:pPr>
          </w:p>
        </w:tc>
      </w:tr>
    </w:tbl>
    <w:tbl>
      <w:tblPr>
        <w:tblW w:w="9923" w:type="dxa"/>
        <w:tblInd w:w="250" w:type="dxa"/>
        <w:tblLook w:val="04A0" w:firstRow="1" w:lastRow="0" w:firstColumn="1" w:lastColumn="0" w:noHBand="0" w:noVBand="1"/>
      </w:tblPr>
      <w:tblGrid>
        <w:gridCol w:w="851"/>
        <w:gridCol w:w="9072"/>
      </w:tblGrid>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1.</w:t>
            </w:r>
          </w:p>
          <w:p w:rsidR="004F159E" w:rsidRPr="004F159E" w:rsidRDefault="004F159E" w:rsidP="004F159E">
            <w:pPr>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2.</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pacing w:after="0" w:line="240" w:lineRule="auto"/>
              <w:rPr>
                <w:rFonts w:ascii="Times New Roman" w:hAnsi="Times New Roman" w:cs="Times New Roman"/>
                <w:sz w:val="24"/>
                <w:szCs w:val="24"/>
              </w:rPr>
            </w:pPr>
            <w:r w:rsidRPr="004F159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w:t>
            </w:r>
            <w:r w:rsidR="0093358F">
              <w:rPr>
                <w:rFonts w:ascii="Times New Roman" w:hAnsi="Times New Roman" w:cs="Times New Roman"/>
                <w:sz w:val="24"/>
                <w:szCs w:val="24"/>
              </w:rPr>
              <w:t xml:space="preserve"> профессиональной деятельности</w:t>
            </w:r>
            <w:r w:rsidRPr="004F159E">
              <w:rPr>
                <w:rFonts w:ascii="Times New Roman" w:hAnsi="Times New Roman" w:cs="Times New Roman"/>
                <w:sz w:val="24"/>
                <w:szCs w:val="24"/>
              </w:rPr>
              <w:t>.</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3.</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F159E" w:rsidRPr="004F159E" w:rsidTr="004F159E">
        <w:trPr>
          <w:trHeight w:val="269"/>
        </w:trPr>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4.</w:t>
            </w: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Эффективно взаимодействовать и работать в коллективе и команде.</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5.</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6.</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7.</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8.</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F159E" w:rsidRPr="004F159E" w:rsidTr="004F159E">
        <w:tc>
          <w:tcPr>
            <w:tcW w:w="851" w:type="dxa"/>
          </w:tcPr>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r w:rsidRPr="004F159E">
              <w:rPr>
                <w:rFonts w:ascii="Times New Roman" w:hAnsi="Times New Roman" w:cs="Times New Roman"/>
                <w:sz w:val="24"/>
                <w:szCs w:val="24"/>
              </w:rPr>
              <w:t>ОК 9.</w:t>
            </w:r>
          </w:p>
          <w:p w:rsidR="004F159E" w:rsidRPr="004F159E" w:rsidRDefault="004F159E" w:rsidP="004F159E">
            <w:pPr>
              <w:shd w:val="clear" w:color="auto" w:fill="FFFFFF"/>
              <w:spacing w:after="0" w:line="240" w:lineRule="auto"/>
              <w:jc w:val="both"/>
              <w:rPr>
                <w:rFonts w:ascii="Times New Roman" w:hAnsi="Times New Roman" w:cs="Times New Roman"/>
                <w:sz w:val="24"/>
                <w:szCs w:val="24"/>
              </w:rPr>
            </w:pPr>
          </w:p>
        </w:tc>
        <w:tc>
          <w:tcPr>
            <w:tcW w:w="9072" w:type="dxa"/>
          </w:tcPr>
          <w:p w:rsidR="004F159E" w:rsidRPr="004F159E" w:rsidRDefault="004F159E" w:rsidP="004F159E">
            <w:pPr>
              <w:spacing w:after="0" w:line="240" w:lineRule="auto"/>
              <w:rPr>
                <w:rFonts w:ascii="Times New Roman" w:hAnsi="Times New Roman" w:cs="Times New Roman"/>
                <w:sz w:val="24"/>
                <w:szCs w:val="24"/>
              </w:rPr>
            </w:pPr>
            <w:r w:rsidRPr="004F159E">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7F5DAB" w:rsidRPr="007F5DAB" w:rsidRDefault="007F5DAB" w:rsidP="007F5DAB">
      <w:pPr>
        <w:spacing w:after="0" w:line="240" w:lineRule="auto"/>
        <w:ind w:firstLine="567"/>
        <w:jc w:val="center"/>
        <w:rPr>
          <w:rFonts w:ascii="Times New Roman" w:hAnsi="Times New Roman" w:cs="Times New Roman"/>
          <w:b/>
          <w:sz w:val="24"/>
          <w:szCs w:val="24"/>
        </w:rPr>
      </w:pPr>
    </w:p>
    <w:p w:rsidR="00AA36EC" w:rsidRPr="00AA36EC" w:rsidRDefault="00AA36EC" w:rsidP="00AA36EC">
      <w:pPr>
        <w:pStyle w:val="a9"/>
        <w:numPr>
          <w:ilvl w:val="0"/>
          <w:numId w:val="46"/>
        </w:numPr>
        <w:tabs>
          <w:tab w:val="num" w:pos="0"/>
          <w:tab w:val="num" w:pos="1440"/>
        </w:tabs>
        <w:spacing w:after="0" w:line="240" w:lineRule="auto"/>
        <w:jc w:val="center"/>
        <w:rPr>
          <w:rFonts w:ascii="Times New Roman" w:hAnsi="Times New Roman"/>
          <w:b/>
          <w:sz w:val="24"/>
          <w:szCs w:val="24"/>
        </w:rPr>
      </w:pPr>
      <w:bookmarkStart w:id="1" w:name="bookmark5"/>
      <w:r w:rsidRPr="00AA36EC">
        <w:rPr>
          <w:rFonts w:ascii="Times New Roman" w:hAnsi="Times New Roman"/>
          <w:b/>
          <w:sz w:val="24"/>
          <w:szCs w:val="24"/>
        </w:rPr>
        <w:t>Форма и сроки ГИА</w:t>
      </w:r>
    </w:p>
    <w:p w:rsidR="00AA36EC" w:rsidRDefault="00AA36EC" w:rsidP="00956052">
      <w:pPr>
        <w:pStyle w:val="2"/>
        <w:shd w:val="clear" w:color="auto" w:fill="auto"/>
        <w:tabs>
          <w:tab w:val="left" w:pos="851"/>
        </w:tabs>
        <w:spacing w:line="276" w:lineRule="auto"/>
        <w:ind w:firstLine="786"/>
        <w:rPr>
          <w:b/>
        </w:rPr>
      </w:pPr>
    </w:p>
    <w:p w:rsidR="00956052" w:rsidRPr="00AD329C" w:rsidRDefault="00D46977" w:rsidP="00D46977">
      <w:pPr>
        <w:pStyle w:val="af3"/>
        <w:spacing w:before="0" w:beforeAutospacing="0" w:after="0" w:afterAutospacing="0"/>
        <w:ind w:firstLine="709"/>
        <w:jc w:val="both"/>
        <w:rPr>
          <w:b/>
        </w:rPr>
      </w:pPr>
      <w:r>
        <w:rPr>
          <w:b/>
        </w:rPr>
        <w:t xml:space="preserve">3.1. </w:t>
      </w:r>
      <w:r w:rsidR="00956052" w:rsidRPr="00AD329C">
        <w:rPr>
          <w:b/>
        </w:rPr>
        <w:t>Форма ГИА в соответствии с ФГОС</w:t>
      </w:r>
      <w:r w:rsidR="00956052">
        <w:rPr>
          <w:b/>
        </w:rPr>
        <w:t xml:space="preserve"> СПО</w:t>
      </w:r>
    </w:p>
    <w:p w:rsidR="00956052" w:rsidRPr="001F5A14" w:rsidRDefault="00AA36EC" w:rsidP="00956052">
      <w:pPr>
        <w:pStyle w:val="a9"/>
        <w:tabs>
          <w:tab w:val="left" w:pos="851"/>
        </w:tabs>
        <w:spacing w:after="0" w:line="240" w:lineRule="auto"/>
        <w:ind w:left="0" w:firstLine="786"/>
        <w:jc w:val="both"/>
        <w:rPr>
          <w:rFonts w:ascii="Times New Roman" w:hAnsi="Times New Roman"/>
          <w:sz w:val="24"/>
          <w:szCs w:val="24"/>
        </w:rPr>
      </w:pPr>
      <w:r>
        <w:rPr>
          <w:rFonts w:ascii="Times New Roman" w:hAnsi="Times New Roman"/>
          <w:sz w:val="24"/>
          <w:szCs w:val="24"/>
        </w:rPr>
        <w:t>В соответствии с ФГОС СПО, по решению педагогического совета ГАПОУ СО «АМТ» государственная итоговая аттестация</w:t>
      </w:r>
      <w:r w:rsidR="00956052" w:rsidRPr="009F7FB3">
        <w:rPr>
          <w:rFonts w:ascii="Times New Roman" w:hAnsi="Times New Roman"/>
          <w:sz w:val="24"/>
          <w:szCs w:val="24"/>
        </w:rPr>
        <w:t xml:space="preserve"> по </w:t>
      </w:r>
      <w:r w:rsidR="00956052">
        <w:rPr>
          <w:rFonts w:ascii="Times New Roman" w:hAnsi="Times New Roman"/>
          <w:sz w:val="24"/>
          <w:szCs w:val="24"/>
        </w:rPr>
        <w:t xml:space="preserve">специальности </w:t>
      </w:r>
      <w:r w:rsidR="0093358F" w:rsidRPr="00943CF5">
        <w:rPr>
          <w:rFonts w:ascii="Times New Roman" w:hAnsi="Times New Roman"/>
          <w:color w:val="000000"/>
          <w:sz w:val="24"/>
          <w:szCs w:val="24"/>
        </w:rPr>
        <w:t>23.02.01 Организация перевозок и управление на транспорте (по видам) (на железнодорожном транспорте)</w:t>
      </w:r>
      <w:r w:rsidR="0093358F">
        <w:rPr>
          <w:rFonts w:ascii="Times New Roman" w:hAnsi="Times New Roman"/>
          <w:color w:val="000000"/>
          <w:sz w:val="24"/>
          <w:szCs w:val="24"/>
        </w:rPr>
        <w:t xml:space="preserve"> </w:t>
      </w:r>
      <w:r w:rsidR="00956052" w:rsidRPr="009F7FB3">
        <w:rPr>
          <w:rFonts w:ascii="Times New Roman" w:hAnsi="Times New Roman"/>
          <w:sz w:val="24"/>
          <w:szCs w:val="24"/>
        </w:rPr>
        <w:t xml:space="preserve">проводится в форме </w:t>
      </w:r>
      <w:r w:rsidR="00956052" w:rsidRPr="001F5A14">
        <w:rPr>
          <w:rFonts w:ascii="Times New Roman" w:hAnsi="Times New Roman"/>
          <w:sz w:val="24"/>
          <w:szCs w:val="24"/>
        </w:rPr>
        <w:t>защита дипломного проекта (работы).</w:t>
      </w:r>
    </w:p>
    <w:p w:rsidR="00D46977" w:rsidRDefault="007F5DAB" w:rsidP="00D46977">
      <w:pPr>
        <w:pStyle w:val="af3"/>
        <w:tabs>
          <w:tab w:val="left" w:pos="851"/>
        </w:tabs>
        <w:spacing w:before="0" w:beforeAutospacing="0" w:after="0" w:afterAutospacing="0"/>
        <w:ind w:firstLine="708"/>
        <w:jc w:val="both"/>
      </w:pPr>
      <w:r w:rsidRPr="002A0B54">
        <w:rPr>
          <w:b/>
        </w:rPr>
        <w:tab/>
      </w:r>
      <w:r w:rsidR="00D46977" w:rsidRPr="00B25954">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w:t>
      </w:r>
      <w:proofErr w:type="spellStart"/>
      <w:r w:rsidR="00D46977" w:rsidRPr="00B25954">
        <w:t>сформированность</w:t>
      </w:r>
      <w:proofErr w:type="spellEnd"/>
      <w:r w:rsidR="00D46977" w:rsidRPr="00B25954">
        <w:t xml:space="preserve"> его профессиональных умений и навыков.</w:t>
      </w:r>
    </w:p>
    <w:p w:rsidR="007F5DAB" w:rsidRPr="002A0B54" w:rsidRDefault="007F5DAB" w:rsidP="00956052">
      <w:pPr>
        <w:tabs>
          <w:tab w:val="num" w:pos="0"/>
          <w:tab w:val="left" w:pos="851"/>
        </w:tabs>
        <w:spacing w:after="0" w:line="240" w:lineRule="auto"/>
        <w:ind w:firstLine="786"/>
        <w:rPr>
          <w:rFonts w:ascii="Times New Roman" w:hAnsi="Times New Roman" w:cs="Times New Roman"/>
          <w:sz w:val="24"/>
          <w:szCs w:val="24"/>
        </w:rPr>
      </w:pPr>
      <w:r w:rsidRPr="002A0B54">
        <w:rPr>
          <w:rFonts w:ascii="Times New Roman" w:hAnsi="Times New Roman" w:cs="Times New Roman"/>
          <w:b/>
          <w:sz w:val="24"/>
          <w:szCs w:val="24"/>
        </w:rPr>
        <w:tab/>
      </w:r>
      <w:r w:rsidR="00AA36EC">
        <w:rPr>
          <w:rFonts w:ascii="Times New Roman" w:hAnsi="Times New Roman" w:cs="Times New Roman"/>
          <w:b/>
          <w:sz w:val="24"/>
          <w:szCs w:val="24"/>
        </w:rPr>
        <w:t>3.2</w:t>
      </w:r>
      <w:r w:rsidR="00956052">
        <w:rPr>
          <w:rFonts w:ascii="Times New Roman" w:hAnsi="Times New Roman" w:cs="Times New Roman"/>
          <w:b/>
          <w:sz w:val="24"/>
          <w:szCs w:val="24"/>
        </w:rPr>
        <w:t>.</w:t>
      </w:r>
      <w:r w:rsidRPr="002A0B54">
        <w:rPr>
          <w:rFonts w:ascii="Times New Roman" w:hAnsi="Times New Roman" w:cs="Times New Roman"/>
          <w:b/>
          <w:sz w:val="24"/>
          <w:szCs w:val="24"/>
        </w:rPr>
        <w:t xml:space="preserve"> Объем времени на подготовку и проведение</w:t>
      </w:r>
      <w:r w:rsidRPr="002A0B54">
        <w:rPr>
          <w:rFonts w:ascii="Times New Roman" w:hAnsi="Times New Roman" w:cs="Times New Roman"/>
          <w:sz w:val="24"/>
          <w:szCs w:val="24"/>
        </w:rPr>
        <w:t xml:space="preserve"> – 6 недель: </w:t>
      </w:r>
      <w:r w:rsidR="00041933">
        <w:rPr>
          <w:rFonts w:ascii="Times New Roman" w:hAnsi="Times New Roman" w:cs="Times New Roman"/>
          <w:sz w:val="24"/>
          <w:szCs w:val="24"/>
        </w:rPr>
        <w:t>4 недели – подготовка дипломного проекта (</w:t>
      </w:r>
      <w:r w:rsidRPr="002A0B54">
        <w:rPr>
          <w:rFonts w:ascii="Times New Roman" w:hAnsi="Times New Roman" w:cs="Times New Roman"/>
          <w:sz w:val="24"/>
          <w:szCs w:val="24"/>
        </w:rPr>
        <w:t>работы</w:t>
      </w:r>
      <w:r w:rsidR="00041933">
        <w:rPr>
          <w:rFonts w:ascii="Times New Roman" w:hAnsi="Times New Roman" w:cs="Times New Roman"/>
          <w:sz w:val="24"/>
          <w:szCs w:val="24"/>
        </w:rPr>
        <w:t>)</w:t>
      </w:r>
      <w:r w:rsidRPr="002A0B54">
        <w:rPr>
          <w:rFonts w:ascii="Times New Roman" w:hAnsi="Times New Roman" w:cs="Times New Roman"/>
          <w:sz w:val="24"/>
          <w:szCs w:val="24"/>
        </w:rPr>
        <w:t xml:space="preserve">, 2 недели – защита. </w:t>
      </w:r>
    </w:p>
    <w:p w:rsidR="00D50232" w:rsidRDefault="00AA36EC" w:rsidP="00D50232">
      <w:pPr>
        <w:tabs>
          <w:tab w:val="num" w:pos="0"/>
          <w:tab w:val="left" w:pos="851"/>
        </w:tabs>
        <w:spacing w:after="0" w:line="240" w:lineRule="auto"/>
        <w:ind w:firstLine="786"/>
        <w:jc w:val="both"/>
        <w:rPr>
          <w:rFonts w:ascii="Times New Roman" w:hAnsi="Times New Roman" w:cs="Times New Roman"/>
          <w:sz w:val="24"/>
          <w:szCs w:val="24"/>
        </w:rPr>
      </w:pPr>
      <w:r>
        <w:rPr>
          <w:rFonts w:ascii="Times New Roman" w:hAnsi="Times New Roman" w:cs="Times New Roman"/>
          <w:b/>
          <w:sz w:val="24"/>
          <w:szCs w:val="24"/>
        </w:rPr>
        <w:t>3.3.</w:t>
      </w:r>
      <w:r w:rsidR="007F5DAB" w:rsidRPr="002A0B54">
        <w:rPr>
          <w:rFonts w:ascii="Times New Roman" w:hAnsi="Times New Roman" w:cs="Times New Roman"/>
          <w:b/>
          <w:sz w:val="24"/>
          <w:szCs w:val="24"/>
        </w:rPr>
        <w:t xml:space="preserve"> Сроки проведения</w:t>
      </w:r>
      <w:r w:rsidR="007F5DAB" w:rsidRPr="00B25954">
        <w:rPr>
          <w:rFonts w:ascii="Times New Roman" w:hAnsi="Times New Roman" w:cs="Times New Roman"/>
          <w:sz w:val="24"/>
          <w:szCs w:val="24"/>
        </w:rPr>
        <w:t xml:space="preserve">– </w:t>
      </w:r>
      <w:r w:rsidR="00562529" w:rsidRPr="00AE738E">
        <w:rPr>
          <w:rFonts w:ascii="Times New Roman" w:hAnsi="Times New Roman" w:cs="Times New Roman"/>
          <w:sz w:val="24"/>
          <w:szCs w:val="24"/>
        </w:rPr>
        <w:t>с 1</w:t>
      </w:r>
      <w:r w:rsidR="00D963F5">
        <w:rPr>
          <w:rFonts w:ascii="Times New Roman" w:hAnsi="Times New Roman" w:cs="Times New Roman"/>
          <w:sz w:val="24"/>
          <w:szCs w:val="24"/>
        </w:rPr>
        <w:t>9</w:t>
      </w:r>
      <w:r w:rsidR="00562529" w:rsidRPr="00AE738E">
        <w:rPr>
          <w:rFonts w:ascii="Times New Roman" w:hAnsi="Times New Roman" w:cs="Times New Roman"/>
          <w:sz w:val="24"/>
          <w:szCs w:val="24"/>
        </w:rPr>
        <w:t xml:space="preserve"> мая по </w:t>
      </w:r>
      <w:r w:rsidR="00562529">
        <w:rPr>
          <w:rFonts w:ascii="Times New Roman" w:hAnsi="Times New Roman" w:cs="Times New Roman"/>
          <w:sz w:val="24"/>
          <w:szCs w:val="24"/>
        </w:rPr>
        <w:t>2</w:t>
      </w:r>
      <w:r w:rsidR="00D963F5">
        <w:rPr>
          <w:rFonts w:ascii="Times New Roman" w:hAnsi="Times New Roman" w:cs="Times New Roman"/>
          <w:sz w:val="24"/>
          <w:szCs w:val="24"/>
        </w:rPr>
        <w:t>8</w:t>
      </w:r>
      <w:r w:rsidR="00562529" w:rsidRPr="00AE738E">
        <w:rPr>
          <w:rFonts w:ascii="Times New Roman" w:hAnsi="Times New Roman" w:cs="Times New Roman"/>
          <w:sz w:val="24"/>
          <w:szCs w:val="24"/>
        </w:rPr>
        <w:t xml:space="preserve"> июня 202</w:t>
      </w:r>
      <w:r w:rsidR="00D963F5">
        <w:rPr>
          <w:rFonts w:ascii="Times New Roman" w:hAnsi="Times New Roman" w:cs="Times New Roman"/>
          <w:sz w:val="24"/>
          <w:szCs w:val="24"/>
        </w:rPr>
        <w:t>5</w:t>
      </w:r>
      <w:r w:rsidR="00562529" w:rsidRPr="00AE738E">
        <w:rPr>
          <w:rFonts w:ascii="Times New Roman" w:hAnsi="Times New Roman" w:cs="Times New Roman"/>
          <w:sz w:val="24"/>
          <w:szCs w:val="24"/>
        </w:rPr>
        <w:t xml:space="preserve"> года: с 1</w:t>
      </w:r>
      <w:r w:rsidR="00D963F5">
        <w:rPr>
          <w:rFonts w:ascii="Times New Roman" w:hAnsi="Times New Roman" w:cs="Times New Roman"/>
          <w:sz w:val="24"/>
          <w:szCs w:val="24"/>
        </w:rPr>
        <w:t>9</w:t>
      </w:r>
      <w:r w:rsidR="00562529" w:rsidRPr="00AE738E">
        <w:rPr>
          <w:rFonts w:ascii="Times New Roman" w:hAnsi="Times New Roman" w:cs="Times New Roman"/>
          <w:sz w:val="24"/>
          <w:szCs w:val="24"/>
        </w:rPr>
        <w:t xml:space="preserve"> мая по 1</w:t>
      </w:r>
      <w:r w:rsidR="00D963F5">
        <w:rPr>
          <w:rFonts w:ascii="Times New Roman" w:hAnsi="Times New Roman" w:cs="Times New Roman"/>
          <w:sz w:val="24"/>
          <w:szCs w:val="24"/>
        </w:rPr>
        <w:t>5</w:t>
      </w:r>
      <w:r w:rsidR="00041933">
        <w:rPr>
          <w:rFonts w:ascii="Times New Roman" w:hAnsi="Times New Roman" w:cs="Times New Roman"/>
          <w:sz w:val="24"/>
          <w:szCs w:val="24"/>
        </w:rPr>
        <w:t xml:space="preserve"> июня – подготовка дипломного проекта (</w:t>
      </w:r>
      <w:r w:rsidR="00562529" w:rsidRPr="00AE738E">
        <w:rPr>
          <w:rFonts w:ascii="Times New Roman" w:hAnsi="Times New Roman" w:cs="Times New Roman"/>
          <w:sz w:val="24"/>
          <w:szCs w:val="24"/>
        </w:rPr>
        <w:t>работы</w:t>
      </w:r>
      <w:r w:rsidR="00041933">
        <w:rPr>
          <w:rFonts w:ascii="Times New Roman" w:hAnsi="Times New Roman" w:cs="Times New Roman"/>
          <w:sz w:val="24"/>
          <w:szCs w:val="24"/>
        </w:rPr>
        <w:t>)</w:t>
      </w:r>
      <w:r w:rsidR="00562529" w:rsidRPr="00AE738E">
        <w:rPr>
          <w:rFonts w:ascii="Times New Roman" w:hAnsi="Times New Roman" w:cs="Times New Roman"/>
          <w:sz w:val="24"/>
          <w:szCs w:val="24"/>
        </w:rPr>
        <w:t>, с 1</w:t>
      </w:r>
      <w:r w:rsidR="00D963F5">
        <w:rPr>
          <w:rFonts w:ascii="Times New Roman" w:hAnsi="Times New Roman" w:cs="Times New Roman"/>
          <w:sz w:val="24"/>
          <w:szCs w:val="24"/>
        </w:rPr>
        <w:t xml:space="preserve">6 </w:t>
      </w:r>
      <w:r w:rsidR="00562529" w:rsidRPr="00AE738E">
        <w:rPr>
          <w:rFonts w:ascii="Times New Roman" w:hAnsi="Times New Roman" w:cs="Times New Roman"/>
          <w:sz w:val="24"/>
          <w:szCs w:val="24"/>
        </w:rPr>
        <w:t xml:space="preserve">июня по </w:t>
      </w:r>
      <w:r w:rsidR="00562529">
        <w:rPr>
          <w:rFonts w:ascii="Times New Roman" w:hAnsi="Times New Roman" w:cs="Times New Roman"/>
          <w:sz w:val="24"/>
          <w:szCs w:val="24"/>
        </w:rPr>
        <w:t>2</w:t>
      </w:r>
      <w:r w:rsidR="00D963F5">
        <w:rPr>
          <w:rFonts w:ascii="Times New Roman" w:hAnsi="Times New Roman" w:cs="Times New Roman"/>
          <w:sz w:val="24"/>
          <w:szCs w:val="24"/>
        </w:rPr>
        <w:t>8</w:t>
      </w:r>
      <w:r w:rsidR="00562529" w:rsidRPr="00AE738E">
        <w:rPr>
          <w:rFonts w:ascii="Times New Roman" w:hAnsi="Times New Roman" w:cs="Times New Roman"/>
          <w:sz w:val="24"/>
          <w:szCs w:val="24"/>
        </w:rPr>
        <w:t xml:space="preserve"> июня 202</w:t>
      </w:r>
      <w:r w:rsidR="00D963F5">
        <w:rPr>
          <w:rFonts w:ascii="Times New Roman" w:hAnsi="Times New Roman" w:cs="Times New Roman"/>
          <w:sz w:val="24"/>
          <w:szCs w:val="24"/>
        </w:rPr>
        <w:t>5</w:t>
      </w:r>
      <w:r w:rsidR="004F4569">
        <w:rPr>
          <w:rFonts w:ascii="Times New Roman" w:hAnsi="Times New Roman" w:cs="Times New Roman"/>
          <w:sz w:val="24"/>
          <w:szCs w:val="24"/>
        </w:rPr>
        <w:t xml:space="preserve"> </w:t>
      </w:r>
      <w:r w:rsidR="00562529" w:rsidRPr="00AE738E">
        <w:rPr>
          <w:rFonts w:ascii="Times New Roman" w:hAnsi="Times New Roman" w:cs="Times New Roman"/>
          <w:sz w:val="24"/>
          <w:szCs w:val="24"/>
        </w:rPr>
        <w:t xml:space="preserve">года – защита </w:t>
      </w:r>
      <w:r w:rsidR="00041933">
        <w:rPr>
          <w:rFonts w:ascii="Times New Roman" w:hAnsi="Times New Roman" w:cs="Times New Roman"/>
          <w:sz w:val="24"/>
          <w:szCs w:val="24"/>
        </w:rPr>
        <w:t>дипломного проекта (</w:t>
      </w:r>
      <w:r w:rsidR="00041933" w:rsidRPr="00AE738E">
        <w:rPr>
          <w:rFonts w:ascii="Times New Roman" w:hAnsi="Times New Roman" w:cs="Times New Roman"/>
          <w:sz w:val="24"/>
          <w:szCs w:val="24"/>
        </w:rPr>
        <w:t>работы</w:t>
      </w:r>
      <w:r w:rsidR="00041933">
        <w:rPr>
          <w:rFonts w:ascii="Times New Roman" w:hAnsi="Times New Roman" w:cs="Times New Roman"/>
          <w:sz w:val="24"/>
          <w:szCs w:val="24"/>
        </w:rPr>
        <w:t>).</w:t>
      </w:r>
    </w:p>
    <w:p w:rsidR="00F95AF8" w:rsidRDefault="00B25954" w:rsidP="00D50232">
      <w:pPr>
        <w:tabs>
          <w:tab w:val="num" w:pos="0"/>
          <w:tab w:val="left" w:pos="851"/>
        </w:tabs>
        <w:spacing w:after="0" w:line="240" w:lineRule="auto"/>
        <w:ind w:firstLine="786"/>
        <w:jc w:val="both"/>
        <w:rPr>
          <w:rFonts w:ascii="Times New Roman" w:hAnsi="Times New Roman" w:cs="Times New Roman"/>
          <w:sz w:val="24"/>
          <w:szCs w:val="24"/>
        </w:rPr>
      </w:pPr>
      <w:r>
        <w:rPr>
          <w:rFonts w:ascii="Times New Roman" w:hAnsi="Times New Roman" w:cs="Times New Roman"/>
          <w:sz w:val="24"/>
          <w:szCs w:val="24"/>
        </w:rPr>
        <w:tab/>
      </w:r>
      <w:bookmarkStart w:id="2" w:name="bookmark11"/>
      <w:bookmarkEnd w:id="1"/>
    </w:p>
    <w:p w:rsidR="00D46977" w:rsidRDefault="00D46977" w:rsidP="00D46977">
      <w:pPr>
        <w:pStyle w:val="2"/>
        <w:numPr>
          <w:ilvl w:val="0"/>
          <w:numId w:val="46"/>
        </w:numPr>
        <w:shd w:val="clear" w:color="auto" w:fill="auto"/>
        <w:spacing w:line="276" w:lineRule="auto"/>
        <w:jc w:val="center"/>
        <w:rPr>
          <w:b/>
        </w:rPr>
      </w:pPr>
      <w:r w:rsidRPr="00F94178">
        <w:rPr>
          <w:b/>
        </w:rPr>
        <w:t>Условия подготовки и проведения ГИА</w:t>
      </w:r>
    </w:p>
    <w:p w:rsidR="00D46977" w:rsidRDefault="00D46977" w:rsidP="00D50232">
      <w:pPr>
        <w:tabs>
          <w:tab w:val="num" w:pos="0"/>
        </w:tabs>
        <w:spacing w:after="0" w:line="240" w:lineRule="auto"/>
        <w:ind w:firstLine="709"/>
        <w:jc w:val="both"/>
        <w:rPr>
          <w:rFonts w:ascii="Times New Roman" w:hAnsi="Times New Roman" w:cs="Times New Roman"/>
          <w:sz w:val="24"/>
          <w:szCs w:val="24"/>
        </w:rPr>
      </w:pPr>
      <w:r w:rsidRPr="00170EB7">
        <w:rPr>
          <w:rFonts w:ascii="Times New Roman" w:hAnsi="Times New Roman" w:cs="Times New Roman"/>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подготовки </w:t>
      </w:r>
      <w:r>
        <w:rPr>
          <w:rFonts w:ascii="Times New Roman" w:hAnsi="Times New Roman" w:cs="Times New Roman"/>
          <w:sz w:val="24"/>
          <w:szCs w:val="24"/>
        </w:rPr>
        <w:t>специалистов среднего звена</w:t>
      </w:r>
      <w:r w:rsidRPr="00170EB7">
        <w:rPr>
          <w:rFonts w:ascii="Times New Roman" w:hAnsi="Times New Roman" w:cs="Times New Roman"/>
          <w:sz w:val="24"/>
          <w:szCs w:val="24"/>
        </w:rPr>
        <w:t xml:space="preserve">. Допуск выпускника к ГИА оформляется приказом директора </w:t>
      </w:r>
      <w:r>
        <w:rPr>
          <w:rFonts w:ascii="Times New Roman" w:hAnsi="Times New Roman" w:cs="Times New Roman"/>
          <w:sz w:val="24"/>
          <w:szCs w:val="24"/>
        </w:rPr>
        <w:t>техникума</w:t>
      </w:r>
      <w:r w:rsidRPr="00170EB7">
        <w:rPr>
          <w:rFonts w:ascii="Times New Roman" w:hAnsi="Times New Roman" w:cs="Times New Roman"/>
          <w:sz w:val="24"/>
          <w:szCs w:val="24"/>
        </w:rPr>
        <w:t>.</w:t>
      </w:r>
    </w:p>
    <w:p w:rsidR="00D50232" w:rsidRDefault="00D50232" w:rsidP="00D50232">
      <w:pPr>
        <w:tabs>
          <w:tab w:val="num" w:pos="0"/>
        </w:tabs>
        <w:spacing w:after="0" w:line="240" w:lineRule="auto"/>
        <w:ind w:firstLine="709"/>
        <w:jc w:val="both"/>
        <w:rPr>
          <w:rFonts w:ascii="Times New Roman" w:hAnsi="Times New Roman" w:cs="Times New Roman"/>
          <w:b/>
          <w:sz w:val="24"/>
          <w:szCs w:val="24"/>
        </w:rPr>
      </w:pPr>
    </w:p>
    <w:p w:rsidR="00B25954" w:rsidRPr="00B25954" w:rsidRDefault="003B165A" w:rsidP="00D50232">
      <w:pPr>
        <w:tabs>
          <w:tab w:val="num" w:pos="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4.1.</w:t>
      </w:r>
      <w:r w:rsidR="00B25954" w:rsidRPr="00B25954">
        <w:rPr>
          <w:rFonts w:ascii="Times New Roman" w:hAnsi="Times New Roman" w:cs="Times New Roman"/>
          <w:b/>
          <w:sz w:val="24"/>
          <w:szCs w:val="24"/>
        </w:rPr>
        <w:t xml:space="preserve">  Организация разработки тематики дипломных проектов (работ)</w:t>
      </w:r>
    </w:p>
    <w:p w:rsidR="00B25954" w:rsidRPr="007B0ED6" w:rsidRDefault="003B165A" w:rsidP="007B0ED6">
      <w:pPr>
        <w:pStyle w:val="af3"/>
        <w:spacing w:before="0" w:beforeAutospacing="0" w:after="0" w:afterAutospacing="0"/>
        <w:ind w:firstLine="709"/>
        <w:jc w:val="both"/>
        <w:rPr>
          <w:color w:val="FF0000"/>
        </w:rPr>
      </w:pPr>
      <w:r>
        <w:lastRenderedPageBreak/>
        <w:t>4.1.1.</w:t>
      </w:r>
      <w:r w:rsidR="00B25954" w:rsidRPr="00B25954">
        <w:t xml:space="preserve">Темы дипломных проектов (работ) определяются на заседании методического объединения (МО) </w:t>
      </w:r>
      <w:r w:rsidR="00834193" w:rsidRPr="00E85C66">
        <w:t>железнодорожного</w:t>
      </w:r>
      <w:r w:rsidR="00B25954" w:rsidRPr="00E85C66">
        <w:t xml:space="preserve"> профиля</w:t>
      </w:r>
      <w:r w:rsidR="00B25954" w:rsidRPr="00B25954">
        <w:t>, при их разработке учитываются образовательные потребности студентов</w:t>
      </w:r>
      <w:r w:rsidR="00B25954" w:rsidRPr="0093358F">
        <w:rPr>
          <w:i/>
        </w:rPr>
        <w:t>,</w:t>
      </w:r>
      <w:r w:rsidR="00B25954" w:rsidRPr="00B25954">
        <w:t xml:space="preserve"> научно-профессиональные интересы преподавателей-руководителей работ, зап</w:t>
      </w:r>
      <w:r w:rsidR="0093358F">
        <w:t>росы регионального рынка труда.</w:t>
      </w:r>
      <w:r w:rsidR="00B25954" w:rsidRPr="00B25954">
        <w:t xml:space="preserve"> </w:t>
      </w:r>
      <w:r w:rsidR="00B25954" w:rsidRPr="00EC09D0">
        <w:t>Выпускнику предоставляется право выбора темы дипломного проекта (работы) из предложенного перечня тем. Выпускник имеет право предложить на согласование Научно-методическому совету свою тему дипломного проекта (работы) с необходимым обоснованием целесообразности ее разработки.</w:t>
      </w:r>
      <w:r w:rsidR="00B25954" w:rsidRPr="00B25954">
        <w:t xml:space="preserve"> Тематика дипломных проектов (работ) утверждается на заседании научно-методического совета техникума в ноябре текущего учебного года. Обязательным требованием для дипломного проекта (работы) является соответствие ее тематики содержанию одного или нескольких профессиональных модулей, входящих в образовательную программу среднего профессионального образо</w:t>
      </w:r>
      <w:r w:rsidR="00D02584">
        <w:t xml:space="preserve">вания осваиваемой </w:t>
      </w:r>
      <w:r w:rsidR="00B25954" w:rsidRPr="00B25954">
        <w:t>специальности. Для подготовки дипломного проекта (работы) студенту назначается руководитель и, при необходимости, консул</w:t>
      </w:r>
      <w:r w:rsidR="00290240">
        <w:t>ьтанты</w:t>
      </w:r>
      <w:r w:rsidR="00290240" w:rsidRPr="007B0ED6">
        <w:t xml:space="preserve">, оказывающие выпускнику методическую поддержку. </w:t>
      </w:r>
    </w:p>
    <w:p w:rsidR="00B25954" w:rsidRPr="007B0ED6" w:rsidRDefault="003B165A" w:rsidP="007B0ED6">
      <w:pPr>
        <w:pStyle w:val="af3"/>
        <w:spacing w:before="0" w:beforeAutospacing="0" w:after="0" w:afterAutospacing="0"/>
        <w:ind w:firstLine="709"/>
        <w:jc w:val="both"/>
      </w:pPr>
      <w:r w:rsidRPr="007B0ED6">
        <w:t>4.1.2.</w:t>
      </w:r>
      <w:r w:rsidR="00B25954" w:rsidRPr="007B0ED6">
        <w:t xml:space="preserve"> Закрепление дипломных проектов (работ) за студентами</w:t>
      </w:r>
      <w:r w:rsidR="00AA74C3" w:rsidRPr="007B0ED6">
        <w:t xml:space="preserve">, </w:t>
      </w:r>
      <w:r w:rsidR="00AA74C3" w:rsidRPr="007B0ED6">
        <w:rPr>
          <w:color w:val="000000"/>
          <w:shd w:val="clear" w:color="auto" w:fill="FFFFFF"/>
        </w:rPr>
        <w:t>назначение руководителей и консультантов</w:t>
      </w:r>
      <w:r w:rsidR="00EC09D0" w:rsidRPr="007B0ED6">
        <w:rPr>
          <w:color w:val="FF0000"/>
        </w:rPr>
        <w:t xml:space="preserve"> </w:t>
      </w:r>
      <w:r w:rsidR="00B25954" w:rsidRPr="007B0ED6">
        <w:t>оформляется приказом директора техникума.</w:t>
      </w:r>
      <w:r w:rsidR="0093358F">
        <w:t xml:space="preserve"> </w:t>
      </w:r>
      <w:r w:rsidR="00B25954" w:rsidRPr="007B0ED6">
        <w:t xml:space="preserve">Данным приказом одновременно назначаются руководители </w:t>
      </w:r>
      <w:r w:rsidR="00B8756E" w:rsidRPr="007B0ED6">
        <w:t xml:space="preserve">производственной </w:t>
      </w:r>
      <w:r w:rsidR="00B25954" w:rsidRPr="007B0ED6">
        <w:t xml:space="preserve">преддипломной практики, выпускных квалификационных работ и, при необходимости, консультанты по отдельным частям (разделам, вопросам). Руководитель </w:t>
      </w:r>
      <w:r w:rsidR="00B8756E" w:rsidRPr="007B0ED6">
        <w:t xml:space="preserve">производственной </w:t>
      </w:r>
      <w:r w:rsidR="00B25954" w:rsidRPr="007B0ED6">
        <w:t>преддипломной практики, как правило, является руководителем дипломного проекта. Рецензентами могут быть руководящие и педагогические работники техникума, имеющих ученую степень и (или) ученое звание, высшую квалификационную категорию, а также представители предприятий или их объединений (работодатели).</w:t>
      </w:r>
    </w:p>
    <w:p w:rsidR="00B25954" w:rsidRPr="007B0ED6" w:rsidRDefault="003B165A" w:rsidP="007B0ED6">
      <w:pPr>
        <w:pStyle w:val="2"/>
        <w:shd w:val="clear" w:color="auto" w:fill="auto"/>
        <w:spacing w:line="240" w:lineRule="auto"/>
        <w:ind w:firstLine="709"/>
        <w:jc w:val="both"/>
        <w:rPr>
          <w:color w:val="FF0000"/>
        </w:rPr>
      </w:pPr>
      <w:r w:rsidRPr="007B0ED6">
        <w:t>4.1.3</w:t>
      </w:r>
      <w:r w:rsidR="00B25954" w:rsidRPr="007B0ED6">
        <w:t xml:space="preserve"> Дипломный проект (работа) должен иметь актуальность, новизну и практическую значимость, учитывать запросы работодателей, особенности развития региона, науки, экономики, техники, технологий и выполняться по возможности по предложениям (заказам) предприятий, организаций.</w:t>
      </w:r>
    </w:p>
    <w:p w:rsidR="00B25954" w:rsidRPr="007B0ED6" w:rsidRDefault="00B25954" w:rsidP="007B0ED6">
      <w:pPr>
        <w:pStyle w:val="2"/>
        <w:shd w:val="clear" w:color="auto" w:fill="auto"/>
        <w:spacing w:line="240" w:lineRule="auto"/>
        <w:ind w:firstLine="709"/>
        <w:jc w:val="both"/>
        <w:rPr>
          <w:color w:val="FF0000"/>
        </w:rPr>
      </w:pPr>
      <w:r w:rsidRPr="007B0ED6">
        <w:t>Студенту предоставляется право выбора темы дипломного проекта (работы) из предложенного перечня тем. Выпускник имеет право предложить на согласование научно-методическому совету собственную тему дипломного проекта с обоснованием целесообразности его разработки.</w:t>
      </w:r>
    </w:p>
    <w:p w:rsidR="00B25954" w:rsidRPr="00B25954" w:rsidRDefault="00EC09D0" w:rsidP="0093358F">
      <w:pPr>
        <w:pStyle w:val="2"/>
        <w:shd w:val="clear" w:color="auto" w:fill="auto"/>
        <w:tabs>
          <w:tab w:val="left" w:pos="709"/>
        </w:tabs>
        <w:spacing w:line="240" w:lineRule="auto"/>
        <w:jc w:val="both"/>
      </w:pPr>
      <w:r w:rsidRPr="007B0ED6">
        <w:tab/>
      </w:r>
      <w:r w:rsidR="003B165A" w:rsidRPr="007B0ED6">
        <w:t>4.1.4</w:t>
      </w:r>
      <w:r w:rsidR="00B25954" w:rsidRPr="007B0ED6">
        <w:t xml:space="preserve"> По утвержденным и закрепленным темам руководители</w:t>
      </w:r>
      <w:r w:rsidR="00B25954" w:rsidRPr="00B25954">
        <w:t xml:space="preserve"> дипломных проектов (работ) разрабатывают индивидуальные задания для каждого студента.</w:t>
      </w:r>
    </w:p>
    <w:p w:rsidR="00B25954" w:rsidRPr="00B25954" w:rsidRDefault="003B165A" w:rsidP="0093358F">
      <w:pPr>
        <w:pStyle w:val="2"/>
        <w:shd w:val="clear" w:color="auto" w:fill="FFFFFF" w:themeFill="background1"/>
        <w:tabs>
          <w:tab w:val="left" w:pos="709"/>
          <w:tab w:val="left" w:pos="1614"/>
        </w:tabs>
        <w:spacing w:line="240" w:lineRule="auto"/>
        <w:ind w:right="-1"/>
        <w:jc w:val="both"/>
      </w:pPr>
      <w:r>
        <w:t xml:space="preserve">  </w:t>
      </w:r>
      <w:r w:rsidR="00EC09D0">
        <w:tab/>
      </w:r>
      <w:r>
        <w:t>4.1.5</w:t>
      </w:r>
      <w:r w:rsidR="00EC09D0">
        <w:t xml:space="preserve"> </w:t>
      </w:r>
      <w:r w:rsidR="00B25954" w:rsidRPr="00B25954">
        <w:rPr>
          <w:color w:val="auto"/>
        </w:rPr>
        <w:t>Задания на дипломный проект</w:t>
      </w:r>
      <w:r w:rsidR="00B25954" w:rsidRPr="00B25954">
        <w:t xml:space="preserve"> (работу) рассматриваются методическими объединениями, подписываются руководителем проекта, согласовываются с работодателем, утверждаются заместителем директора по учебно-производственной работе и выдаются студенту не позднее, чем за две недели до начала </w:t>
      </w:r>
      <w:r w:rsidR="00B25954" w:rsidRPr="00E85C66">
        <w:rPr>
          <w:shd w:val="clear" w:color="auto" w:fill="FFFFFF" w:themeFill="background1"/>
        </w:rPr>
        <w:t xml:space="preserve">производственной (преддипломной) </w:t>
      </w:r>
      <w:r w:rsidR="00B25954" w:rsidRPr="00B25954">
        <w:t>практики.</w:t>
      </w:r>
    </w:p>
    <w:p w:rsidR="00B25954" w:rsidRPr="00B25954" w:rsidRDefault="00EC09D0" w:rsidP="0093358F">
      <w:pPr>
        <w:pStyle w:val="2"/>
        <w:shd w:val="clear" w:color="auto" w:fill="FFFFFF" w:themeFill="background1"/>
        <w:tabs>
          <w:tab w:val="left" w:pos="709"/>
          <w:tab w:val="left" w:pos="1528"/>
        </w:tabs>
        <w:spacing w:line="240" w:lineRule="auto"/>
        <w:ind w:right="-1"/>
        <w:jc w:val="both"/>
      </w:pPr>
      <w:r>
        <w:tab/>
      </w:r>
      <w:r w:rsidR="003B165A">
        <w:t>4.1.6</w:t>
      </w:r>
      <w:r>
        <w:t xml:space="preserve"> </w:t>
      </w:r>
      <w:proofErr w:type="gramStart"/>
      <w:r w:rsidR="00B25954" w:rsidRPr="00B25954">
        <w:t>В</w:t>
      </w:r>
      <w:proofErr w:type="gramEnd"/>
      <w:r w:rsidR="00B25954" w:rsidRPr="00B25954">
        <w:t xml:space="preserve"> отдельных случаях допускается выполнение дипломного проекта группой студентов. При этом индивидуальные задания выдаются каждому студенту.</w:t>
      </w:r>
    </w:p>
    <w:p w:rsidR="00B25954" w:rsidRPr="00B25954" w:rsidRDefault="00EC09D0" w:rsidP="0093358F">
      <w:pPr>
        <w:pStyle w:val="2"/>
        <w:shd w:val="clear" w:color="auto" w:fill="FFFFFF" w:themeFill="background1"/>
        <w:tabs>
          <w:tab w:val="left" w:pos="709"/>
          <w:tab w:val="left" w:pos="1629"/>
        </w:tabs>
        <w:spacing w:line="240" w:lineRule="auto"/>
        <w:ind w:right="-1"/>
        <w:jc w:val="both"/>
      </w:pPr>
      <w:r>
        <w:tab/>
      </w:r>
      <w:r w:rsidR="003B165A">
        <w:t>4.1.7</w:t>
      </w:r>
      <w:r w:rsidR="0093358F">
        <w:t xml:space="preserve"> </w:t>
      </w:r>
      <w:r w:rsidR="00B25954" w:rsidRPr="00B25954">
        <w:rPr>
          <w:color w:val="auto"/>
        </w:rPr>
        <w:t>Задания на дипломный проект</w:t>
      </w:r>
      <w:r w:rsidR="00B25954" w:rsidRPr="00B25954">
        <w:t xml:space="preserve"> (работу) сопровождаются консультацией, в ходе которой разъясняются назначение, задачи, структура и объем работы, принципы разработки и оформления, примерное распределение времени на выполнение отдельных частей (разделов) </w:t>
      </w:r>
      <w:r w:rsidR="00B25954" w:rsidRPr="00B25954">
        <w:rPr>
          <w:color w:val="auto"/>
        </w:rPr>
        <w:t>дипломного проекта</w:t>
      </w:r>
      <w:r w:rsidR="00B25954" w:rsidRPr="00B25954">
        <w:t xml:space="preserve"> (работы).</w:t>
      </w:r>
    </w:p>
    <w:p w:rsidR="00BB491C" w:rsidRPr="00B25954" w:rsidRDefault="00BB491C" w:rsidP="00B25954">
      <w:pPr>
        <w:pStyle w:val="2"/>
        <w:shd w:val="clear" w:color="auto" w:fill="auto"/>
        <w:tabs>
          <w:tab w:val="left" w:pos="1629"/>
        </w:tabs>
        <w:spacing w:line="240" w:lineRule="auto"/>
        <w:ind w:right="540"/>
        <w:jc w:val="both"/>
      </w:pPr>
    </w:p>
    <w:p w:rsidR="00B25954" w:rsidRPr="00B25954" w:rsidRDefault="003B165A" w:rsidP="00B259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w:t>
      </w:r>
      <w:r w:rsidR="00B25954" w:rsidRPr="00B25954">
        <w:rPr>
          <w:rFonts w:ascii="Times New Roman" w:hAnsi="Times New Roman" w:cs="Times New Roman"/>
          <w:b/>
          <w:sz w:val="24"/>
          <w:szCs w:val="24"/>
        </w:rPr>
        <w:t xml:space="preserve"> Организация выполнения дипломных проектов (работ)</w:t>
      </w:r>
    </w:p>
    <w:p w:rsidR="00B25954" w:rsidRPr="00B25954" w:rsidRDefault="00B25954" w:rsidP="00B25954">
      <w:pPr>
        <w:spacing w:after="0" w:line="240" w:lineRule="auto"/>
        <w:jc w:val="center"/>
        <w:rPr>
          <w:rFonts w:ascii="Times New Roman" w:hAnsi="Times New Roman" w:cs="Times New Roman"/>
          <w:b/>
          <w:sz w:val="24"/>
          <w:szCs w:val="24"/>
        </w:rPr>
      </w:pPr>
    </w:p>
    <w:p w:rsidR="00B25954" w:rsidRPr="00B25954" w:rsidRDefault="003B165A" w:rsidP="00B25954">
      <w:pPr>
        <w:pStyle w:val="2"/>
        <w:shd w:val="clear" w:color="auto" w:fill="auto"/>
        <w:spacing w:line="240" w:lineRule="auto"/>
        <w:ind w:firstLine="709"/>
        <w:jc w:val="both"/>
      </w:pPr>
      <w:r>
        <w:t>4.2</w:t>
      </w:r>
      <w:r w:rsidR="00B25954" w:rsidRPr="00B25954">
        <w:t xml:space="preserve">.1 Общее руководство и контроль за ходом выполнения дипломных проектов (работ) осуществляют заместитель директора по учебно-производственной работе, руководитель методического объединения </w:t>
      </w:r>
      <w:r w:rsidR="00B25954" w:rsidRPr="00D8258A">
        <w:t>железнодорожного профиля.</w:t>
      </w:r>
    </w:p>
    <w:p w:rsidR="00B25954" w:rsidRPr="00B25954" w:rsidRDefault="003B165A"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Pr>
          <w:rFonts w:ascii="Times New Roman" w:hAnsi="Times New Roman" w:cs="Times New Roman"/>
          <w:sz w:val="24"/>
          <w:szCs w:val="24"/>
        </w:rPr>
        <w:t>4.2</w:t>
      </w:r>
      <w:r w:rsidR="00B25954" w:rsidRPr="00B25954">
        <w:rPr>
          <w:rFonts w:ascii="Times New Roman" w:hAnsi="Times New Roman" w:cs="Times New Roman"/>
          <w:sz w:val="24"/>
          <w:szCs w:val="24"/>
        </w:rPr>
        <w:t xml:space="preserve">.2. </w:t>
      </w:r>
      <w:r w:rsidR="00B25954" w:rsidRPr="00B25954">
        <w:rPr>
          <w:rFonts w:ascii="Times New Roman" w:hAnsi="Times New Roman" w:cs="Times New Roman"/>
          <w:color w:val="000000"/>
          <w:sz w:val="24"/>
          <w:szCs w:val="24"/>
          <w:lang w:bidi="sa-IN"/>
        </w:rPr>
        <w:t xml:space="preserve">Для подготовки дипломного проекта (работы) каждому студенту приказом директора назначается руководитель. Руководителями являются преподаватели профессионального цикла основной профессиональной образовательной программы. Кроме </w:t>
      </w:r>
      <w:r w:rsidR="00B25954" w:rsidRPr="00B25954">
        <w:rPr>
          <w:rFonts w:ascii="Times New Roman" w:hAnsi="Times New Roman" w:cs="Times New Roman"/>
          <w:color w:val="000000"/>
          <w:sz w:val="24"/>
          <w:szCs w:val="24"/>
          <w:lang w:bidi="sa-IN"/>
        </w:rPr>
        <w:lastRenderedPageBreak/>
        <w:t>руководителя, по решению МО и согласованию с заместителем директора по УПР, может быть назначен консультант по отдельным вопросам (частям) дипломного проекта.</w:t>
      </w:r>
    </w:p>
    <w:p w:rsidR="00B25954" w:rsidRPr="00B25954" w:rsidRDefault="00B25954" w:rsidP="00B25954">
      <w:pPr>
        <w:pStyle w:val="2"/>
        <w:shd w:val="clear" w:color="auto" w:fill="auto"/>
        <w:spacing w:line="240" w:lineRule="auto"/>
        <w:ind w:firstLine="709"/>
        <w:jc w:val="both"/>
      </w:pPr>
      <w:r w:rsidRPr="00B25954">
        <w:t>Основными функциями руководителя являются:</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разработка индивидуальных заданий;</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консультирование по вопросам структуры, содержания и последовательности выполнения, оформления дипломного проекта в сроки, установленные индивидуальным графиком консультаций;</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оказание помощи студентам в определении перечня вопросов и материалов, которые необходимо изучить и собрать во время преддипломной практики;</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оказание помощи студенту в подборе необходимой литературы, нормативно-технических документов;</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разработка индивидуального для каждого студента календарного графика выполнения дипломного проекта, включающего в себя основные этапы работы с указанием сроков получения задания, сбора материалов в период преддипломной практики, выполнения отдельных составных частей и представление их на просмотр руководителю, предварительную защиту в МО;</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контроль хода выполнения дипломного проекта (работы);</w:t>
      </w:r>
    </w:p>
    <w:p w:rsidR="00B25954" w:rsidRPr="00B25954" w:rsidRDefault="00B25954" w:rsidP="0093358F">
      <w:pPr>
        <w:pStyle w:val="2"/>
        <w:shd w:val="clear" w:color="auto" w:fill="auto"/>
        <w:tabs>
          <w:tab w:val="left" w:pos="851"/>
        </w:tabs>
        <w:spacing w:line="240" w:lineRule="auto"/>
        <w:ind w:firstLine="709"/>
        <w:jc w:val="both"/>
      </w:pPr>
      <w:r w:rsidRPr="00B25954">
        <w:t xml:space="preserve">-         осуществление </w:t>
      </w:r>
      <w:proofErr w:type="spellStart"/>
      <w:r w:rsidRPr="00B25954">
        <w:t>нормоконтроля</w:t>
      </w:r>
      <w:proofErr w:type="spellEnd"/>
      <w:r w:rsidRPr="00B25954">
        <w:t>;</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подготовка письменного отзыва на дипломный проект;</w:t>
      </w:r>
    </w:p>
    <w:p w:rsidR="00B25954" w:rsidRPr="00B25954" w:rsidRDefault="00B25954" w:rsidP="0093358F">
      <w:pPr>
        <w:pStyle w:val="2"/>
        <w:numPr>
          <w:ilvl w:val="0"/>
          <w:numId w:val="27"/>
        </w:numPr>
        <w:shd w:val="clear" w:color="auto" w:fill="auto"/>
        <w:tabs>
          <w:tab w:val="left" w:pos="851"/>
        </w:tabs>
        <w:spacing w:line="240" w:lineRule="auto"/>
        <w:ind w:firstLine="709"/>
        <w:jc w:val="both"/>
      </w:pPr>
      <w:r w:rsidRPr="00B25954">
        <w:t>присутствие при защите студентом дипломного проекта (работы) на государственной итоговой аттестации.</w:t>
      </w:r>
    </w:p>
    <w:p w:rsidR="00B25954" w:rsidRPr="00B25954" w:rsidRDefault="00B25954" w:rsidP="00B25954">
      <w:pPr>
        <w:pStyle w:val="2"/>
        <w:shd w:val="clear" w:color="auto" w:fill="auto"/>
        <w:spacing w:line="240" w:lineRule="auto"/>
        <w:ind w:firstLine="709"/>
        <w:jc w:val="both"/>
      </w:pPr>
      <w:r w:rsidRPr="00B25954">
        <w:t>К каждому руководителю может быть одновременно прикреплено не более 8-ми студентов. В случаях написания дипломного проекта группой студентов, руководство которыми осуществляет один руководитель, количество студентов может превышать восемь человек. Превышение данного норматива возможно при осуществлении руководства дипломными проектами студентов групп заочной формы обучения.</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 обязанности консультанта входит:</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руководство разработкой индивидуального плана подготовки и выполнения дипломного проекта (работы) в части содержания консультируемого вопроса;</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оказание помощи студенту в подборе необходимой литературы в части содержания консультируемого вопроса;</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контроль хода выполнения дипломного проекта (работы) в части содержания консультируемого вопроса.</w:t>
      </w:r>
    </w:p>
    <w:p w:rsidR="00236D44" w:rsidRPr="00236D44" w:rsidRDefault="003B165A" w:rsidP="00236D4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36D44" w:rsidRPr="00236D44">
        <w:rPr>
          <w:rFonts w:ascii="Times New Roman" w:hAnsi="Times New Roman" w:cs="Times New Roman"/>
          <w:sz w:val="24"/>
          <w:szCs w:val="24"/>
        </w:rPr>
        <w:t xml:space="preserve">3 Сформированный в соответствии с требованиями дипломный проект переплетается. Отзыв руководителя остается отдельным документом. </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За 5 дней до защиты дипломного проекта (работы) выпускник представляет в государственную экзаменационную комиссию следующие документы:</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экземпляр работы;</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рецензию;</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отзыв руководителя;</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при наличии - другие документы, характеризующие теоретическую и практическую</w:t>
      </w:r>
    </w:p>
    <w:p w:rsidR="00B25954" w:rsidRPr="00B25954" w:rsidRDefault="00B25954"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значимость работы (дипломы, грамоты, печатные работы, отзывы и др.).</w:t>
      </w:r>
    </w:p>
    <w:p w:rsidR="00B25954" w:rsidRPr="00B25954" w:rsidRDefault="003B165A" w:rsidP="00B25954">
      <w:pPr>
        <w:pStyle w:val="2"/>
        <w:shd w:val="clear" w:color="auto" w:fill="auto"/>
        <w:tabs>
          <w:tab w:val="left" w:pos="1720"/>
        </w:tabs>
        <w:spacing w:line="240" w:lineRule="auto"/>
        <w:ind w:right="-1" w:firstLine="709"/>
        <w:jc w:val="both"/>
      </w:pPr>
      <w:r>
        <w:t>4.2</w:t>
      </w:r>
      <w:r w:rsidR="00B25954" w:rsidRPr="00B25954">
        <w:t xml:space="preserve">.4. Дипломные проекты (работы) подлежат обязательному рецензированию. Рецензия даётся на полностью законченную, оформленную и переплетенную работу, имеющую отзыв руководителя. </w:t>
      </w:r>
    </w:p>
    <w:p w:rsidR="00B25954" w:rsidRPr="00B25954" w:rsidRDefault="00B25954" w:rsidP="00B25954">
      <w:pPr>
        <w:autoSpaceDE w:val="0"/>
        <w:autoSpaceDN w:val="0"/>
        <w:adjustRightInd w:val="0"/>
        <w:spacing w:after="0" w:line="240" w:lineRule="auto"/>
        <w:ind w:right="-1"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Выпускник предоставляет работу рецензенту в сроки, определенные графиком ГИА по специальности, но не позднее, чем за 10 дней до защиты.</w:t>
      </w:r>
    </w:p>
    <w:p w:rsidR="00B25954" w:rsidRPr="00B25954" w:rsidRDefault="00B25954" w:rsidP="00BB491C">
      <w:pPr>
        <w:pStyle w:val="2"/>
        <w:shd w:val="clear" w:color="auto" w:fill="auto"/>
        <w:tabs>
          <w:tab w:val="left" w:pos="709"/>
        </w:tabs>
        <w:spacing w:line="240" w:lineRule="auto"/>
        <w:ind w:right="-1" w:firstLine="709"/>
        <w:jc w:val="both"/>
      </w:pPr>
      <w:r w:rsidRPr="00B25954">
        <w:t>Рецензия должна включать:</w:t>
      </w:r>
    </w:p>
    <w:p w:rsidR="00B25954" w:rsidRPr="00B25954" w:rsidRDefault="00B25954" w:rsidP="00BB491C">
      <w:pPr>
        <w:pStyle w:val="2"/>
        <w:numPr>
          <w:ilvl w:val="0"/>
          <w:numId w:val="27"/>
        </w:numPr>
        <w:shd w:val="clear" w:color="auto" w:fill="auto"/>
        <w:tabs>
          <w:tab w:val="left" w:pos="709"/>
          <w:tab w:val="left" w:pos="851"/>
        </w:tabs>
        <w:spacing w:line="240" w:lineRule="auto"/>
        <w:ind w:right="-1" w:firstLine="709"/>
        <w:jc w:val="both"/>
      </w:pPr>
      <w:r w:rsidRPr="00B25954">
        <w:t>заключения о соответствии дипломного проекта (работы) заданию;</w:t>
      </w:r>
    </w:p>
    <w:p w:rsidR="00B25954" w:rsidRPr="00B25954" w:rsidRDefault="00B25954" w:rsidP="00BB491C">
      <w:pPr>
        <w:pStyle w:val="2"/>
        <w:numPr>
          <w:ilvl w:val="0"/>
          <w:numId w:val="27"/>
        </w:numPr>
        <w:shd w:val="clear" w:color="auto" w:fill="auto"/>
        <w:tabs>
          <w:tab w:val="left" w:pos="709"/>
          <w:tab w:val="left" w:pos="851"/>
        </w:tabs>
        <w:spacing w:line="240" w:lineRule="auto"/>
        <w:ind w:right="-1" w:firstLine="709"/>
        <w:jc w:val="both"/>
      </w:pPr>
      <w:r w:rsidRPr="00B25954">
        <w:t>оценку качества выполнения каждого раздела дипломного проекта (работы);</w:t>
      </w:r>
    </w:p>
    <w:p w:rsidR="00B25954" w:rsidRPr="00B25954" w:rsidRDefault="00B25954" w:rsidP="00BB491C">
      <w:pPr>
        <w:pStyle w:val="2"/>
        <w:numPr>
          <w:ilvl w:val="0"/>
          <w:numId w:val="27"/>
        </w:numPr>
        <w:shd w:val="clear" w:color="auto" w:fill="auto"/>
        <w:tabs>
          <w:tab w:val="left" w:pos="709"/>
          <w:tab w:val="left" w:pos="851"/>
        </w:tabs>
        <w:spacing w:line="240" w:lineRule="auto"/>
        <w:ind w:right="-1" w:firstLine="709"/>
        <w:jc w:val="both"/>
      </w:pPr>
      <w:r w:rsidRPr="00B25954">
        <w:t>оценку степени разработки новых вопросов, теоретической и практической значимости проекта (работы);</w:t>
      </w:r>
    </w:p>
    <w:p w:rsidR="00B25954" w:rsidRPr="00B25954" w:rsidRDefault="00B25954" w:rsidP="00BB491C">
      <w:pPr>
        <w:pStyle w:val="2"/>
        <w:numPr>
          <w:ilvl w:val="0"/>
          <w:numId w:val="27"/>
        </w:numPr>
        <w:shd w:val="clear" w:color="auto" w:fill="auto"/>
        <w:tabs>
          <w:tab w:val="left" w:pos="709"/>
          <w:tab w:val="left" w:pos="851"/>
        </w:tabs>
        <w:spacing w:line="240" w:lineRule="auto"/>
        <w:ind w:right="-1" w:firstLine="709"/>
        <w:jc w:val="both"/>
      </w:pPr>
      <w:r w:rsidRPr="00B25954">
        <w:t xml:space="preserve">оценку </w:t>
      </w:r>
      <w:r w:rsidRPr="00B25954">
        <w:rPr>
          <w:lang w:bidi="sa-IN"/>
        </w:rPr>
        <w:t xml:space="preserve">дипломного проекта (работы) </w:t>
      </w:r>
      <w:r w:rsidRPr="00B25954">
        <w:t>в целом.</w:t>
      </w:r>
    </w:p>
    <w:p w:rsidR="00B25954" w:rsidRPr="00B25954" w:rsidRDefault="00B25954" w:rsidP="00B25954">
      <w:pPr>
        <w:pStyle w:val="2"/>
        <w:shd w:val="clear" w:color="auto" w:fill="auto"/>
        <w:spacing w:line="240" w:lineRule="auto"/>
        <w:ind w:right="-1" w:firstLine="709"/>
        <w:jc w:val="both"/>
      </w:pPr>
      <w:r w:rsidRPr="00B25954">
        <w:lastRenderedPageBreak/>
        <w:t xml:space="preserve">Содержание рецензии доводится до студента не позднее, чем за три дня до защиты </w:t>
      </w:r>
      <w:r w:rsidRPr="00B25954">
        <w:rPr>
          <w:lang w:bidi="sa-IN"/>
        </w:rPr>
        <w:t>дипломного проекта (работы)</w:t>
      </w:r>
      <w:r w:rsidRPr="00B25954">
        <w:t xml:space="preserve"> на государственной итоговой аттестации.</w:t>
      </w:r>
    </w:p>
    <w:p w:rsidR="00B25954" w:rsidRPr="00B25954" w:rsidRDefault="00B25954" w:rsidP="00B25954">
      <w:pPr>
        <w:pStyle w:val="2"/>
        <w:shd w:val="clear" w:color="auto" w:fill="auto"/>
        <w:spacing w:line="240" w:lineRule="auto"/>
        <w:ind w:right="-1" w:firstLine="709"/>
        <w:jc w:val="both"/>
      </w:pPr>
      <w:r w:rsidRPr="00B25954">
        <w:t xml:space="preserve">Внесение изменений в </w:t>
      </w:r>
      <w:r w:rsidRPr="00B25954">
        <w:rPr>
          <w:lang w:bidi="sa-IN"/>
        </w:rPr>
        <w:t>дипломный проект (работу)</w:t>
      </w:r>
      <w:r w:rsidRPr="00B25954">
        <w:t xml:space="preserve"> после получения рецензии не допускается. </w:t>
      </w:r>
      <w:r w:rsidRPr="00B25954">
        <w:rPr>
          <w:rStyle w:val="14"/>
          <w:u w:val="none"/>
        </w:rPr>
        <w:t>Вопросы, замечания, указанные в отзыве и рецензии должны быть учтены в защитной речи студента.</w:t>
      </w:r>
    </w:p>
    <w:p w:rsidR="003B165A" w:rsidRPr="00B25954" w:rsidRDefault="003B165A" w:rsidP="00B25954">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p>
    <w:p w:rsidR="003B165A" w:rsidRPr="003B165A" w:rsidRDefault="003B165A" w:rsidP="003B165A">
      <w:pPr>
        <w:pStyle w:val="a9"/>
        <w:numPr>
          <w:ilvl w:val="1"/>
          <w:numId w:val="49"/>
        </w:numPr>
        <w:autoSpaceDE w:val="0"/>
        <w:autoSpaceDN w:val="0"/>
        <w:adjustRightInd w:val="0"/>
        <w:spacing w:after="0" w:line="240" w:lineRule="auto"/>
        <w:jc w:val="center"/>
        <w:rPr>
          <w:rFonts w:ascii="Times New Roman" w:hAnsi="Times New Roman"/>
          <w:b/>
          <w:bCs/>
          <w:color w:val="000000"/>
          <w:sz w:val="24"/>
          <w:szCs w:val="24"/>
          <w:lang w:bidi="sa-IN"/>
        </w:rPr>
      </w:pPr>
      <w:r w:rsidRPr="003B165A">
        <w:rPr>
          <w:rFonts w:ascii="Times New Roman" w:hAnsi="Times New Roman"/>
          <w:b/>
          <w:bCs/>
          <w:color w:val="000000"/>
          <w:sz w:val="24"/>
          <w:szCs w:val="24"/>
          <w:lang w:bidi="sa-IN"/>
        </w:rPr>
        <w:t>Тематика и график консультаций</w:t>
      </w:r>
    </w:p>
    <w:p w:rsidR="003B165A"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
        <w:gridCol w:w="7653"/>
        <w:gridCol w:w="1701"/>
      </w:tblGrid>
      <w:tr w:rsidR="003B165A" w:rsidRPr="00B8756E" w:rsidTr="00EC09D0">
        <w:tc>
          <w:tcPr>
            <w:tcW w:w="711"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w:t>
            </w:r>
          </w:p>
          <w:p w:rsidR="003B165A" w:rsidRPr="00B8756E" w:rsidRDefault="003B165A" w:rsidP="00EC09D0">
            <w:pPr>
              <w:spacing w:after="0" w:line="240" w:lineRule="auto"/>
              <w:jc w:val="both"/>
              <w:rPr>
                <w:rFonts w:ascii="Times New Roman" w:hAnsi="Times New Roman" w:cs="Times New Roman"/>
                <w:sz w:val="24"/>
                <w:szCs w:val="24"/>
              </w:rPr>
            </w:pPr>
            <w:proofErr w:type="spellStart"/>
            <w:r w:rsidRPr="00B8756E">
              <w:rPr>
                <w:rFonts w:ascii="Times New Roman" w:hAnsi="Times New Roman" w:cs="Times New Roman"/>
                <w:sz w:val="24"/>
                <w:szCs w:val="24"/>
              </w:rPr>
              <w:t>п.п</w:t>
            </w:r>
            <w:proofErr w:type="spellEnd"/>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Тематика консультаций </w:t>
            </w:r>
          </w:p>
          <w:p w:rsidR="003B165A" w:rsidRPr="00B8756E" w:rsidRDefault="003B165A" w:rsidP="00EC09D0">
            <w:pPr>
              <w:spacing w:after="0" w:line="240" w:lineRule="auto"/>
              <w:jc w:val="both"/>
              <w:rPr>
                <w:rFonts w:ascii="Times New Roman" w:hAnsi="Times New Roman" w:cs="Times New Roman"/>
                <w:sz w:val="24"/>
                <w:szCs w:val="24"/>
              </w:rPr>
            </w:pPr>
          </w:p>
        </w:tc>
        <w:tc>
          <w:tcPr>
            <w:tcW w:w="1701"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Сроки</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проведения</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Государственная  итоговая  аттестация  выпускников  ГАПОУ СО «АМТ»:  нормативно-правовые,  организационно-содержательные и научно-методические основания</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ноябрь – декабрь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Ознакомление студентов с общими требованиями к дипломному проекту</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декабрь</w:t>
            </w:r>
          </w:p>
        </w:tc>
      </w:tr>
      <w:tr w:rsidR="003B165A" w:rsidRPr="00B8756E" w:rsidTr="00EC09D0">
        <w:trPr>
          <w:trHeight w:val="767"/>
        </w:trPr>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Требования  к  тематике,  содержанию,  объему  и  структуре  дипломного проекта</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Уточнение и согласование тематики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декабрь-</w:t>
            </w:r>
          </w:p>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январь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Консультации у руководителей дипломного проекта (консультантов) </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январь –</w:t>
            </w:r>
            <w:r w:rsidR="0093358F">
              <w:rPr>
                <w:rFonts w:ascii="Times New Roman" w:hAnsi="Times New Roman" w:cs="Times New Roman"/>
                <w:sz w:val="24"/>
                <w:szCs w:val="24"/>
              </w:rPr>
              <w:t xml:space="preserve"> </w:t>
            </w:r>
            <w:r w:rsidRPr="00B8756E">
              <w:rPr>
                <w:rFonts w:ascii="Times New Roman" w:hAnsi="Times New Roman" w:cs="Times New Roman"/>
                <w:sz w:val="24"/>
                <w:szCs w:val="24"/>
              </w:rPr>
              <w:t xml:space="preserve">май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Условия и порядок предварительной защиты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май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Условия и порядок защиты дипломного проекта</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 xml:space="preserve">июнь </w:t>
            </w:r>
          </w:p>
        </w:tc>
      </w:tr>
      <w:tr w:rsidR="003B165A" w:rsidRPr="00B8756E" w:rsidTr="00EC09D0">
        <w:tc>
          <w:tcPr>
            <w:tcW w:w="711" w:type="dxa"/>
          </w:tcPr>
          <w:p w:rsidR="003B165A" w:rsidRPr="00B8756E" w:rsidRDefault="003B165A" w:rsidP="00EC09D0">
            <w:pPr>
              <w:pStyle w:val="a9"/>
              <w:numPr>
                <w:ilvl w:val="0"/>
                <w:numId w:val="43"/>
              </w:numPr>
              <w:spacing w:after="0" w:line="240" w:lineRule="auto"/>
              <w:ind w:left="0" w:firstLine="0"/>
              <w:contextualSpacing w:val="0"/>
              <w:jc w:val="both"/>
              <w:rPr>
                <w:rFonts w:ascii="Times New Roman" w:hAnsi="Times New Roman"/>
                <w:sz w:val="24"/>
                <w:szCs w:val="24"/>
              </w:rPr>
            </w:pPr>
          </w:p>
        </w:tc>
        <w:tc>
          <w:tcPr>
            <w:tcW w:w="7653" w:type="dxa"/>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Порядок подачи и рассмотрения апелляций</w:t>
            </w:r>
          </w:p>
        </w:tc>
        <w:tc>
          <w:tcPr>
            <w:tcW w:w="1701" w:type="dxa"/>
            <w:shd w:val="clear" w:color="auto" w:fill="FFFFFF" w:themeFill="background1"/>
          </w:tcPr>
          <w:p w:rsidR="003B165A" w:rsidRPr="00B8756E" w:rsidRDefault="003B165A" w:rsidP="00EC09D0">
            <w:pPr>
              <w:spacing w:after="0" w:line="240" w:lineRule="auto"/>
              <w:jc w:val="both"/>
              <w:rPr>
                <w:rFonts w:ascii="Times New Roman" w:hAnsi="Times New Roman" w:cs="Times New Roman"/>
                <w:sz w:val="24"/>
                <w:szCs w:val="24"/>
              </w:rPr>
            </w:pPr>
            <w:r w:rsidRPr="00B8756E">
              <w:rPr>
                <w:rFonts w:ascii="Times New Roman" w:hAnsi="Times New Roman" w:cs="Times New Roman"/>
                <w:sz w:val="24"/>
                <w:szCs w:val="24"/>
              </w:rPr>
              <w:t>июнь</w:t>
            </w:r>
          </w:p>
        </w:tc>
      </w:tr>
    </w:tbl>
    <w:p w:rsidR="003B165A"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767990" w:rsidRPr="00393F17" w:rsidRDefault="00767990" w:rsidP="00767990">
      <w:pPr>
        <w:tabs>
          <w:tab w:val="num"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4.4.</w:t>
      </w:r>
      <w:r w:rsidRPr="00393F17">
        <w:rPr>
          <w:rFonts w:ascii="Times New Roman" w:hAnsi="Times New Roman" w:cs="Times New Roman"/>
          <w:b/>
          <w:sz w:val="24"/>
          <w:szCs w:val="24"/>
        </w:rPr>
        <w:t xml:space="preserve"> Кадровое обеспечение</w:t>
      </w:r>
    </w:p>
    <w:p w:rsidR="00767990" w:rsidRPr="007B0ED6" w:rsidRDefault="00767990" w:rsidP="00767990">
      <w:pPr>
        <w:pStyle w:val="Default"/>
        <w:ind w:firstLine="708"/>
        <w:jc w:val="both"/>
        <w:rPr>
          <w:lang w:bidi="sa-IN"/>
        </w:rPr>
      </w:pPr>
      <w:r w:rsidRPr="00FB6AC8">
        <w:rPr>
          <w:color w:val="auto"/>
          <w:shd w:val="clear" w:color="auto" w:fill="FFFFFF"/>
        </w:rPr>
        <w:t xml:space="preserve">В целях определения соответствия результатов освоения выпускниками </w:t>
      </w:r>
      <w:r>
        <w:rPr>
          <w:color w:val="auto"/>
          <w:shd w:val="clear" w:color="auto" w:fill="FFFFFF"/>
        </w:rPr>
        <w:t>образовательной</w:t>
      </w:r>
      <w:r w:rsidRPr="00FB6AC8">
        <w:rPr>
          <w:color w:val="auto"/>
          <w:shd w:val="clear" w:color="auto" w:fill="FFFFFF"/>
        </w:rPr>
        <w:t xml:space="preserve"> программ</w:t>
      </w:r>
      <w:r>
        <w:rPr>
          <w:color w:val="auto"/>
          <w:shd w:val="clear" w:color="auto" w:fill="FFFFFF"/>
        </w:rPr>
        <w:t>ы</w:t>
      </w:r>
      <w:r w:rsidRPr="00FB6AC8">
        <w:rPr>
          <w:color w:val="auto"/>
          <w:shd w:val="clear" w:color="auto" w:fill="FFFFFF"/>
        </w:rPr>
        <w:t xml:space="preserve"> среднего профессионального образования </w:t>
      </w:r>
      <w:r>
        <w:rPr>
          <w:color w:val="auto"/>
          <w:shd w:val="clear" w:color="auto" w:fill="FFFFFF"/>
        </w:rPr>
        <w:t>ГИА проводится государственной экзаменационной</w:t>
      </w:r>
      <w:r w:rsidRPr="00FB6AC8">
        <w:rPr>
          <w:color w:val="auto"/>
          <w:shd w:val="clear" w:color="auto" w:fill="FFFFFF"/>
        </w:rPr>
        <w:t xml:space="preserve"> комисси</w:t>
      </w:r>
      <w:r>
        <w:rPr>
          <w:color w:val="auto"/>
          <w:shd w:val="clear" w:color="auto" w:fill="FFFFFF"/>
        </w:rPr>
        <w:t>ей (далее – ГЭК).</w:t>
      </w:r>
      <w:r w:rsidRPr="00B25954">
        <w:rPr>
          <w:lang w:bidi="sa-IN"/>
        </w:rPr>
        <w:t xml:space="preserve"> Состав ГЭК утверждается приказом </w:t>
      </w:r>
      <w:r w:rsidRPr="007B0ED6">
        <w:rPr>
          <w:lang w:bidi="sa-IN"/>
        </w:rPr>
        <w:t>директора</w:t>
      </w:r>
      <w:r w:rsidR="0093358F">
        <w:rPr>
          <w:lang w:bidi="sa-IN"/>
        </w:rPr>
        <w:t xml:space="preserve"> </w:t>
      </w:r>
      <w:r w:rsidRPr="007B0ED6">
        <w:rPr>
          <w:lang w:bidi="sa-IN"/>
        </w:rPr>
        <w:t>и  действует в течение одного календарного года. В состав ГЭК входят председатель ГЭК, заместитель председателя ГЭК и члены ГЭК.</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Государственная экзаменационная комиссия формируется из числа педагогических работников образовательных организаций, лиц, приглашенных из сторонних организаций, в том числе:</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педагогических работников;</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FF0000"/>
          <w:sz w:val="24"/>
          <w:szCs w:val="24"/>
          <w:lang w:bidi="sa-IN"/>
        </w:rPr>
      </w:pPr>
      <w:r w:rsidRPr="007B0ED6">
        <w:rPr>
          <w:rFonts w:ascii="Times New Roman" w:hAnsi="Times New Roman" w:cs="Times New Roman"/>
          <w:color w:val="000000"/>
          <w:sz w:val="24"/>
          <w:szCs w:val="24"/>
          <w:lang w:bidi="sa-IN"/>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r w:rsidR="00EC09D0" w:rsidRPr="007B0ED6">
        <w:rPr>
          <w:rFonts w:ascii="Times New Roman" w:hAnsi="Times New Roman" w:cs="Times New Roman"/>
          <w:color w:val="000000"/>
          <w:sz w:val="24"/>
          <w:szCs w:val="24"/>
          <w:lang w:bidi="sa-IN"/>
        </w:rPr>
        <w:t>.</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color w:val="000000"/>
          <w:sz w:val="24"/>
          <w:szCs w:val="24"/>
          <w:lang w:bidi="sa-IN"/>
        </w:rPr>
        <w:t>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sz w:val="24"/>
          <w:szCs w:val="24"/>
          <w:lang w:bidi="sa-IN"/>
        </w:rPr>
        <w:t>Председатель государственной экзаменационной комиссии утверждается не позднее 20 декабря текущего года на следующий календарный год</w:t>
      </w:r>
      <w:r w:rsidR="00EC09D0" w:rsidRPr="007B0ED6">
        <w:rPr>
          <w:rFonts w:ascii="Times New Roman" w:hAnsi="Times New Roman" w:cs="Times New Roman"/>
          <w:sz w:val="24"/>
          <w:szCs w:val="24"/>
          <w:lang w:bidi="sa-IN"/>
        </w:rPr>
        <w:t xml:space="preserve"> </w:t>
      </w:r>
      <w:r w:rsidRPr="007B0ED6">
        <w:rPr>
          <w:rFonts w:ascii="Times New Roman" w:hAnsi="Times New Roman" w:cs="Times New Roman"/>
          <w:sz w:val="24"/>
          <w:szCs w:val="24"/>
          <w:lang w:bidi="sa-IN"/>
        </w:rPr>
        <w:t>(с 1 января по 31 декабря)</w:t>
      </w:r>
      <w:r w:rsidR="00EC09D0" w:rsidRPr="007B0ED6">
        <w:rPr>
          <w:rFonts w:ascii="Times New Roman" w:hAnsi="Times New Roman" w:cs="Times New Roman"/>
          <w:sz w:val="24"/>
          <w:szCs w:val="24"/>
          <w:lang w:bidi="sa-IN"/>
        </w:rPr>
        <w:t xml:space="preserve"> </w:t>
      </w:r>
      <w:r w:rsidRPr="007B0ED6">
        <w:rPr>
          <w:rFonts w:ascii="Times New Roman" w:hAnsi="Times New Roman" w:cs="Times New Roman"/>
          <w:color w:val="000000"/>
          <w:sz w:val="24"/>
          <w:szCs w:val="24"/>
          <w:lang w:bidi="sa-IN"/>
        </w:rPr>
        <w:t>приказом Министерства  образования и молодежной политики Свердловской области по представлению техникума.</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sz w:val="24"/>
          <w:szCs w:val="24"/>
          <w:lang w:bidi="sa-IN"/>
        </w:rPr>
        <w:t>Председателем ГЭК образовательной организации утверждается лицо, не работающее в образовательной организации, из числа:</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sz w:val="24"/>
          <w:szCs w:val="24"/>
          <w:lang w:bidi="sa-IN"/>
        </w:rPr>
        <w:t>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rsidR="00767990" w:rsidRPr="007B0ED6" w:rsidRDefault="00767990" w:rsidP="00767990">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7B0ED6">
        <w:rPr>
          <w:rFonts w:ascii="Times New Roman" w:hAnsi="Times New Roman" w:cs="Times New Roman"/>
          <w:sz w:val="24"/>
          <w:szCs w:val="24"/>
          <w:lang w:bidi="sa-IN"/>
        </w:rPr>
        <w:t xml:space="preserve">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w:t>
      </w:r>
      <w:r w:rsidRPr="007B0ED6">
        <w:rPr>
          <w:rFonts w:ascii="Times New Roman" w:hAnsi="Times New Roman" w:cs="Times New Roman"/>
          <w:color w:val="000000"/>
          <w:sz w:val="24"/>
          <w:szCs w:val="24"/>
          <w:lang w:bidi="sa-IN"/>
        </w:rPr>
        <w:t>Руководитель образовательной организации является заместителем председателя ГЭК.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w:t>
      </w:r>
    </w:p>
    <w:p w:rsidR="00767990" w:rsidRDefault="00767990" w:rsidP="00767990">
      <w:pPr>
        <w:autoSpaceDE w:val="0"/>
        <w:autoSpaceDN w:val="0"/>
        <w:adjustRightInd w:val="0"/>
        <w:spacing w:after="0" w:line="240" w:lineRule="auto"/>
        <w:ind w:firstLine="709"/>
        <w:jc w:val="both"/>
        <w:rPr>
          <w:rFonts w:ascii="Times New Roman" w:hAnsi="Times New Roman" w:cs="Times New Roman"/>
          <w:sz w:val="24"/>
          <w:szCs w:val="24"/>
          <w:lang w:bidi="sa-IN"/>
        </w:rPr>
      </w:pPr>
      <w:r w:rsidRPr="007B0ED6">
        <w:rPr>
          <w:rFonts w:ascii="Times New Roman" w:hAnsi="Times New Roman" w:cs="Times New Roman"/>
          <w:color w:val="000000"/>
          <w:sz w:val="24"/>
          <w:szCs w:val="24"/>
          <w:lang w:bidi="sa-IN"/>
        </w:rPr>
        <w:lastRenderedPageBreak/>
        <w:t>Государственная экзаменационная</w:t>
      </w:r>
      <w:r w:rsidRPr="00B25954">
        <w:rPr>
          <w:rFonts w:ascii="Times New Roman" w:hAnsi="Times New Roman" w:cs="Times New Roman"/>
          <w:color w:val="000000"/>
          <w:sz w:val="24"/>
          <w:szCs w:val="24"/>
          <w:lang w:bidi="sa-IN"/>
        </w:rPr>
        <w:t xml:space="preserve"> комиссия действует в течение одного календарного года.</w:t>
      </w:r>
      <w:r w:rsidR="0093358F">
        <w:rPr>
          <w:rFonts w:ascii="Times New Roman" w:hAnsi="Times New Roman" w:cs="Times New Roman"/>
          <w:color w:val="000000"/>
          <w:sz w:val="24"/>
          <w:szCs w:val="24"/>
          <w:lang w:bidi="sa-IN"/>
        </w:rPr>
        <w:t xml:space="preserve"> </w:t>
      </w:r>
      <w:r w:rsidRPr="00B25954">
        <w:rPr>
          <w:rFonts w:ascii="Times New Roman" w:hAnsi="Times New Roman" w:cs="Times New Roman"/>
          <w:sz w:val="24"/>
          <w:szCs w:val="24"/>
          <w:lang w:bidi="sa-IN"/>
        </w:rPr>
        <w:t>Численность государственной экзаменационной комиссии не менее пяти человек.</w:t>
      </w:r>
    </w:p>
    <w:p w:rsidR="001D1A45" w:rsidRDefault="001D1A45" w:rsidP="001D1A45">
      <w:pPr>
        <w:autoSpaceDE w:val="0"/>
        <w:autoSpaceDN w:val="0"/>
        <w:adjustRightInd w:val="0"/>
        <w:spacing w:after="0" w:line="240" w:lineRule="auto"/>
        <w:ind w:left="1080"/>
        <w:jc w:val="center"/>
        <w:rPr>
          <w:rFonts w:ascii="Times New Roman" w:hAnsi="Times New Roman" w:cs="Times New Roman"/>
          <w:b/>
          <w:bCs/>
          <w:color w:val="000000"/>
          <w:sz w:val="24"/>
          <w:szCs w:val="24"/>
          <w:lang w:bidi="sa-IN"/>
        </w:rPr>
      </w:pPr>
    </w:p>
    <w:p w:rsidR="00767990" w:rsidRPr="00616F38" w:rsidRDefault="00616F38" w:rsidP="00616F38">
      <w:pPr>
        <w:autoSpaceDE w:val="0"/>
        <w:autoSpaceDN w:val="0"/>
        <w:adjustRightInd w:val="0"/>
        <w:spacing w:after="0" w:line="240" w:lineRule="auto"/>
        <w:ind w:left="720"/>
        <w:jc w:val="center"/>
        <w:rPr>
          <w:rFonts w:ascii="Times New Roman" w:hAnsi="Times New Roman"/>
          <w:b/>
          <w:bCs/>
          <w:color w:val="000000"/>
          <w:sz w:val="24"/>
          <w:szCs w:val="24"/>
          <w:lang w:bidi="sa-IN"/>
        </w:rPr>
      </w:pPr>
      <w:r>
        <w:rPr>
          <w:rFonts w:ascii="Times New Roman" w:hAnsi="Times New Roman"/>
          <w:b/>
          <w:bCs/>
          <w:color w:val="000000"/>
          <w:sz w:val="24"/>
          <w:szCs w:val="24"/>
          <w:lang w:bidi="sa-IN"/>
        </w:rPr>
        <w:t xml:space="preserve">4.5 </w:t>
      </w:r>
      <w:r w:rsidR="001D1A45" w:rsidRPr="00616F38">
        <w:rPr>
          <w:rFonts w:ascii="Times New Roman" w:hAnsi="Times New Roman"/>
          <w:b/>
          <w:bCs/>
          <w:color w:val="000000"/>
          <w:sz w:val="24"/>
          <w:szCs w:val="24"/>
          <w:lang w:bidi="sa-IN"/>
        </w:rPr>
        <w:t>Документационное обеспечение</w:t>
      </w:r>
    </w:p>
    <w:p w:rsidR="001D1A45" w:rsidRDefault="001D1A45" w:rsidP="001D1A45">
      <w:pPr>
        <w:pStyle w:val="2"/>
        <w:shd w:val="clear" w:color="auto" w:fill="auto"/>
        <w:spacing w:line="240" w:lineRule="auto"/>
        <w:ind w:firstLine="709"/>
      </w:pPr>
    </w:p>
    <w:p w:rsidR="001D1A45" w:rsidRPr="00B25954" w:rsidRDefault="001D1A45" w:rsidP="001D1A45">
      <w:pPr>
        <w:pStyle w:val="2"/>
        <w:shd w:val="clear" w:color="auto" w:fill="auto"/>
        <w:spacing w:line="240" w:lineRule="auto"/>
        <w:ind w:firstLine="709"/>
      </w:pPr>
      <w:r w:rsidRPr="00B25954">
        <w:t>На заседания государственной экзаменационной комиссии представляются:</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ФГОС СПО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 Порядок проведения ГИА выпускников по образовательным программам СПО ГАПОУ СО «АМТ» в 202</w:t>
      </w:r>
      <w:r>
        <w:rPr>
          <w:rFonts w:ascii="Times New Roman" w:hAnsi="Times New Roman" w:cs="Times New Roman"/>
          <w:color w:val="000000"/>
          <w:sz w:val="24"/>
          <w:szCs w:val="24"/>
          <w:lang w:bidi="sa-IN"/>
        </w:rPr>
        <w:t>5</w:t>
      </w:r>
      <w:r w:rsidRPr="00B25954">
        <w:rPr>
          <w:rFonts w:ascii="Times New Roman" w:hAnsi="Times New Roman" w:cs="Times New Roman"/>
          <w:color w:val="000000"/>
          <w:sz w:val="24"/>
          <w:szCs w:val="24"/>
          <w:lang w:bidi="sa-IN"/>
        </w:rPr>
        <w:t xml:space="preserve"> году</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Программа государственной итоговой аттестации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Положение об апелляционной комиссии;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формировании апелляционной комиссии: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назначении руководителей и закреплении тем дипломных проектов (работ);</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назначении рецензентов дипломных проектов (работ);</w:t>
      </w:r>
    </w:p>
    <w:p w:rsidR="001D1A45" w:rsidRPr="00B25954" w:rsidRDefault="001D1A45" w:rsidP="001D1A45">
      <w:pPr>
        <w:spacing w:after="0" w:line="240" w:lineRule="auto"/>
        <w:ind w:firstLine="709"/>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о составе ГЭК и график ГИА по специальности;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Приказ директора техникума о допуске студентов к государственной итоговой аттестации;</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итоговая ведомость студентов;</w:t>
      </w:r>
    </w:p>
    <w:p w:rsidR="001D1A45"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Pr>
          <w:rFonts w:ascii="Times New Roman" w:hAnsi="Times New Roman" w:cs="Times New Roman"/>
          <w:sz w:val="24"/>
          <w:szCs w:val="24"/>
          <w:lang w:bidi="sa-IN"/>
        </w:rPr>
        <w:t>- зачетные книжки студентов.</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Дипломный проект (работа) с отзывом руководителя, рецензией</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xml:space="preserve">- листы оценки компетенций </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показатели и критерии оценки результата образования</w:t>
      </w:r>
    </w:p>
    <w:p w:rsidR="001D1A45" w:rsidRPr="00B25954" w:rsidRDefault="001D1A45" w:rsidP="001D1A45">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 сводные ведомости по итогам защиты ГИА;</w:t>
      </w:r>
    </w:p>
    <w:p w:rsidR="001D1A45" w:rsidRPr="00B25954" w:rsidRDefault="001D1A45" w:rsidP="001D1A45">
      <w:pPr>
        <w:pStyle w:val="2"/>
        <w:shd w:val="clear" w:color="auto" w:fill="auto"/>
        <w:tabs>
          <w:tab w:val="left" w:pos="1259"/>
        </w:tabs>
        <w:spacing w:line="240" w:lineRule="auto"/>
        <w:ind w:right="-1" w:firstLine="709"/>
        <w:jc w:val="both"/>
      </w:pPr>
      <w:r w:rsidRPr="00B25954">
        <w:t>- портфолио студента (при наличии): отчеты о ранее достигнутых результатах, дополнительные сертификаты, свидетельства (дипломы) олимпиад, конкурсов, творческие работы, характеристики с мест прохождения практики;</w:t>
      </w:r>
    </w:p>
    <w:p w:rsidR="001D1A45" w:rsidRPr="00B25954" w:rsidRDefault="001D1A45" w:rsidP="0093358F">
      <w:pPr>
        <w:pStyle w:val="2"/>
        <w:shd w:val="clear" w:color="auto" w:fill="auto"/>
        <w:tabs>
          <w:tab w:val="left" w:pos="709"/>
        </w:tabs>
        <w:spacing w:line="240" w:lineRule="auto"/>
        <w:ind w:right="-1" w:firstLine="709"/>
        <w:jc w:val="both"/>
      </w:pPr>
      <w:r w:rsidRPr="00B25954">
        <w:t>Кабинет, где проходит защита дипломных проектов (работ), оснащен мультимеди</w:t>
      </w:r>
      <w:r w:rsidR="0093358F">
        <w:t>йным проектором и ПК, а также</w:t>
      </w:r>
      <w:r w:rsidRPr="00B25954">
        <w:t xml:space="preserve"> другими техническими и наглядными средствами для презентации результатов дипломных проектов (работ).</w:t>
      </w:r>
    </w:p>
    <w:p w:rsidR="001D1A45" w:rsidRDefault="001D1A45"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1A5E3D" w:rsidRDefault="003B165A" w:rsidP="001A5E3D">
      <w:pPr>
        <w:pStyle w:val="21"/>
        <w:keepNext/>
        <w:keepLines/>
        <w:numPr>
          <w:ilvl w:val="0"/>
          <w:numId w:val="49"/>
        </w:numPr>
        <w:shd w:val="clear" w:color="auto" w:fill="auto"/>
        <w:spacing w:before="0" w:after="0" w:line="240" w:lineRule="auto"/>
        <w:ind w:right="520"/>
        <w:jc w:val="center"/>
        <w:rPr>
          <w:rFonts w:ascii="Times New Roman" w:hAnsi="Times New Roman" w:cs="Times New Roman"/>
          <w:b/>
        </w:rPr>
      </w:pPr>
      <w:r w:rsidRPr="00B25954">
        <w:rPr>
          <w:rFonts w:ascii="Times New Roman" w:hAnsi="Times New Roman" w:cs="Times New Roman"/>
          <w:b/>
        </w:rPr>
        <w:t>Требования к структуре дипломного проекта (работы).</w:t>
      </w:r>
    </w:p>
    <w:p w:rsidR="003B165A" w:rsidRPr="00B25954" w:rsidRDefault="003B165A" w:rsidP="001A5E3D">
      <w:pPr>
        <w:pStyle w:val="21"/>
        <w:keepNext/>
        <w:keepLines/>
        <w:shd w:val="clear" w:color="auto" w:fill="auto"/>
        <w:spacing w:before="0" w:after="0" w:line="240" w:lineRule="auto"/>
        <w:ind w:left="360" w:right="520" w:firstLine="0"/>
        <w:jc w:val="center"/>
        <w:rPr>
          <w:rFonts w:ascii="Times New Roman" w:hAnsi="Times New Roman" w:cs="Times New Roman"/>
          <w:b/>
        </w:rPr>
      </w:pPr>
      <w:r w:rsidRPr="00B25954">
        <w:rPr>
          <w:rFonts w:ascii="Times New Roman" w:hAnsi="Times New Roman" w:cs="Times New Roman"/>
          <w:b/>
        </w:rPr>
        <w:t>Правила оформления дипломного проекта (работы)</w:t>
      </w:r>
    </w:p>
    <w:p w:rsidR="003B165A" w:rsidRPr="00B25954" w:rsidRDefault="003B165A" w:rsidP="003B165A">
      <w:pPr>
        <w:pStyle w:val="21"/>
        <w:keepNext/>
        <w:keepLines/>
        <w:shd w:val="clear" w:color="auto" w:fill="auto"/>
        <w:spacing w:before="0" w:after="0" w:line="240" w:lineRule="auto"/>
        <w:ind w:right="520" w:firstLine="709"/>
        <w:rPr>
          <w:rFonts w:ascii="Times New Roman" w:hAnsi="Times New Roman" w:cs="Times New Roman"/>
          <w:b/>
        </w:rPr>
      </w:pPr>
    </w:p>
    <w:p w:rsidR="003B165A" w:rsidRPr="00B25954" w:rsidRDefault="001A5E3D" w:rsidP="003B165A">
      <w:pPr>
        <w:pStyle w:val="2"/>
        <w:shd w:val="clear" w:color="auto" w:fill="auto"/>
        <w:spacing w:line="240" w:lineRule="auto"/>
        <w:ind w:firstLine="284"/>
        <w:jc w:val="both"/>
      </w:pPr>
      <w:r>
        <w:t>5</w:t>
      </w:r>
      <w:r w:rsidR="003B165A" w:rsidRPr="00B25954">
        <w:t>.1.  Дипломный проект (работа)  включает в себя:</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титульный лист;</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содержание;</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введение;</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теоретическую часть;</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практическую (экспериментальную) часть;</w:t>
      </w:r>
    </w:p>
    <w:p w:rsidR="003B165A" w:rsidRPr="00B25954" w:rsidRDefault="003B165A" w:rsidP="0093358F">
      <w:pPr>
        <w:pStyle w:val="2"/>
        <w:numPr>
          <w:ilvl w:val="0"/>
          <w:numId w:val="27"/>
        </w:numPr>
        <w:shd w:val="clear" w:color="auto" w:fill="auto"/>
        <w:tabs>
          <w:tab w:val="left" w:pos="851"/>
          <w:tab w:val="left" w:pos="1276"/>
        </w:tabs>
        <w:spacing w:line="240" w:lineRule="auto"/>
        <w:ind w:right="520" w:firstLine="709"/>
        <w:jc w:val="both"/>
        <w:rPr>
          <w:color w:val="auto"/>
        </w:rPr>
      </w:pPr>
      <w:r w:rsidRPr="00B25954">
        <w:rPr>
          <w:color w:val="auto"/>
        </w:rPr>
        <w:t>заключение (выводы, рекомендации относительно возможностей применения полученных результатов);</w:t>
      </w:r>
    </w:p>
    <w:p w:rsidR="003B165A" w:rsidRPr="00B25954" w:rsidRDefault="003B165A" w:rsidP="0093358F">
      <w:pPr>
        <w:pStyle w:val="2"/>
        <w:shd w:val="clear" w:color="auto" w:fill="auto"/>
        <w:tabs>
          <w:tab w:val="left" w:pos="709"/>
          <w:tab w:val="left" w:pos="851"/>
        </w:tabs>
        <w:spacing w:line="240" w:lineRule="auto"/>
        <w:ind w:firstLine="709"/>
        <w:jc w:val="both"/>
        <w:rPr>
          <w:color w:val="auto"/>
          <w:highlight w:val="yellow"/>
        </w:rPr>
      </w:pPr>
      <w:r w:rsidRPr="00B25954">
        <w:rPr>
          <w:color w:val="auto"/>
        </w:rPr>
        <w:t>-  список источников информации;</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глоссарий (по желанию студента);</w:t>
      </w:r>
    </w:p>
    <w:p w:rsidR="003B165A" w:rsidRPr="00B25954" w:rsidRDefault="003B165A" w:rsidP="0093358F">
      <w:pPr>
        <w:pStyle w:val="2"/>
        <w:numPr>
          <w:ilvl w:val="0"/>
          <w:numId w:val="27"/>
        </w:numPr>
        <w:shd w:val="clear" w:color="auto" w:fill="auto"/>
        <w:tabs>
          <w:tab w:val="left" w:pos="851"/>
        </w:tabs>
        <w:spacing w:line="240" w:lineRule="auto"/>
        <w:ind w:firstLine="709"/>
        <w:jc w:val="both"/>
        <w:rPr>
          <w:color w:val="auto"/>
        </w:rPr>
      </w:pPr>
      <w:r w:rsidRPr="00B25954">
        <w:rPr>
          <w:color w:val="auto"/>
        </w:rPr>
        <w:t>приложения.</w:t>
      </w:r>
    </w:p>
    <w:p w:rsidR="003B165A" w:rsidRPr="00B25954" w:rsidRDefault="001A5E3D" w:rsidP="003B165A">
      <w:pPr>
        <w:autoSpaceDE w:val="0"/>
        <w:autoSpaceDN w:val="0"/>
        <w:adjustRightInd w:val="0"/>
        <w:spacing w:after="0" w:line="240" w:lineRule="auto"/>
        <w:ind w:firstLine="709"/>
        <w:jc w:val="both"/>
        <w:rPr>
          <w:rFonts w:ascii="Times New Roman" w:hAnsi="Times New Roman" w:cs="Times New Roman"/>
          <w:bCs/>
          <w:color w:val="000000"/>
          <w:sz w:val="24"/>
          <w:szCs w:val="24"/>
          <w:lang w:bidi="sa-IN"/>
        </w:rPr>
      </w:pPr>
      <w:r>
        <w:rPr>
          <w:rFonts w:ascii="Times New Roman" w:hAnsi="Times New Roman" w:cs="Times New Roman"/>
          <w:sz w:val="24"/>
          <w:szCs w:val="24"/>
        </w:rPr>
        <w:t>5</w:t>
      </w:r>
      <w:r w:rsidR="003B165A" w:rsidRPr="00B25954">
        <w:rPr>
          <w:rFonts w:ascii="Times New Roman" w:hAnsi="Times New Roman" w:cs="Times New Roman"/>
          <w:sz w:val="24"/>
          <w:szCs w:val="24"/>
        </w:rPr>
        <w:t xml:space="preserve">.2 </w:t>
      </w:r>
      <w:r w:rsidR="003B165A" w:rsidRPr="00B25954">
        <w:rPr>
          <w:rFonts w:ascii="Times New Roman" w:hAnsi="Times New Roman" w:cs="Times New Roman"/>
          <w:bCs/>
          <w:color w:val="000000"/>
          <w:sz w:val="24"/>
          <w:szCs w:val="24"/>
          <w:lang w:bidi="sa-IN"/>
        </w:rPr>
        <w:t>Требования к оформлению дипломных проектов (работ)</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sz w:val="24"/>
          <w:szCs w:val="24"/>
          <w:lang w:bidi="sa-IN"/>
        </w:rPr>
      </w:pPr>
      <w:r w:rsidRPr="00B25954">
        <w:rPr>
          <w:rFonts w:ascii="Times New Roman" w:hAnsi="Times New Roman" w:cs="Times New Roman"/>
          <w:sz w:val="24"/>
          <w:szCs w:val="24"/>
          <w:lang w:bidi="sa-IN"/>
        </w:rPr>
        <w:t>Требования к оформлению должны соответствовать требованиям ЕСТД и ЕСКД,</w:t>
      </w:r>
    </w:p>
    <w:p w:rsidR="003B165A" w:rsidRPr="0007428C" w:rsidRDefault="003B165A" w:rsidP="003B165A">
      <w:pPr>
        <w:autoSpaceDE w:val="0"/>
        <w:autoSpaceDN w:val="0"/>
        <w:adjustRightInd w:val="0"/>
        <w:spacing w:after="0" w:line="240" w:lineRule="auto"/>
        <w:ind w:firstLine="709"/>
        <w:jc w:val="both"/>
        <w:rPr>
          <w:rFonts w:ascii="Times New Roman" w:hAnsi="Times New Roman" w:cs="Times New Roman"/>
          <w:sz w:val="24"/>
          <w:szCs w:val="24"/>
        </w:rPr>
      </w:pPr>
      <w:r w:rsidRPr="0007428C">
        <w:rPr>
          <w:rFonts w:ascii="Times New Roman" w:hAnsi="Times New Roman" w:cs="Times New Roman"/>
          <w:sz w:val="24"/>
          <w:szCs w:val="24"/>
        </w:rPr>
        <w:t xml:space="preserve">ГОСТ 7.32-2017 «Система стандартов по информации, библиотечному и издательскому делу «Отчет о научно-исследовательской работе», ГОСТ Р 7.0.100-2018 «Библиографическая запись. Библиографическое описание. Общие требования и правила составления». </w:t>
      </w:r>
      <w:r w:rsidRPr="0007428C">
        <w:rPr>
          <w:rFonts w:ascii="Times New Roman" w:hAnsi="Times New Roman" w:cs="Times New Roman"/>
          <w:color w:val="000000"/>
          <w:sz w:val="24"/>
          <w:szCs w:val="24"/>
          <w:lang w:bidi="sa-IN"/>
        </w:rPr>
        <w:t xml:space="preserve">Текст дипломного проекта (работы) представляется в печатном виде. </w:t>
      </w:r>
    </w:p>
    <w:p w:rsidR="003B165A" w:rsidRPr="0007428C" w:rsidRDefault="003B165A" w:rsidP="003B165A">
      <w:pPr>
        <w:spacing w:after="0" w:line="240" w:lineRule="auto"/>
        <w:ind w:firstLine="709"/>
        <w:jc w:val="both"/>
        <w:rPr>
          <w:rFonts w:ascii="Times New Roman" w:hAnsi="Times New Roman" w:cs="Times New Roman"/>
          <w:sz w:val="24"/>
          <w:szCs w:val="24"/>
          <w:lang w:eastAsia="en-US"/>
        </w:rPr>
      </w:pPr>
      <w:r w:rsidRPr="0007428C">
        <w:rPr>
          <w:rFonts w:ascii="Times New Roman" w:hAnsi="Times New Roman" w:cs="Times New Roman"/>
          <w:sz w:val="24"/>
          <w:szCs w:val="24"/>
          <w:lang w:eastAsia="en-US"/>
        </w:rPr>
        <w:t xml:space="preserve">К оформлению работы предъявляются следующие требования: </w:t>
      </w:r>
    </w:p>
    <w:p w:rsidR="003B165A" w:rsidRPr="0007428C"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07428C">
        <w:rPr>
          <w:rFonts w:ascii="Times New Roman" w:hAnsi="Times New Roman" w:cs="Times New Roman"/>
          <w:sz w:val="24"/>
          <w:szCs w:val="24"/>
          <w:lang w:eastAsia="en-US"/>
        </w:rPr>
        <w:t xml:space="preserve">текст размещается на одной стороне листа;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поле, оставляемое чистым от текста, имеет размер слева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справа – </w:t>
      </w:r>
      <w:smartTag w:uri="urn:schemas-microsoft-com:office:smarttags" w:element="metricconverter">
        <w:smartTagPr>
          <w:attr w:name="ProductID" w:val="10 мм"/>
        </w:smartTagPr>
        <w:r w:rsidRPr="00B25954">
          <w:rPr>
            <w:rFonts w:ascii="Times New Roman" w:hAnsi="Times New Roman" w:cs="Times New Roman"/>
            <w:sz w:val="24"/>
            <w:szCs w:val="24"/>
            <w:lang w:eastAsia="en-US"/>
          </w:rPr>
          <w:t>10 мм</w:t>
        </w:r>
      </w:smartTag>
      <w:r w:rsidRPr="00B25954">
        <w:rPr>
          <w:rFonts w:ascii="Times New Roman" w:hAnsi="Times New Roman" w:cs="Times New Roman"/>
          <w:sz w:val="24"/>
          <w:szCs w:val="24"/>
          <w:lang w:eastAsia="en-US"/>
        </w:rPr>
        <w:t xml:space="preserve">, снизу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сверху – </w:t>
      </w:r>
      <w:smartTag w:uri="urn:schemas-microsoft-com:office:smarttags" w:element="metricconverter">
        <w:smartTagPr>
          <w:attr w:name="ProductID" w:val="20 мм"/>
        </w:smartTagPr>
        <w:r w:rsidRPr="00B25954">
          <w:rPr>
            <w:rFonts w:ascii="Times New Roman" w:hAnsi="Times New Roman" w:cs="Times New Roman"/>
            <w:sz w:val="24"/>
            <w:szCs w:val="24"/>
            <w:lang w:eastAsia="en-US"/>
          </w:rPr>
          <w:t>20 мм</w:t>
        </w:r>
      </w:smartTag>
      <w:r w:rsidRPr="00B25954">
        <w:rPr>
          <w:rFonts w:ascii="Times New Roman" w:hAnsi="Times New Roman" w:cs="Times New Roman"/>
          <w:sz w:val="24"/>
          <w:szCs w:val="24"/>
          <w:lang w:eastAsia="en-US"/>
        </w:rPr>
        <w:t xml:space="preserve">;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lastRenderedPageBreak/>
        <w:t xml:space="preserve">междустрочный интервал текста – полуторный (строки печатаются через 1,5 интервала), отступ красной строки – </w:t>
      </w:r>
      <w:smartTag w:uri="urn:schemas-microsoft-com:office:smarttags" w:element="metricconverter">
        <w:smartTagPr>
          <w:attr w:name="ProductID" w:val="1,25 см"/>
        </w:smartTagPr>
        <w:r w:rsidRPr="00B25954">
          <w:rPr>
            <w:rFonts w:ascii="Times New Roman" w:hAnsi="Times New Roman" w:cs="Times New Roman"/>
            <w:sz w:val="24"/>
            <w:szCs w:val="24"/>
            <w:lang w:eastAsia="en-US"/>
          </w:rPr>
          <w:t>1,25 см</w:t>
        </w:r>
      </w:smartTag>
      <w:r w:rsidRPr="00B25954">
        <w:rPr>
          <w:rFonts w:ascii="Times New Roman" w:hAnsi="Times New Roman" w:cs="Times New Roman"/>
          <w:sz w:val="24"/>
          <w:szCs w:val="24"/>
          <w:lang w:eastAsia="en-US"/>
        </w:rPr>
        <w:t xml:space="preserve">, отступ до и после абзаца – 0, шрифт </w:t>
      </w:r>
      <w:r>
        <w:rPr>
          <w:rFonts w:ascii="Times New Roman" w:hAnsi="Times New Roman" w:cs="Times New Roman"/>
          <w:sz w:val="24"/>
          <w:szCs w:val="24"/>
          <w:lang w:eastAsia="en-US"/>
        </w:rPr>
        <w:t>–</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xml:space="preserve">, кегль (размер шрифта) – 14, страница должна содержать 29-31 строку;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номер страниц ставится по центру нижнего поля листа;</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т</w:t>
      </w:r>
      <w:r w:rsidRPr="00B25954">
        <w:rPr>
          <w:rFonts w:ascii="Times New Roman" w:hAnsi="Times New Roman" w:cs="Times New Roman"/>
          <w:sz w:val="24"/>
          <w:szCs w:val="24"/>
        </w:rPr>
        <w:t>итульный лист включается в общую нумерацию страниц работы, номер страницы на титульном листе не проставляют</w:t>
      </w:r>
      <w:r w:rsidRPr="00B25954">
        <w:rPr>
          <w:rFonts w:ascii="Times New Roman" w:hAnsi="Times New Roman" w:cs="Times New Roman"/>
          <w:sz w:val="24"/>
          <w:szCs w:val="24"/>
          <w:lang w:eastAsia="en-US"/>
        </w:rPr>
        <w:t>; все структурные части работы нумеруются сквозным способом;</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каждая глава начинается с новой страницы;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все заголовки глав и параграфов должны быть выделены полужирным шрифтом и без точки, шрифт </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xml:space="preserve"> кегль – 14, заголовок главы печатается прописными буквами, интервал между заголовком главы и названием параграфа – 18 пунктов;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заключение (выводы) начинаются с новой страницы;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список источников информации (библиография) начинается с новой страницы; </w:t>
      </w:r>
    </w:p>
    <w:p w:rsidR="003B165A" w:rsidRPr="00B25954" w:rsidRDefault="003B165A" w:rsidP="0093358F">
      <w:pPr>
        <w:numPr>
          <w:ilvl w:val="0"/>
          <w:numId w:val="38"/>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наименования таблиц печатается сверху, без использования знака № и без точек после названия; </w:t>
      </w:r>
    </w:p>
    <w:p w:rsidR="003B165A" w:rsidRPr="00B25954" w:rsidRDefault="003B165A" w:rsidP="003B165A">
      <w:pPr>
        <w:spacing w:after="0" w:line="240" w:lineRule="auto"/>
        <w:ind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sym w:font="Symbol" w:char="F0B7"/>
      </w:r>
      <w:r w:rsidRPr="00B25954">
        <w:rPr>
          <w:rFonts w:ascii="Times New Roman" w:hAnsi="Times New Roman" w:cs="Times New Roman"/>
          <w:sz w:val="24"/>
          <w:szCs w:val="24"/>
          <w:lang w:eastAsia="en-US"/>
        </w:rPr>
        <w:t xml:space="preserve"> наименование рисунков печатается снизу, без точек после названия и использования знака №; </w:t>
      </w:r>
    </w:p>
    <w:p w:rsidR="003B165A" w:rsidRPr="00B25954" w:rsidRDefault="003B165A" w:rsidP="003B165A">
      <w:pPr>
        <w:spacing w:after="0" w:line="240" w:lineRule="auto"/>
        <w:ind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sym w:font="Symbol" w:char="F0B7"/>
      </w:r>
      <w:r w:rsidRPr="00B25954">
        <w:rPr>
          <w:rFonts w:ascii="Times New Roman" w:hAnsi="Times New Roman" w:cs="Times New Roman"/>
          <w:sz w:val="24"/>
          <w:szCs w:val="24"/>
          <w:lang w:eastAsia="en-US"/>
        </w:rPr>
        <w:t xml:space="preserve"> сокращения слов в таблицах и рисунках не допускается (размещается в таблицах и рисунках, необходимые надписи делать более мелким шрифтом, чем в текстовой части, размер букв 10-12, шрифт - </w:t>
      </w:r>
      <w:proofErr w:type="spellStart"/>
      <w:r w:rsidRPr="00B25954">
        <w:rPr>
          <w:rFonts w:ascii="Times New Roman" w:hAnsi="Times New Roman" w:cs="Times New Roman"/>
          <w:sz w:val="24"/>
          <w:szCs w:val="24"/>
          <w:lang w:eastAsia="en-US"/>
        </w:rPr>
        <w:t>TimesNewRoman</w:t>
      </w:r>
      <w:proofErr w:type="spellEnd"/>
      <w:r w:rsidRPr="00B25954">
        <w:rPr>
          <w:rFonts w:ascii="Times New Roman" w:hAnsi="Times New Roman" w:cs="Times New Roman"/>
          <w:sz w:val="24"/>
          <w:szCs w:val="24"/>
          <w:lang w:eastAsia="en-US"/>
        </w:rPr>
        <w:t>, строки печатаются через 1 интервал);</w:t>
      </w:r>
    </w:p>
    <w:p w:rsidR="003B165A" w:rsidRPr="00B25954" w:rsidRDefault="003B165A" w:rsidP="0093358F">
      <w:pPr>
        <w:numPr>
          <w:ilvl w:val="0"/>
          <w:numId w:val="37"/>
        </w:numPr>
        <w:tabs>
          <w:tab w:val="left" w:pos="851"/>
        </w:tabs>
        <w:spacing w:after="0" w:line="240" w:lineRule="auto"/>
        <w:ind w:left="0" w:firstLine="709"/>
        <w:jc w:val="both"/>
        <w:rPr>
          <w:rFonts w:ascii="Times New Roman" w:hAnsi="Times New Roman" w:cs="Times New Roman"/>
          <w:sz w:val="24"/>
          <w:szCs w:val="24"/>
          <w:lang w:eastAsia="en-US"/>
        </w:rPr>
      </w:pPr>
      <w:r w:rsidRPr="00B25954">
        <w:rPr>
          <w:rFonts w:ascii="Times New Roman" w:hAnsi="Times New Roman" w:cs="Times New Roman"/>
          <w:sz w:val="24"/>
          <w:szCs w:val="24"/>
          <w:lang w:eastAsia="en-US"/>
        </w:rPr>
        <w:t xml:space="preserve">акцентируемые внимание автором термины, понятия, формулы внутри текста могут выделяться курсивом </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В работе используется сплошная нумерация страниц. Страницы текста нумеруются арабскими цифрами. Титульный лист включается в общую нумерацию страниц. Номер страницы на титульном листе не проставляется.</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Требования к оформлению рамок, формул и т.д. указаны в методических требованиях к дипломного проекту (работе) для технических специальностей.</w:t>
      </w:r>
    </w:p>
    <w:p w:rsidR="003B165A" w:rsidRPr="00B25954" w:rsidRDefault="001A5E3D" w:rsidP="001A5E3D">
      <w:pPr>
        <w:pStyle w:val="16"/>
        <w:keepNext/>
        <w:keepLines/>
        <w:shd w:val="clear" w:color="auto" w:fill="auto"/>
        <w:tabs>
          <w:tab w:val="left" w:pos="851"/>
          <w:tab w:val="left" w:pos="9638"/>
        </w:tabs>
        <w:spacing w:before="0" w:line="240" w:lineRule="auto"/>
        <w:ind w:right="-1" w:firstLine="709"/>
        <w:rPr>
          <w:rFonts w:ascii="Times New Roman" w:hAnsi="Times New Roman" w:cs="Times New Roman"/>
          <w:sz w:val="24"/>
          <w:szCs w:val="24"/>
        </w:rPr>
      </w:pPr>
      <w:bookmarkStart w:id="3" w:name="bookmark7"/>
      <w:r>
        <w:rPr>
          <w:rFonts w:ascii="Times New Roman" w:hAnsi="Times New Roman" w:cs="Times New Roman"/>
          <w:sz w:val="24"/>
          <w:szCs w:val="24"/>
        </w:rPr>
        <w:t>5</w:t>
      </w:r>
      <w:r w:rsidR="003B165A" w:rsidRPr="00B25954">
        <w:rPr>
          <w:rFonts w:ascii="Times New Roman" w:hAnsi="Times New Roman" w:cs="Times New Roman"/>
          <w:sz w:val="24"/>
          <w:szCs w:val="24"/>
        </w:rPr>
        <w:t>.3 Дипломный проект (работа)  может быть оформлен с помощью следующих видов переплёта:</w:t>
      </w:r>
      <w:bookmarkEnd w:id="3"/>
    </w:p>
    <w:p w:rsidR="003B165A" w:rsidRPr="00B25954" w:rsidRDefault="003B165A" w:rsidP="004E0731">
      <w:pPr>
        <w:pStyle w:val="16"/>
        <w:keepNext/>
        <w:keepLines/>
        <w:numPr>
          <w:ilvl w:val="0"/>
          <w:numId w:val="27"/>
        </w:numPr>
        <w:shd w:val="clear" w:color="auto" w:fill="auto"/>
        <w:tabs>
          <w:tab w:val="left" w:pos="851"/>
        </w:tabs>
        <w:spacing w:before="0" w:line="240" w:lineRule="auto"/>
        <w:ind w:right="-1" w:firstLine="709"/>
        <w:rPr>
          <w:rFonts w:ascii="Times New Roman" w:hAnsi="Times New Roman" w:cs="Times New Roman"/>
          <w:sz w:val="24"/>
          <w:szCs w:val="24"/>
        </w:rPr>
      </w:pPr>
      <w:bookmarkStart w:id="4" w:name="bookmark8"/>
      <w:r w:rsidRPr="00B25954">
        <w:rPr>
          <w:rFonts w:ascii="Times New Roman" w:hAnsi="Times New Roman" w:cs="Times New Roman"/>
          <w:sz w:val="24"/>
          <w:szCs w:val="24"/>
        </w:rPr>
        <w:t>переплёт с помощью папки-скоросшивателя;</w:t>
      </w:r>
      <w:bookmarkEnd w:id="4"/>
    </w:p>
    <w:p w:rsidR="003B165A" w:rsidRPr="00B25954" w:rsidRDefault="003B165A" w:rsidP="004E0731">
      <w:pPr>
        <w:pStyle w:val="16"/>
        <w:keepNext/>
        <w:keepLines/>
        <w:numPr>
          <w:ilvl w:val="0"/>
          <w:numId w:val="27"/>
        </w:numPr>
        <w:shd w:val="clear" w:color="auto" w:fill="auto"/>
        <w:tabs>
          <w:tab w:val="left" w:pos="851"/>
        </w:tabs>
        <w:spacing w:before="0" w:line="240" w:lineRule="auto"/>
        <w:ind w:right="-1" w:firstLine="709"/>
        <w:rPr>
          <w:rFonts w:ascii="Times New Roman" w:hAnsi="Times New Roman" w:cs="Times New Roman"/>
          <w:sz w:val="24"/>
          <w:szCs w:val="24"/>
        </w:rPr>
      </w:pPr>
      <w:bookmarkStart w:id="5" w:name="bookmark9"/>
      <w:r w:rsidRPr="00B25954">
        <w:rPr>
          <w:rFonts w:ascii="Times New Roman" w:hAnsi="Times New Roman" w:cs="Times New Roman"/>
          <w:sz w:val="24"/>
          <w:szCs w:val="24"/>
        </w:rPr>
        <w:t>переплёт с помощью пластиковой или металлической пружины;</w:t>
      </w:r>
      <w:bookmarkEnd w:id="5"/>
    </w:p>
    <w:p w:rsidR="003B165A" w:rsidRPr="00B25954" w:rsidRDefault="003B165A" w:rsidP="004E0731">
      <w:pPr>
        <w:pStyle w:val="16"/>
        <w:keepNext/>
        <w:keepLines/>
        <w:numPr>
          <w:ilvl w:val="0"/>
          <w:numId w:val="27"/>
        </w:numPr>
        <w:shd w:val="clear" w:color="auto" w:fill="auto"/>
        <w:tabs>
          <w:tab w:val="left" w:pos="851"/>
        </w:tabs>
        <w:spacing w:before="0" w:line="240" w:lineRule="auto"/>
        <w:ind w:right="-1" w:firstLine="709"/>
        <w:rPr>
          <w:rFonts w:ascii="Times New Roman" w:hAnsi="Times New Roman" w:cs="Times New Roman"/>
          <w:sz w:val="24"/>
          <w:szCs w:val="24"/>
        </w:rPr>
      </w:pPr>
      <w:bookmarkStart w:id="6" w:name="bookmark10"/>
      <w:r w:rsidRPr="00B25954">
        <w:rPr>
          <w:rFonts w:ascii="Times New Roman" w:hAnsi="Times New Roman" w:cs="Times New Roman"/>
          <w:sz w:val="24"/>
          <w:szCs w:val="24"/>
        </w:rPr>
        <w:t>твёрдый переплёт.</w:t>
      </w:r>
      <w:bookmarkEnd w:id="6"/>
    </w:p>
    <w:p w:rsidR="003B165A" w:rsidRPr="00B25954" w:rsidRDefault="003B165A" w:rsidP="003B165A">
      <w:pPr>
        <w:pStyle w:val="21"/>
        <w:keepNext/>
        <w:keepLines/>
        <w:shd w:val="clear" w:color="auto" w:fill="auto"/>
        <w:spacing w:before="0" w:after="0" w:line="240" w:lineRule="auto"/>
        <w:ind w:right="-1" w:firstLine="709"/>
        <w:rPr>
          <w:rFonts w:ascii="Times New Roman" w:hAnsi="Times New Roman" w:cs="Times New Roman"/>
        </w:rPr>
      </w:pPr>
      <w:r w:rsidRPr="00B25954">
        <w:rPr>
          <w:rFonts w:ascii="Times New Roman" w:hAnsi="Times New Roman" w:cs="Times New Roman"/>
        </w:rPr>
        <w:t>Отзыв руководителя и рецензия остаются отдельными документами.</w:t>
      </w:r>
    </w:p>
    <w:p w:rsidR="003B165A" w:rsidRPr="00B25954" w:rsidRDefault="003B165A" w:rsidP="003B165A">
      <w:pPr>
        <w:pStyle w:val="21"/>
        <w:keepNext/>
        <w:keepLines/>
        <w:shd w:val="clear" w:color="auto" w:fill="auto"/>
        <w:spacing w:before="0" w:after="0" w:line="240" w:lineRule="auto"/>
        <w:ind w:firstLine="709"/>
        <w:rPr>
          <w:rFonts w:ascii="Times New Roman" w:hAnsi="Times New Roman" w:cs="Times New Roman"/>
        </w:rPr>
      </w:pPr>
    </w:p>
    <w:p w:rsidR="003B165A" w:rsidRPr="00B25954" w:rsidRDefault="003B165A" w:rsidP="001A5E3D">
      <w:pPr>
        <w:pStyle w:val="60"/>
        <w:numPr>
          <w:ilvl w:val="0"/>
          <w:numId w:val="49"/>
        </w:numPr>
        <w:shd w:val="clear" w:color="auto" w:fill="auto"/>
        <w:tabs>
          <w:tab w:val="left" w:pos="880"/>
        </w:tabs>
        <w:spacing w:before="0" w:after="0" w:line="240" w:lineRule="auto"/>
        <w:ind w:right="900"/>
        <w:jc w:val="center"/>
        <w:rPr>
          <w:rFonts w:ascii="Times New Roman" w:hAnsi="Times New Roman" w:cs="Times New Roman"/>
          <w:b/>
          <w:sz w:val="24"/>
          <w:szCs w:val="24"/>
        </w:rPr>
      </w:pPr>
      <w:r w:rsidRPr="00B25954">
        <w:rPr>
          <w:rFonts w:ascii="Times New Roman" w:hAnsi="Times New Roman" w:cs="Times New Roman"/>
          <w:b/>
          <w:bCs/>
          <w:color w:val="000000"/>
          <w:sz w:val="24"/>
          <w:szCs w:val="24"/>
          <w:lang w:bidi="sa-IN"/>
        </w:rPr>
        <w:t>Общие требования к созданию презентации, сопровождающей доклад выпускника</w:t>
      </w:r>
    </w:p>
    <w:p w:rsidR="003B165A" w:rsidRPr="00B25954" w:rsidRDefault="003B165A" w:rsidP="003B165A">
      <w:pPr>
        <w:pStyle w:val="60"/>
        <w:shd w:val="clear" w:color="auto" w:fill="auto"/>
        <w:tabs>
          <w:tab w:val="left" w:pos="880"/>
        </w:tabs>
        <w:spacing w:before="0" w:after="0" w:line="240" w:lineRule="auto"/>
        <w:ind w:right="900" w:firstLine="709"/>
        <w:rPr>
          <w:rFonts w:ascii="Times New Roman" w:hAnsi="Times New Roman" w:cs="Times New Roman"/>
          <w:b/>
          <w:sz w:val="24"/>
          <w:szCs w:val="24"/>
        </w:rPr>
      </w:pP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Содержание мультимедийной презентации должно отражать выполнение поставленных целей и задач, оформлено с соблюдением принятых правил орфографии, пунктуации, сокращений и правил оформления текста, лаконично располагаться на слайде.</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Рекомендуемое количество слайдов: 12-15. Первый слайд (титульный) содержит информацию о теме исследования, авторе и руководителе. Второй слайд содержит сокращенные формулировки цели и основных задач работы. Затем следуют слайды с текстовой, графической и табличной информацией о результатах исследования, выводами.</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Предпочтительно использовать 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w:t>
      </w:r>
    </w:p>
    <w:p w:rsidR="003B165A" w:rsidRPr="00B25954"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t>При оформлении презентации необходимо соблюдать дизайн-эргономические требования: сочетаемость и количество цветов (на одном слайде рекомендуется использовать не более трех цветов), ограниченное количество объектов на слайде, единый стиль оформления, единый тип шрифта. Для выделения информации следует использовать жирный шрифт, курсив и подчеркивание.</w:t>
      </w:r>
    </w:p>
    <w:p w:rsidR="003B165A" w:rsidRDefault="003B165A"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sidRPr="00B25954">
        <w:rPr>
          <w:rFonts w:ascii="Times New Roman" w:hAnsi="Times New Roman" w:cs="Times New Roman"/>
          <w:color w:val="000000"/>
          <w:sz w:val="24"/>
          <w:szCs w:val="24"/>
          <w:lang w:bidi="sa-IN"/>
        </w:rPr>
        <w:lastRenderedPageBreak/>
        <w:t>Можно использовать возможности компьютерной анимации и навигации для представления информации на слайде.</w:t>
      </w:r>
    </w:p>
    <w:p w:rsidR="003B165A" w:rsidRPr="007F5DAB" w:rsidRDefault="003B165A" w:rsidP="003B165A">
      <w:pPr>
        <w:autoSpaceDE w:val="0"/>
        <w:autoSpaceDN w:val="0"/>
        <w:adjustRightInd w:val="0"/>
        <w:spacing w:after="0" w:line="240" w:lineRule="auto"/>
        <w:ind w:left="1080"/>
        <w:rPr>
          <w:rFonts w:ascii="Times New Roman" w:hAnsi="Times New Roman" w:cs="Times New Roman"/>
          <w:b/>
          <w:bCs/>
          <w:color w:val="000000"/>
          <w:sz w:val="24"/>
          <w:szCs w:val="24"/>
          <w:lang w:bidi="sa-IN"/>
        </w:rPr>
      </w:pPr>
    </w:p>
    <w:p w:rsidR="003B165A" w:rsidRPr="00B25954" w:rsidRDefault="003B165A" w:rsidP="001A5E3D">
      <w:pPr>
        <w:pStyle w:val="21"/>
        <w:keepNext/>
        <w:keepLines/>
        <w:numPr>
          <w:ilvl w:val="0"/>
          <w:numId w:val="49"/>
        </w:numPr>
        <w:shd w:val="clear" w:color="auto" w:fill="auto"/>
        <w:spacing w:before="0" w:after="0" w:line="240" w:lineRule="auto"/>
        <w:ind w:left="0" w:firstLine="0"/>
        <w:jc w:val="center"/>
        <w:rPr>
          <w:rFonts w:ascii="Times New Roman" w:hAnsi="Times New Roman" w:cs="Times New Roman"/>
          <w:b/>
        </w:rPr>
      </w:pPr>
      <w:r w:rsidRPr="00B25954">
        <w:rPr>
          <w:rFonts w:ascii="Times New Roman" w:hAnsi="Times New Roman" w:cs="Times New Roman"/>
          <w:b/>
        </w:rPr>
        <w:t>Защита дипломного проекта (работы)</w:t>
      </w:r>
    </w:p>
    <w:p w:rsidR="003B165A" w:rsidRPr="00B25954" w:rsidRDefault="003B165A" w:rsidP="003B165A">
      <w:pPr>
        <w:pStyle w:val="21"/>
        <w:keepNext/>
        <w:keepLines/>
        <w:shd w:val="clear" w:color="auto" w:fill="auto"/>
        <w:spacing w:before="0" w:after="0" w:line="240" w:lineRule="auto"/>
        <w:ind w:firstLine="0"/>
        <w:rPr>
          <w:rFonts w:ascii="Times New Roman" w:hAnsi="Times New Roman" w:cs="Times New Roman"/>
          <w:b/>
        </w:rPr>
      </w:pPr>
    </w:p>
    <w:p w:rsidR="003B165A" w:rsidRPr="00B25954" w:rsidRDefault="001A5E3D" w:rsidP="003B165A">
      <w:pPr>
        <w:pStyle w:val="2"/>
        <w:tabs>
          <w:tab w:val="left" w:pos="1581"/>
        </w:tabs>
        <w:spacing w:line="240" w:lineRule="auto"/>
        <w:ind w:right="-1" w:firstLine="709"/>
        <w:jc w:val="both"/>
        <w:rPr>
          <w:color w:val="auto"/>
        </w:rPr>
      </w:pPr>
      <w:r>
        <w:t>7</w:t>
      </w:r>
      <w:r w:rsidR="003B165A" w:rsidRPr="00B25954">
        <w:t xml:space="preserve">.1. Защита дипломных проектов (работ) проводится с целью выявления соответствия уровня и качества подготовки выпускников требованиям ФГОС СПО в части требований к результату освоения компетенций, приобретенному практическому опыту, знаниям, умениям, готовности выпускника к профессиональной деятельности. </w:t>
      </w:r>
      <w:r w:rsidR="003B165A" w:rsidRPr="00B25954">
        <w:rPr>
          <w:color w:val="auto"/>
        </w:rPr>
        <w:t>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r w:rsidR="003B165A" w:rsidRPr="00B25954">
        <w:rPr>
          <w:color w:val="auto"/>
        </w:rPr>
        <w:cr/>
        <w:t xml:space="preserve">           При защите выпускник демонстрирует:</w:t>
      </w:r>
    </w:p>
    <w:p w:rsidR="003B165A" w:rsidRPr="00B25954" w:rsidRDefault="003B165A" w:rsidP="004E0731">
      <w:pPr>
        <w:pStyle w:val="2"/>
        <w:numPr>
          <w:ilvl w:val="0"/>
          <w:numId w:val="27"/>
        </w:numPr>
        <w:shd w:val="clear" w:color="auto" w:fill="auto"/>
        <w:tabs>
          <w:tab w:val="left" w:pos="851"/>
        </w:tabs>
        <w:spacing w:line="240" w:lineRule="auto"/>
        <w:ind w:right="-1" w:firstLine="709"/>
        <w:jc w:val="both"/>
        <w:rPr>
          <w:color w:val="auto"/>
        </w:rPr>
      </w:pPr>
      <w:r w:rsidRPr="00B25954">
        <w:rPr>
          <w:color w:val="auto"/>
        </w:rPr>
        <w:t>уровень готовности самостоятельно решать конкретные профессиональные задачи;</w:t>
      </w:r>
    </w:p>
    <w:p w:rsidR="003B165A" w:rsidRPr="00B25954" w:rsidRDefault="003B165A" w:rsidP="004E0731">
      <w:pPr>
        <w:pStyle w:val="2"/>
        <w:numPr>
          <w:ilvl w:val="0"/>
          <w:numId w:val="27"/>
        </w:numPr>
        <w:shd w:val="clear" w:color="auto" w:fill="auto"/>
        <w:tabs>
          <w:tab w:val="left" w:pos="851"/>
          <w:tab w:val="left" w:pos="1249"/>
        </w:tabs>
        <w:spacing w:line="240" w:lineRule="auto"/>
        <w:ind w:right="-1" w:firstLine="709"/>
        <w:jc w:val="both"/>
        <w:rPr>
          <w:color w:val="auto"/>
        </w:rPr>
      </w:pPr>
      <w:r w:rsidRPr="00B25954">
        <w:rPr>
          <w:color w:val="auto"/>
        </w:rPr>
        <w:t>умение работать с технологической и нормативной документацией;</w:t>
      </w:r>
    </w:p>
    <w:p w:rsidR="003B165A" w:rsidRPr="00B25954" w:rsidRDefault="003B165A" w:rsidP="004E0731">
      <w:pPr>
        <w:pStyle w:val="2"/>
        <w:numPr>
          <w:ilvl w:val="0"/>
          <w:numId w:val="27"/>
        </w:numPr>
        <w:shd w:val="clear" w:color="auto" w:fill="auto"/>
        <w:tabs>
          <w:tab w:val="left" w:pos="851"/>
        </w:tabs>
        <w:spacing w:line="240" w:lineRule="auto"/>
        <w:ind w:right="-1" w:firstLine="709"/>
        <w:jc w:val="both"/>
        <w:rPr>
          <w:color w:val="auto"/>
        </w:rPr>
      </w:pPr>
      <w:r w:rsidRPr="00B25954">
        <w:rPr>
          <w:color w:val="auto"/>
        </w:rPr>
        <w:t>выбор оптимальных технологических операций, параметров и режимов ведения процесса, средств труда;</w:t>
      </w:r>
    </w:p>
    <w:p w:rsidR="003B165A" w:rsidRPr="00B25954" w:rsidRDefault="003B165A" w:rsidP="004E0731">
      <w:pPr>
        <w:pStyle w:val="2"/>
        <w:numPr>
          <w:ilvl w:val="0"/>
          <w:numId w:val="27"/>
        </w:numPr>
        <w:shd w:val="clear" w:color="auto" w:fill="auto"/>
        <w:tabs>
          <w:tab w:val="left" w:pos="851"/>
          <w:tab w:val="left" w:pos="1249"/>
        </w:tabs>
        <w:spacing w:line="240" w:lineRule="auto"/>
        <w:ind w:right="-1" w:firstLine="709"/>
        <w:jc w:val="both"/>
        <w:rPr>
          <w:color w:val="auto"/>
        </w:rPr>
      </w:pPr>
      <w:r w:rsidRPr="00B25954">
        <w:rPr>
          <w:color w:val="auto"/>
        </w:rPr>
        <w:t>умение прогнозировать и оценивать полученный результат;</w:t>
      </w:r>
    </w:p>
    <w:p w:rsidR="003B165A" w:rsidRPr="00B25954" w:rsidRDefault="003B165A" w:rsidP="004E0731">
      <w:pPr>
        <w:pStyle w:val="2"/>
        <w:numPr>
          <w:ilvl w:val="0"/>
          <w:numId w:val="27"/>
        </w:numPr>
        <w:shd w:val="clear" w:color="auto" w:fill="auto"/>
        <w:tabs>
          <w:tab w:val="left" w:pos="851"/>
          <w:tab w:val="left" w:pos="1413"/>
        </w:tabs>
        <w:spacing w:line="240" w:lineRule="auto"/>
        <w:ind w:right="-1" w:firstLine="709"/>
        <w:jc w:val="both"/>
        <w:rPr>
          <w:color w:val="auto"/>
        </w:rPr>
      </w:pPr>
      <w:r w:rsidRPr="00B25954">
        <w:rPr>
          <w:color w:val="auto"/>
        </w:rPr>
        <w:t>владение экономическими, экологическими, правовыми параметрами профессиональной деятельности;</w:t>
      </w:r>
    </w:p>
    <w:p w:rsidR="003B165A" w:rsidRPr="00B25954" w:rsidRDefault="003B165A" w:rsidP="004E0731">
      <w:pPr>
        <w:pStyle w:val="2"/>
        <w:numPr>
          <w:ilvl w:val="0"/>
          <w:numId w:val="27"/>
        </w:numPr>
        <w:shd w:val="clear" w:color="auto" w:fill="auto"/>
        <w:tabs>
          <w:tab w:val="left" w:pos="851"/>
          <w:tab w:val="left" w:pos="1274"/>
        </w:tabs>
        <w:spacing w:line="240" w:lineRule="auto"/>
        <w:ind w:right="-1" w:firstLine="709"/>
        <w:jc w:val="both"/>
        <w:rPr>
          <w:color w:val="auto"/>
        </w:rPr>
      </w:pPr>
      <w:r w:rsidRPr="00B25954">
        <w:rPr>
          <w:color w:val="auto"/>
        </w:rPr>
        <w:t>компетенции по анализу профессиональные задачи и аргументированному их решению в рамках определенных полномочий.</w:t>
      </w:r>
    </w:p>
    <w:p w:rsidR="003B165A" w:rsidRPr="00B25954" w:rsidRDefault="001A5E3D" w:rsidP="003B165A">
      <w:pPr>
        <w:pStyle w:val="2"/>
        <w:shd w:val="clear" w:color="auto" w:fill="auto"/>
        <w:tabs>
          <w:tab w:val="left" w:pos="1552"/>
        </w:tabs>
        <w:spacing w:line="240" w:lineRule="auto"/>
        <w:ind w:right="-1" w:firstLine="709"/>
        <w:jc w:val="both"/>
      </w:pPr>
      <w:r>
        <w:t>7</w:t>
      </w:r>
      <w:r w:rsidR="003B165A" w:rsidRPr="00B25954">
        <w:t>.2. Защита дипломных проектов (работ) проводится на открытом заседании государственной экзаменационной комиссии. В числе присутствующих на ГИА могут быть руководители, консультанты, рецензенты, преподаватели техникума, студенты.</w:t>
      </w:r>
    </w:p>
    <w:p w:rsidR="003B165A" w:rsidRPr="007B0ED6" w:rsidRDefault="001A5E3D" w:rsidP="003B165A">
      <w:pPr>
        <w:autoSpaceDE w:val="0"/>
        <w:autoSpaceDN w:val="0"/>
        <w:adjustRightInd w:val="0"/>
        <w:spacing w:after="0" w:line="240" w:lineRule="auto"/>
        <w:ind w:firstLine="709"/>
        <w:jc w:val="both"/>
        <w:rPr>
          <w:rFonts w:ascii="Times New Roman" w:hAnsi="Times New Roman" w:cs="Times New Roman"/>
          <w:color w:val="000000"/>
          <w:sz w:val="24"/>
          <w:szCs w:val="24"/>
          <w:lang w:bidi="sa-IN"/>
        </w:rPr>
      </w:pPr>
      <w:r>
        <w:rPr>
          <w:rFonts w:ascii="Times New Roman" w:hAnsi="Times New Roman" w:cs="Times New Roman"/>
          <w:color w:val="000000"/>
          <w:sz w:val="24"/>
          <w:szCs w:val="24"/>
          <w:lang w:bidi="sa-IN"/>
        </w:rPr>
        <w:t xml:space="preserve">7.3. </w:t>
      </w:r>
      <w:r w:rsidR="003B165A" w:rsidRPr="00B25954">
        <w:rPr>
          <w:rFonts w:ascii="Times New Roman" w:hAnsi="Times New Roman" w:cs="Times New Roman"/>
          <w:color w:val="000000"/>
          <w:sz w:val="24"/>
          <w:szCs w:val="24"/>
          <w:lang w:bidi="sa-IN"/>
        </w:rPr>
        <w:t xml:space="preserve">Государственная экзаменационная комиссия руководствуется в своей деятельности «Порядком проведения государственной итоговой аттестации по образовательным программам среднего профессионального образования в государственном автономном профессиональном образовательном учреждении Свердловской области  «Алапаевский многопрофильный техникум </w:t>
      </w:r>
      <w:r w:rsidR="003B165A" w:rsidRPr="007B0ED6">
        <w:rPr>
          <w:rFonts w:ascii="Times New Roman" w:hAnsi="Times New Roman" w:cs="Times New Roman"/>
          <w:sz w:val="24"/>
          <w:szCs w:val="24"/>
          <w:lang w:bidi="sa-IN"/>
        </w:rPr>
        <w:t>в 202</w:t>
      </w:r>
      <w:r w:rsidR="00EC09D0" w:rsidRPr="007B0ED6">
        <w:rPr>
          <w:rFonts w:ascii="Times New Roman" w:hAnsi="Times New Roman" w:cs="Times New Roman"/>
          <w:sz w:val="24"/>
          <w:szCs w:val="24"/>
          <w:lang w:bidi="sa-IN"/>
        </w:rPr>
        <w:t>5</w:t>
      </w:r>
      <w:r w:rsidR="003B165A" w:rsidRPr="007B0ED6">
        <w:rPr>
          <w:rFonts w:ascii="Times New Roman" w:hAnsi="Times New Roman" w:cs="Times New Roman"/>
          <w:sz w:val="24"/>
          <w:szCs w:val="24"/>
          <w:lang w:bidi="sa-IN"/>
        </w:rPr>
        <w:t xml:space="preserve"> году»,</w:t>
      </w:r>
      <w:r w:rsidR="00EC09D0" w:rsidRPr="007B0ED6">
        <w:rPr>
          <w:rFonts w:ascii="Times New Roman" w:hAnsi="Times New Roman" w:cs="Times New Roman"/>
          <w:color w:val="FF0000"/>
          <w:sz w:val="24"/>
          <w:szCs w:val="24"/>
          <w:lang w:bidi="sa-IN"/>
        </w:rPr>
        <w:t xml:space="preserve"> </w:t>
      </w:r>
      <w:r w:rsidR="003B165A" w:rsidRPr="007B0ED6">
        <w:rPr>
          <w:rFonts w:ascii="Times New Roman" w:hAnsi="Times New Roman" w:cs="Times New Roman"/>
          <w:color w:val="000000"/>
          <w:sz w:val="24"/>
          <w:szCs w:val="24"/>
          <w:lang w:bidi="sa-IN"/>
        </w:rPr>
        <w:t>Программой государственной итоговой аттестации, локальными нормативными актами техникума и учебно-методической документацией, разрабатываемой техникумом на основе федеральных государственных образовательных стандартов среднего профессионального образования.</w:t>
      </w:r>
    </w:p>
    <w:p w:rsidR="003B165A" w:rsidRPr="007B0ED6" w:rsidRDefault="001A5E3D" w:rsidP="003B165A">
      <w:pPr>
        <w:autoSpaceDE w:val="0"/>
        <w:autoSpaceDN w:val="0"/>
        <w:adjustRightInd w:val="0"/>
        <w:spacing w:after="0" w:line="240" w:lineRule="auto"/>
        <w:ind w:firstLine="709"/>
        <w:jc w:val="both"/>
        <w:rPr>
          <w:rFonts w:ascii="Times New Roman" w:hAnsi="Times New Roman" w:cs="Times New Roman"/>
          <w:color w:val="FF0000"/>
          <w:sz w:val="24"/>
          <w:szCs w:val="24"/>
          <w:lang w:bidi="sa-IN"/>
        </w:rPr>
      </w:pPr>
      <w:r w:rsidRPr="007B0ED6">
        <w:rPr>
          <w:rFonts w:ascii="Times New Roman" w:hAnsi="Times New Roman" w:cs="Times New Roman"/>
          <w:sz w:val="24"/>
          <w:szCs w:val="24"/>
          <w:lang w:bidi="sa-IN"/>
        </w:rPr>
        <w:t xml:space="preserve">7.4. </w:t>
      </w:r>
      <w:r w:rsidR="003B165A" w:rsidRPr="007B0ED6">
        <w:rPr>
          <w:rFonts w:ascii="Times New Roman" w:hAnsi="Times New Roman" w:cs="Times New Roman"/>
          <w:sz w:val="24"/>
          <w:szCs w:val="24"/>
          <w:lang w:bidi="sa-IN"/>
        </w:rPr>
        <w:t>Защита дипломных проектов (работ) проводится на открытых заседаниях ГЭК с участием не менее двух третей ее состава</w:t>
      </w:r>
      <w:r w:rsidR="007B0ED6" w:rsidRPr="007B0ED6">
        <w:rPr>
          <w:rFonts w:ascii="Times New Roman" w:hAnsi="Times New Roman" w:cs="Times New Roman"/>
          <w:sz w:val="24"/>
          <w:szCs w:val="24"/>
          <w:lang w:bidi="sa-IN"/>
        </w:rPr>
        <w:t>.</w:t>
      </w:r>
    </w:p>
    <w:p w:rsidR="003B165A" w:rsidRPr="007B0ED6" w:rsidRDefault="001A5E3D" w:rsidP="003B165A">
      <w:pPr>
        <w:pStyle w:val="2"/>
        <w:shd w:val="clear" w:color="auto" w:fill="auto"/>
        <w:tabs>
          <w:tab w:val="left" w:pos="1484"/>
        </w:tabs>
        <w:spacing w:line="240" w:lineRule="auto"/>
        <w:ind w:firstLine="709"/>
        <w:jc w:val="both"/>
        <w:rPr>
          <w:color w:val="FF0000"/>
        </w:rPr>
      </w:pPr>
      <w:r w:rsidRPr="007B0ED6">
        <w:t>7.5</w:t>
      </w:r>
      <w:r w:rsidR="003B165A" w:rsidRPr="007B0ED6">
        <w:t>. На защиту в целом отводится до 45 минут</w:t>
      </w:r>
      <w:r w:rsidR="00EC09D0" w:rsidRPr="007B0ED6">
        <w:t xml:space="preserve"> в расчёте на одного студента.</w:t>
      </w:r>
    </w:p>
    <w:p w:rsidR="003B165A" w:rsidRPr="007B0ED6" w:rsidRDefault="003B165A" w:rsidP="003B165A">
      <w:pPr>
        <w:pStyle w:val="2"/>
        <w:shd w:val="clear" w:color="auto" w:fill="auto"/>
        <w:spacing w:line="240" w:lineRule="auto"/>
        <w:ind w:right="-1" w:firstLine="709"/>
        <w:jc w:val="both"/>
      </w:pPr>
      <w:r w:rsidRPr="007B0ED6">
        <w:t>Процедура защиты устанавливается председателем государственной экзаменационной комиссии (ГЭК) по согласованию с членами комиссии, и включает: представление студента, публичный доклад студента, чтение отзыва и рецензии, вопросы членов комиссии, ответы студента. Студент, при ответе на вопросы членов ГЭК, имеет право пользоваться своим дипломным проектом.</w:t>
      </w:r>
    </w:p>
    <w:p w:rsidR="003B165A" w:rsidRPr="007B0ED6" w:rsidRDefault="003B165A" w:rsidP="003B165A">
      <w:pPr>
        <w:pStyle w:val="2"/>
        <w:shd w:val="clear" w:color="auto" w:fill="auto"/>
        <w:spacing w:line="240" w:lineRule="auto"/>
        <w:ind w:right="-1" w:firstLine="709"/>
        <w:jc w:val="both"/>
      </w:pPr>
      <w:r w:rsidRPr="007B0ED6">
        <w:t>Отзыв руководителя и рецензия зачитывается секретарем государственной экзаменационной комиссии.</w:t>
      </w:r>
    </w:p>
    <w:p w:rsidR="003B165A" w:rsidRPr="007B0ED6" w:rsidRDefault="001A5E3D" w:rsidP="003B165A">
      <w:pPr>
        <w:pStyle w:val="2"/>
        <w:shd w:val="clear" w:color="auto" w:fill="auto"/>
        <w:spacing w:line="240" w:lineRule="auto"/>
        <w:ind w:right="-1" w:firstLine="709"/>
        <w:jc w:val="both"/>
      </w:pPr>
      <w:r w:rsidRPr="007B0ED6">
        <w:t>7.6.</w:t>
      </w:r>
      <w:r w:rsidR="004E0731">
        <w:t xml:space="preserve"> </w:t>
      </w:r>
      <w:r w:rsidR="003B165A" w:rsidRPr="007B0ED6">
        <w:t>Защита проекта проводится в форме публичного доклада, сопровождаемого  мультимедийной презентацией (от 12 до 20 слайдов) продолжительностью до 10 минут с последующим обсуждением. Может быть предусмотрено выступление руководителя дипломного проекта (работы), а также рецензента, если он присутствует на заседании государственной экзаменационной комиссии.</w:t>
      </w:r>
    </w:p>
    <w:p w:rsidR="003B165A" w:rsidRPr="007B0ED6" w:rsidRDefault="001A5E3D" w:rsidP="003B165A">
      <w:pPr>
        <w:pStyle w:val="2"/>
        <w:shd w:val="clear" w:color="auto" w:fill="auto"/>
        <w:spacing w:line="240" w:lineRule="auto"/>
        <w:ind w:right="-1" w:firstLine="709"/>
        <w:jc w:val="both"/>
      </w:pPr>
      <w:r w:rsidRPr="007B0ED6">
        <w:t>7.7.</w:t>
      </w:r>
      <w:r w:rsidR="003B165A" w:rsidRPr="007B0ED6">
        <w:t xml:space="preserve"> Решения государственной экзаменационной комиссии о результатах аттестации принимаются на закрытых заседаниях государственной экзаменационной комиссии большинством голосов членов комиссии. При равном числе голосов голос председателя ГЭК является решающим.</w:t>
      </w:r>
    </w:p>
    <w:p w:rsidR="003B165A" w:rsidRPr="007B0ED6" w:rsidRDefault="001A5E3D" w:rsidP="003B165A">
      <w:pPr>
        <w:pStyle w:val="2"/>
        <w:shd w:val="clear" w:color="auto" w:fill="auto"/>
        <w:spacing w:line="240" w:lineRule="auto"/>
        <w:ind w:firstLine="709"/>
        <w:jc w:val="both"/>
      </w:pPr>
      <w:r w:rsidRPr="007B0ED6">
        <w:t>7.8</w:t>
      </w:r>
      <w:r w:rsidR="003B165A" w:rsidRPr="007B0ED6">
        <w:t>. При определении окончательной оценки по защите дипломного проекта (работы) учитываются:</w:t>
      </w:r>
    </w:p>
    <w:p w:rsidR="003B165A" w:rsidRPr="007B0ED6" w:rsidRDefault="003B165A" w:rsidP="004E0731">
      <w:pPr>
        <w:pStyle w:val="2"/>
        <w:numPr>
          <w:ilvl w:val="0"/>
          <w:numId w:val="27"/>
        </w:numPr>
        <w:shd w:val="clear" w:color="auto" w:fill="auto"/>
        <w:tabs>
          <w:tab w:val="left" w:pos="851"/>
        </w:tabs>
        <w:spacing w:line="240" w:lineRule="auto"/>
        <w:ind w:firstLine="709"/>
        <w:jc w:val="both"/>
      </w:pPr>
      <w:r w:rsidRPr="007B0ED6">
        <w:t>доклад выпускника по каждому разделу;</w:t>
      </w:r>
    </w:p>
    <w:p w:rsidR="003B165A" w:rsidRPr="007B0ED6" w:rsidRDefault="003B165A" w:rsidP="004E0731">
      <w:pPr>
        <w:pStyle w:val="2"/>
        <w:numPr>
          <w:ilvl w:val="0"/>
          <w:numId w:val="27"/>
        </w:numPr>
        <w:shd w:val="clear" w:color="auto" w:fill="auto"/>
        <w:tabs>
          <w:tab w:val="left" w:pos="851"/>
        </w:tabs>
        <w:spacing w:line="240" w:lineRule="auto"/>
        <w:ind w:firstLine="709"/>
        <w:jc w:val="both"/>
      </w:pPr>
      <w:r w:rsidRPr="007B0ED6">
        <w:lastRenderedPageBreak/>
        <w:t>ответы на вопросы;</w:t>
      </w:r>
    </w:p>
    <w:p w:rsidR="003B165A" w:rsidRPr="007B0ED6" w:rsidRDefault="00EC09D0" w:rsidP="004E0731">
      <w:pPr>
        <w:pStyle w:val="2"/>
        <w:numPr>
          <w:ilvl w:val="0"/>
          <w:numId w:val="27"/>
        </w:numPr>
        <w:shd w:val="clear" w:color="auto" w:fill="auto"/>
        <w:tabs>
          <w:tab w:val="left" w:pos="851"/>
        </w:tabs>
        <w:spacing w:line="240" w:lineRule="auto"/>
        <w:ind w:firstLine="709"/>
        <w:jc w:val="both"/>
      </w:pPr>
      <w:r w:rsidRPr="007B0ED6">
        <w:t>мнение</w:t>
      </w:r>
      <w:r w:rsidR="003B165A" w:rsidRPr="007B0ED6">
        <w:t xml:space="preserve"> рецензента;</w:t>
      </w:r>
    </w:p>
    <w:p w:rsidR="00EC09D0" w:rsidRPr="007B0ED6" w:rsidRDefault="00EC09D0" w:rsidP="004E0731">
      <w:pPr>
        <w:pStyle w:val="2"/>
        <w:numPr>
          <w:ilvl w:val="0"/>
          <w:numId w:val="27"/>
        </w:numPr>
        <w:shd w:val="clear" w:color="auto" w:fill="auto"/>
        <w:tabs>
          <w:tab w:val="left" w:pos="851"/>
        </w:tabs>
        <w:spacing w:line="240" w:lineRule="auto"/>
        <w:ind w:firstLine="709"/>
        <w:jc w:val="both"/>
      </w:pPr>
      <w:r w:rsidRPr="007B0ED6">
        <w:t>мнение е</w:t>
      </w:r>
      <w:r w:rsidR="003B165A" w:rsidRPr="007B0ED6">
        <w:t xml:space="preserve"> руководителя.</w:t>
      </w:r>
    </w:p>
    <w:p w:rsidR="003B165A" w:rsidRPr="007B0ED6" w:rsidRDefault="00EC09D0" w:rsidP="004E0731">
      <w:pPr>
        <w:pStyle w:val="2"/>
        <w:shd w:val="clear" w:color="auto" w:fill="auto"/>
        <w:tabs>
          <w:tab w:val="left" w:pos="1249"/>
        </w:tabs>
        <w:spacing w:line="240" w:lineRule="auto"/>
        <w:ind w:firstLine="709"/>
        <w:jc w:val="both"/>
      </w:pPr>
      <w:r w:rsidRPr="007B0ED6">
        <w:t xml:space="preserve"> </w:t>
      </w:r>
      <w:r w:rsidR="003B165A" w:rsidRPr="007B0ED6">
        <w:t>Каждый член ГЭК заполняет оценочный лист (Приложение 2), исходя из критериев оценки.</w:t>
      </w:r>
    </w:p>
    <w:p w:rsidR="003B165A" w:rsidRPr="00B25954" w:rsidRDefault="003B165A" w:rsidP="003B165A">
      <w:pPr>
        <w:pStyle w:val="2"/>
        <w:shd w:val="clear" w:color="auto" w:fill="auto"/>
        <w:spacing w:line="240" w:lineRule="auto"/>
        <w:ind w:right="-1" w:firstLine="709"/>
        <w:jc w:val="both"/>
      </w:pPr>
      <w:r w:rsidRPr="007B0ED6">
        <w:t>Решение государственной экзаменационной комиссии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rsidR="007B0ED6" w:rsidRPr="00B25954" w:rsidRDefault="007B0ED6" w:rsidP="004E0731">
      <w:pPr>
        <w:autoSpaceDE w:val="0"/>
        <w:autoSpaceDN w:val="0"/>
        <w:adjustRightInd w:val="0"/>
        <w:spacing w:after="0" w:line="240" w:lineRule="auto"/>
        <w:jc w:val="both"/>
        <w:rPr>
          <w:rFonts w:ascii="Times New Roman" w:hAnsi="Times New Roman" w:cs="Times New Roman"/>
          <w:color w:val="000000"/>
          <w:sz w:val="24"/>
          <w:szCs w:val="24"/>
          <w:lang w:bidi="sa-IN"/>
        </w:rPr>
      </w:pPr>
    </w:p>
    <w:p w:rsidR="00B25954" w:rsidRPr="003B165A" w:rsidRDefault="00B25954" w:rsidP="001A5E3D">
      <w:pPr>
        <w:pStyle w:val="a9"/>
        <w:numPr>
          <w:ilvl w:val="0"/>
          <w:numId w:val="49"/>
        </w:numPr>
        <w:autoSpaceDE w:val="0"/>
        <w:autoSpaceDN w:val="0"/>
        <w:adjustRightInd w:val="0"/>
        <w:spacing w:after="0" w:line="240" w:lineRule="auto"/>
        <w:jc w:val="center"/>
        <w:rPr>
          <w:rFonts w:ascii="Times New Roman" w:hAnsi="Times New Roman"/>
          <w:b/>
          <w:bCs/>
          <w:color w:val="000000"/>
          <w:sz w:val="24"/>
          <w:szCs w:val="24"/>
          <w:lang w:bidi="sa-IN"/>
        </w:rPr>
      </w:pPr>
      <w:r w:rsidRPr="003B165A">
        <w:rPr>
          <w:rFonts w:ascii="Times New Roman" w:hAnsi="Times New Roman"/>
          <w:b/>
          <w:bCs/>
          <w:color w:val="000000"/>
          <w:sz w:val="24"/>
          <w:szCs w:val="24"/>
          <w:lang w:bidi="sa-IN"/>
        </w:rPr>
        <w:t>Перечень тем дипломных проектов</w:t>
      </w:r>
    </w:p>
    <w:p w:rsidR="00B25954" w:rsidRPr="00B25954" w:rsidRDefault="00B25954" w:rsidP="00B25954">
      <w:pPr>
        <w:autoSpaceDE w:val="0"/>
        <w:autoSpaceDN w:val="0"/>
        <w:adjustRightInd w:val="0"/>
        <w:spacing w:after="0" w:line="240" w:lineRule="auto"/>
        <w:ind w:firstLine="709"/>
        <w:rPr>
          <w:rFonts w:ascii="Times New Roman" w:hAnsi="Times New Roman" w:cs="Times New Roman"/>
          <w:b/>
          <w:bCs/>
          <w:color w:val="000000"/>
          <w:sz w:val="24"/>
          <w:szCs w:val="24"/>
          <w:lang w:bidi="sa-IN"/>
        </w:rPr>
      </w:pPr>
    </w:p>
    <w:p w:rsidR="00987864" w:rsidRDefault="00B25954" w:rsidP="00D773C1">
      <w:pPr>
        <w:shd w:val="clear" w:color="auto" w:fill="FFFFFF"/>
        <w:spacing w:after="0" w:line="240" w:lineRule="auto"/>
        <w:ind w:right="1" w:firstLine="709"/>
        <w:jc w:val="both"/>
        <w:rPr>
          <w:rFonts w:ascii="Times New Roman" w:hAnsi="Times New Roman" w:cs="Times New Roman"/>
          <w:bCs/>
          <w:sz w:val="24"/>
          <w:szCs w:val="24"/>
        </w:rPr>
      </w:pPr>
      <w:r w:rsidRPr="00B25954">
        <w:rPr>
          <w:rFonts w:ascii="Times New Roman" w:hAnsi="Times New Roman" w:cs="Times New Roman"/>
          <w:color w:val="000000"/>
          <w:sz w:val="24"/>
          <w:szCs w:val="24"/>
          <w:lang w:bidi="sa-IN"/>
        </w:rPr>
        <w:t>Темы дипломных проектов обсуждаются на заседании методического объединения, рассматриваются на научно-методическом совете, утверждаются на педагогическом совете вместе с программой ГИА. Перед работой студента над дипломным проектом руководителем выдается  з</w:t>
      </w:r>
      <w:r w:rsidRPr="00B25954">
        <w:rPr>
          <w:rFonts w:ascii="Times New Roman" w:hAnsi="Times New Roman" w:cs="Times New Roman"/>
          <w:bCs/>
          <w:color w:val="000000"/>
          <w:spacing w:val="3"/>
          <w:sz w:val="24"/>
          <w:szCs w:val="24"/>
        </w:rPr>
        <w:t xml:space="preserve">адание на </w:t>
      </w:r>
      <w:r w:rsidRPr="00B25954">
        <w:rPr>
          <w:rFonts w:ascii="Times New Roman" w:hAnsi="Times New Roman" w:cs="Times New Roman"/>
          <w:bCs/>
          <w:sz w:val="24"/>
          <w:szCs w:val="24"/>
        </w:rPr>
        <w:t>дипломный пр</w:t>
      </w:r>
      <w:r w:rsidR="00D773C1">
        <w:rPr>
          <w:rFonts w:ascii="Times New Roman" w:hAnsi="Times New Roman" w:cs="Times New Roman"/>
          <w:bCs/>
          <w:sz w:val="24"/>
          <w:szCs w:val="24"/>
        </w:rPr>
        <w:t>оект (см. Приложение 1)</w:t>
      </w:r>
    </w:p>
    <w:p w:rsidR="002C33BB" w:rsidRPr="00101357" w:rsidRDefault="002C33BB" w:rsidP="00101357">
      <w:pPr>
        <w:shd w:val="clear" w:color="auto" w:fill="FFFFFF"/>
        <w:spacing w:after="0" w:line="240" w:lineRule="auto"/>
        <w:ind w:right="1" w:firstLine="709"/>
        <w:jc w:val="both"/>
        <w:rPr>
          <w:rFonts w:ascii="Times New Roman" w:hAnsi="Times New Roman" w:cs="Times New Roman"/>
          <w:bCs/>
          <w:sz w:val="24"/>
          <w:szCs w:val="24"/>
        </w:rPr>
      </w:pPr>
    </w:p>
    <w:tbl>
      <w:tblPr>
        <w:tblStyle w:val="ab"/>
        <w:tblW w:w="10065" w:type="dxa"/>
        <w:tblInd w:w="108" w:type="dxa"/>
        <w:tblLook w:val="04A0" w:firstRow="1" w:lastRow="0" w:firstColumn="1" w:lastColumn="0" w:noHBand="0" w:noVBand="1"/>
      </w:tblPr>
      <w:tblGrid>
        <w:gridCol w:w="8364"/>
        <w:gridCol w:w="1701"/>
      </w:tblGrid>
      <w:tr w:rsidR="00C60F24" w:rsidRPr="004F4569" w:rsidTr="002A0B54">
        <w:tc>
          <w:tcPr>
            <w:tcW w:w="8364" w:type="dxa"/>
          </w:tcPr>
          <w:p w:rsidR="00C60F24" w:rsidRPr="004F4569" w:rsidRDefault="00C60F24" w:rsidP="00B25954">
            <w:pPr>
              <w:tabs>
                <w:tab w:val="left" w:pos="5933"/>
              </w:tabs>
              <w:jc w:val="center"/>
              <w:rPr>
                <w:rFonts w:ascii="Times New Roman" w:hAnsi="Times New Roman"/>
                <w:b/>
                <w:sz w:val="24"/>
                <w:szCs w:val="24"/>
                <w:highlight w:val="yellow"/>
              </w:rPr>
            </w:pPr>
            <w:r w:rsidRPr="004F4569">
              <w:rPr>
                <w:rFonts w:ascii="Times New Roman" w:hAnsi="Times New Roman"/>
                <w:b/>
                <w:sz w:val="24"/>
                <w:szCs w:val="24"/>
                <w:highlight w:val="yellow"/>
              </w:rPr>
              <w:t xml:space="preserve">Тема </w:t>
            </w:r>
            <w:r w:rsidR="00B25954" w:rsidRPr="004F4569">
              <w:rPr>
                <w:rFonts w:ascii="Times New Roman" w:hAnsi="Times New Roman"/>
                <w:b/>
                <w:sz w:val="24"/>
                <w:szCs w:val="24"/>
                <w:highlight w:val="yellow"/>
              </w:rPr>
              <w:t>Дипломного проекта</w:t>
            </w:r>
          </w:p>
        </w:tc>
        <w:tc>
          <w:tcPr>
            <w:tcW w:w="1701" w:type="dxa"/>
          </w:tcPr>
          <w:p w:rsidR="00C60F24" w:rsidRPr="004F4569" w:rsidRDefault="00C60F24" w:rsidP="00CD30B0">
            <w:pPr>
              <w:tabs>
                <w:tab w:val="left" w:pos="5933"/>
              </w:tabs>
              <w:jc w:val="center"/>
              <w:rPr>
                <w:rFonts w:ascii="Times New Roman" w:hAnsi="Times New Roman"/>
                <w:b/>
                <w:sz w:val="24"/>
                <w:szCs w:val="24"/>
                <w:highlight w:val="yellow"/>
              </w:rPr>
            </w:pPr>
            <w:r w:rsidRPr="004F4569">
              <w:rPr>
                <w:rFonts w:ascii="Times New Roman" w:hAnsi="Times New Roman"/>
                <w:b/>
                <w:sz w:val="24"/>
                <w:szCs w:val="24"/>
                <w:highlight w:val="yellow"/>
              </w:rPr>
              <w:t>ПМ</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работы станции А</w:t>
            </w:r>
            <w:r w:rsidR="003A76EA">
              <w:rPr>
                <w:rFonts w:ascii="Times New Roman" w:hAnsi="Times New Roman"/>
                <w:sz w:val="24"/>
              </w:rPr>
              <w:t xml:space="preserve"> </w:t>
            </w:r>
            <w:r w:rsidRPr="003A76EA">
              <w:rPr>
                <w:rFonts w:ascii="Times New Roman" w:hAnsi="Times New Roman"/>
                <w:sz w:val="24"/>
              </w:rPr>
              <w:t>с учетом обслуживания пассажирских перевозок.</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Технология перевозочного процесса станции Е с учетом использования профилированной вытяжки.</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ПМ04</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 xml:space="preserve">Организация работы участковой станции Е с учетом обслуживания пассажирских перевозок. </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работы узловой участковой станции А как пункта формирования грузовых поездов.</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ПМ04</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обслуживания пассажирских поездов на участковой станции 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работы станции А с учетом примыкания ООО «АПЖТ»</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ПМ04</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пассажирских перевозок как важный элемент развития участковой станции 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ПМ04</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Способы совершенствования организации пассажирских перевозок на узловой станции 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3A76EA">
            <w:pPr>
              <w:rPr>
                <w:rFonts w:ascii="Times New Roman" w:hAnsi="Times New Roman"/>
                <w:sz w:val="24"/>
              </w:rPr>
            </w:pPr>
            <w:r w:rsidRPr="003A76EA">
              <w:rPr>
                <w:rFonts w:ascii="Times New Roman" w:hAnsi="Times New Roman"/>
                <w:sz w:val="24"/>
              </w:rPr>
              <w:t>Организация работы участковой станции Е в зимних условиях.</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Организация работы станции Б.</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Обслуживание путей необщего пользования НАО «</w:t>
            </w:r>
            <w:proofErr w:type="spellStart"/>
            <w:r w:rsidRPr="003A76EA">
              <w:rPr>
                <w:rFonts w:ascii="Times New Roman" w:hAnsi="Times New Roman"/>
                <w:sz w:val="24"/>
              </w:rPr>
              <w:t>Свеза</w:t>
            </w:r>
            <w:proofErr w:type="spellEnd"/>
            <w:r w:rsidRPr="003A76EA">
              <w:rPr>
                <w:rFonts w:ascii="Times New Roman" w:hAnsi="Times New Roman"/>
                <w:sz w:val="24"/>
              </w:rPr>
              <w:t xml:space="preserve"> Верхняя Синячиха».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 xml:space="preserve">Организация движения поездов на участке Я-С в условиях Нижнетагильского региона. </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Организация движения поездов на участке А-Я в условиях Свердловского региона.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Организация работы станции А с местным грузом.</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 xml:space="preserve">Автоблокировка-как альтернатива </w:t>
            </w:r>
            <w:proofErr w:type="spellStart"/>
            <w:r w:rsidRPr="003A76EA">
              <w:rPr>
                <w:rFonts w:ascii="Times New Roman" w:hAnsi="Times New Roman"/>
                <w:sz w:val="24"/>
              </w:rPr>
              <w:t>полуавтоблокировке</w:t>
            </w:r>
            <w:proofErr w:type="spellEnd"/>
            <w:r w:rsidRPr="003A76EA">
              <w:rPr>
                <w:rFonts w:ascii="Times New Roman" w:hAnsi="Times New Roman"/>
                <w:sz w:val="24"/>
              </w:rPr>
              <w:t xml:space="preserve"> на участке А-К.</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Совершенствование работы станции А при организации маневровой работы.</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4E0731" w:rsidP="00232B1E">
            <w:pPr>
              <w:rPr>
                <w:rFonts w:ascii="Times New Roman" w:hAnsi="Times New Roman"/>
                <w:sz w:val="24"/>
              </w:rPr>
            </w:pPr>
            <w:r w:rsidRPr="003A76EA">
              <w:rPr>
                <w:rFonts w:ascii="Times New Roman" w:hAnsi="Times New Roman"/>
                <w:sz w:val="24"/>
              </w:rPr>
              <w:t>Реконструкция нечетной горловины станции А.</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r w:rsidR="004E0731" w:rsidRPr="004F4569" w:rsidTr="002A0B54">
        <w:tc>
          <w:tcPr>
            <w:tcW w:w="8364" w:type="dxa"/>
          </w:tcPr>
          <w:p w:rsidR="004E0731" w:rsidRPr="003A76EA" w:rsidRDefault="003A76EA" w:rsidP="00232B1E">
            <w:pPr>
              <w:rPr>
                <w:rFonts w:ascii="Times New Roman" w:hAnsi="Times New Roman"/>
                <w:sz w:val="24"/>
              </w:rPr>
            </w:pPr>
            <w:r>
              <w:rPr>
                <w:rFonts w:ascii="Times New Roman" w:hAnsi="Times New Roman"/>
                <w:sz w:val="24"/>
              </w:rPr>
              <w:t>Технология р</w:t>
            </w:r>
            <w:r w:rsidR="004E0731" w:rsidRPr="003A76EA">
              <w:rPr>
                <w:rFonts w:ascii="Times New Roman" w:hAnsi="Times New Roman"/>
                <w:sz w:val="24"/>
              </w:rPr>
              <w:t>аботы станции М.</w:t>
            </w:r>
          </w:p>
        </w:tc>
        <w:tc>
          <w:tcPr>
            <w:tcW w:w="1701" w:type="dxa"/>
          </w:tcPr>
          <w:p w:rsidR="004E0731" w:rsidRPr="003A76EA" w:rsidRDefault="004E0731" w:rsidP="00232B1E">
            <w:pPr>
              <w:rPr>
                <w:rFonts w:ascii="Times New Roman" w:hAnsi="Times New Roman"/>
                <w:sz w:val="24"/>
              </w:rPr>
            </w:pPr>
            <w:r w:rsidRPr="003A76EA">
              <w:rPr>
                <w:rFonts w:ascii="Times New Roman" w:hAnsi="Times New Roman"/>
                <w:sz w:val="24"/>
              </w:rPr>
              <w:t>ПМ.01 ПМ02</w:t>
            </w:r>
          </w:p>
        </w:tc>
      </w:tr>
    </w:tbl>
    <w:p w:rsidR="007F5DAB" w:rsidRPr="007F5DAB" w:rsidRDefault="007F5DAB" w:rsidP="00F3559D">
      <w:pPr>
        <w:shd w:val="clear" w:color="auto" w:fill="FFFFFF"/>
        <w:spacing w:after="0" w:line="240" w:lineRule="auto"/>
        <w:ind w:right="1"/>
        <w:jc w:val="both"/>
        <w:rPr>
          <w:rFonts w:ascii="Times New Roman" w:hAnsi="Times New Roman" w:cs="Times New Roman"/>
          <w:bCs/>
          <w:sz w:val="24"/>
          <w:szCs w:val="24"/>
        </w:rPr>
      </w:pPr>
    </w:p>
    <w:bookmarkEnd w:id="2"/>
    <w:p w:rsidR="00B25954" w:rsidRPr="00B25954" w:rsidRDefault="00B25954" w:rsidP="00B25954">
      <w:pPr>
        <w:pStyle w:val="2"/>
        <w:shd w:val="clear" w:color="auto" w:fill="auto"/>
        <w:spacing w:line="240" w:lineRule="auto"/>
        <w:ind w:right="540" w:firstLine="709"/>
        <w:jc w:val="both"/>
      </w:pPr>
    </w:p>
    <w:p w:rsidR="00B25954" w:rsidRPr="00B25954" w:rsidRDefault="008001A1" w:rsidP="00B25954">
      <w:pPr>
        <w:pStyle w:val="2"/>
        <w:shd w:val="clear" w:color="auto" w:fill="auto"/>
        <w:spacing w:line="240" w:lineRule="auto"/>
        <w:ind w:right="540" w:firstLine="709"/>
        <w:jc w:val="center"/>
        <w:rPr>
          <w:b/>
        </w:rPr>
      </w:pPr>
      <w:r>
        <w:rPr>
          <w:b/>
        </w:rPr>
        <w:t>9</w:t>
      </w:r>
      <w:r w:rsidR="00B25954" w:rsidRPr="00B25954">
        <w:rPr>
          <w:b/>
        </w:rPr>
        <w:t>. Критерии оценивания дипломных проектов (работ)</w:t>
      </w:r>
    </w:p>
    <w:p w:rsidR="00B25954" w:rsidRPr="00B25954" w:rsidRDefault="00B25954" w:rsidP="00B25954">
      <w:pPr>
        <w:pStyle w:val="2"/>
        <w:shd w:val="clear" w:color="auto" w:fill="auto"/>
        <w:spacing w:line="240" w:lineRule="auto"/>
        <w:ind w:right="540" w:firstLine="709"/>
        <w:jc w:val="both"/>
      </w:pPr>
    </w:p>
    <w:p w:rsidR="00B25954" w:rsidRPr="00B25954" w:rsidRDefault="008001A1" w:rsidP="00B25954">
      <w:pPr>
        <w:pStyle w:val="2"/>
        <w:shd w:val="clear" w:color="auto" w:fill="auto"/>
        <w:spacing w:line="240" w:lineRule="auto"/>
        <w:ind w:right="-1" w:firstLine="709"/>
        <w:jc w:val="both"/>
      </w:pPr>
      <w:r>
        <w:t>9</w:t>
      </w:r>
      <w:r w:rsidR="00B25954" w:rsidRPr="00B25954">
        <w:t xml:space="preserve">.1. Критерии оценивания содержания и качества дипломного проекта (работы) отражаются в </w:t>
      </w:r>
      <w:r w:rsidR="00B25954" w:rsidRPr="00B25954">
        <w:rPr>
          <w:color w:val="auto"/>
        </w:rPr>
        <w:t>«Оценочном листе государственной итоговой аттестации» (</w:t>
      </w:r>
      <w:r w:rsidR="00B25954" w:rsidRPr="00B25954">
        <w:rPr>
          <w:b/>
        </w:rPr>
        <w:t>приложение 2</w:t>
      </w:r>
      <w:r w:rsidR="00B25954" w:rsidRPr="00B25954">
        <w:t>). Критерии сценки разрабатываются с учетом вида работы - дипломный проект.</w:t>
      </w:r>
    </w:p>
    <w:p w:rsidR="00B25954" w:rsidRDefault="008001A1" w:rsidP="00D773C1">
      <w:pPr>
        <w:pStyle w:val="2"/>
        <w:shd w:val="clear" w:color="auto" w:fill="auto"/>
        <w:tabs>
          <w:tab w:val="left" w:pos="1134"/>
        </w:tabs>
        <w:spacing w:line="240" w:lineRule="auto"/>
        <w:ind w:right="-1" w:firstLine="709"/>
        <w:jc w:val="both"/>
      </w:pPr>
      <w:r>
        <w:t>9</w:t>
      </w:r>
      <w:r w:rsidR="00B25954" w:rsidRPr="00B25954">
        <w:t xml:space="preserve">.2.  Результаты защиты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 </w:t>
      </w:r>
    </w:p>
    <w:p w:rsidR="002A0B54" w:rsidRPr="007F5DAB" w:rsidRDefault="002A0B54" w:rsidP="00377563">
      <w:pPr>
        <w:pStyle w:val="2"/>
        <w:shd w:val="clear" w:color="auto" w:fill="auto"/>
        <w:tabs>
          <w:tab w:val="left" w:pos="9638"/>
        </w:tabs>
        <w:spacing w:line="240" w:lineRule="auto"/>
        <w:ind w:right="-1" w:firstLine="580"/>
        <w:jc w:val="both"/>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711"/>
        <w:gridCol w:w="3544"/>
      </w:tblGrid>
      <w:tr w:rsidR="007F5DAB" w:rsidRPr="004F4569" w:rsidTr="002A599A">
        <w:trPr>
          <w:trHeight w:val="315"/>
          <w:jc w:val="center"/>
        </w:trPr>
        <w:tc>
          <w:tcPr>
            <w:tcW w:w="2032" w:type="dxa"/>
            <w:shd w:val="clear" w:color="auto" w:fill="auto"/>
          </w:tcPr>
          <w:p w:rsidR="007F5DAB" w:rsidRPr="00D45BF0" w:rsidRDefault="007F5DAB" w:rsidP="00987864">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Структурные элементы </w:t>
            </w:r>
            <w:r w:rsidR="00987864" w:rsidRPr="00D45BF0">
              <w:rPr>
                <w:rFonts w:ascii="Times New Roman" w:hAnsi="Times New Roman" w:cs="Times New Roman"/>
                <w:bCs/>
                <w:color w:val="000000"/>
                <w:sz w:val="24"/>
                <w:szCs w:val="24"/>
                <w:lang w:bidi="sa-IN"/>
              </w:rPr>
              <w:t>ДП</w:t>
            </w:r>
          </w:p>
        </w:tc>
        <w:tc>
          <w:tcPr>
            <w:tcW w:w="4711" w:type="dxa"/>
            <w:shd w:val="clear" w:color="auto" w:fill="auto"/>
          </w:tcPr>
          <w:p w:rsidR="007F5DAB" w:rsidRPr="00D45BF0"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Компетенции</w:t>
            </w:r>
          </w:p>
        </w:tc>
        <w:tc>
          <w:tcPr>
            <w:tcW w:w="3544" w:type="dxa"/>
            <w:shd w:val="clear" w:color="auto" w:fill="auto"/>
          </w:tcPr>
          <w:p w:rsidR="007F5DAB" w:rsidRPr="00D45BF0"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Основные показатели оценки результата. Выраженность показателя и его значимость в баллах: показатель выражен – 2 б.; показатель выражен не в полной мере – 1 б., показатель полностью отсутствует – 0 б., </w:t>
            </w:r>
          </w:p>
        </w:tc>
      </w:tr>
      <w:tr w:rsidR="00232B1E" w:rsidRPr="004F4569" w:rsidTr="00DA75A5">
        <w:trPr>
          <w:trHeight w:val="1518"/>
          <w:jc w:val="center"/>
        </w:trPr>
        <w:tc>
          <w:tcPr>
            <w:tcW w:w="2032" w:type="dxa"/>
            <w:vMerge w:val="restart"/>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Теоретическая часть (включая введение и заключение)</w:t>
            </w:r>
          </w:p>
        </w:tc>
        <w:tc>
          <w:tcPr>
            <w:tcW w:w="4711" w:type="dxa"/>
            <w:vMerge w:val="restart"/>
            <w:shd w:val="clear" w:color="auto" w:fill="auto"/>
          </w:tcPr>
          <w:p w:rsidR="00232B1E" w:rsidRPr="00D45BF0" w:rsidRDefault="00232B1E" w:rsidP="00232B1E">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lang w:eastAsia="en-US"/>
              </w:rPr>
              <w:t xml:space="preserve">ОК 1. </w:t>
            </w:r>
            <w:r w:rsidRPr="00D45BF0">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sz w:val="24"/>
                <w:szCs w:val="24"/>
              </w:rPr>
              <w:t>1.Обосновывает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tc>
      </w:tr>
      <w:tr w:rsidR="00232B1E" w:rsidRPr="004F4569" w:rsidTr="002A599A">
        <w:trPr>
          <w:trHeight w:val="561"/>
          <w:jc w:val="center"/>
        </w:trPr>
        <w:tc>
          <w:tcPr>
            <w:tcW w:w="2032" w:type="dxa"/>
            <w:vMerge/>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vMerge/>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3544" w:type="dxa"/>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sz w:val="24"/>
                <w:szCs w:val="24"/>
              </w:rPr>
              <w:t>2.Обосновывает выбор путей решения поставленных задач</w:t>
            </w:r>
          </w:p>
        </w:tc>
      </w:tr>
      <w:tr w:rsidR="00232B1E" w:rsidRPr="004F4569" w:rsidTr="002A599A">
        <w:trPr>
          <w:trHeight w:val="1439"/>
          <w:jc w:val="center"/>
        </w:trPr>
        <w:tc>
          <w:tcPr>
            <w:tcW w:w="2032" w:type="dxa"/>
            <w:vMerge/>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232B1E" w:rsidRPr="00D45BF0" w:rsidRDefault="00232B1E" w:rsidP="00232B1E">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ОК 2. </w:t>
            </w:r>
            <w:r w:rsidRPr="00D45BF0">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sz w:val="24"/>
                <w:szCs w:val="24"/>
              </w:rPr>
              <w:t>3. Анализирует основную и дополнительную литературу, нормативные документы и другие источники информации</w:t>
            </w:r>
          </w:p>
        </w:tc>
      </w:tr>
      <w:tr w:rsidR="00232B1E" w:rsidRPr="004F4569" w:rsidTr="002A599A">
        <w:trPr>
          <w:trHeight w:val="1439"/>
          <w:jc w:val="center"/>
        </w:trPr>
        <w:tc>
          <w:tcPr>
            <w:tcW w:w="2032" w:type="dxa"/>
            <w:vMerge/>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232B1E" w:rsidRPr="00D45BF0" w:rsidRDefault="00232B1E" w:rsidP="009B3621">
            <w:pPr>
              <w:spacing w:after="0" w:line="240" w:lineRule="auto"/>
              <w:rPr>
                <w:rFonts w:ascii="Times New Roman" w:hAnsi="Times New Roman" w:cs="Times New Roman"/>
                <w:sz w:val="24"/>
                <w:szCs w:val="24"/>
              </w:rPr>
            </w:pPr>
            <w:r w:rsidRPr="00D45BF0">
              <w:rPr>
                <w:rFonts w:ascii="Times New Roman" w:eastAsia="Times New Roman" w:hAnsi="Times New Roman" w:cs="Times New Roman"/>
                <w:sz w:val="24"/>
                <w:szCs w:val="24"/>
                <w:lang w:eastAsia="en-US"/>
              </w:rPr>
              <w:t>ПК3.3</w:t>
            </w:r>
            <w:r w:rsidRPr="00D45BF0">
              <w:rPr>
                <w:rFonts w:ascii="Times New Roman" w:eastAsia="Times New Roman" w:hAnsi="Times New Roman" w:cs="Times New Roman"/>
                <w:sz w:val="24"/>
                <w:szCs w:val="24"/>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tc>
        <w:tc>
          <w:tcPr>
            <w:tcW w:w="3544" w:type="dxa"/>
            <w:shd w:val="clear" w:color="auto" w:fill="auto"/>
          </w:tcPr>
          <w:p w:rsidR="00232B1E" w:rsidRPr="00D45BF0" w:rsidRDefault="00232B1E"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 xml:space="preserve">4.Анализирует теоретические аспекты проблемы, делает аргументированные выводы в теоретической части дипломного проекта </w:t>
            </w:r>
          </w:p>
        </w:tc>
      </w:tr>
      <w:tr w:rsidR="00232B1E" w:rsidRPr="004F4569" w:rsidTr="00232B1E">
        <w:trPr>
          <w:trHeight w:val="600"/>
          <w:jc w:val="center"/>
        </w:trPr>
        <w:tc>
          <w:tcPr>
            <w:tcW w:w="2032" w:type="dxa"/>
            <w:vMerge/>
            <w:shd w:val="clear" w:color="auto" w:fill="auto"/>
          </w:tcPr>
          <w:p w:rsidR="00232B1E"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232B1E" w:rsidRPr="00D45BF0" w:rsidRDefault="00232B1E"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32B1E" w:rsidRPr="00D45BF0" w:rsidRDefault="00232B1E" w:rsidP="009B3621">
            <w:pPr>
              <w:spacing w:after="0" w:line="240" w:lineRule="auto"/>
              <w:rPr>
                <w:rFonts w:ascii="Times New Roman" w:hAnsi="Times New Roman" w:cs="Times New Roman"/>
                <w:sz w:val="24"/>
                <w:szCs w:val="24"/>
              </w:rPr>
            </w:pPr>
            <w:r w:rsidRPr="00D45BF0">
              <w:rPr>
                <w:rFonts w:ascii="Times New Roman" w:eastAsia="Times New Roman" w:hAnsi="Times New Roman" w:cs="Times New Roman"/>
                <w:sz w:val="24"/>
                <w:szCs w:val="24"/>
                <w:lang w:eastAsia="en-US"/>
              </w:rPr>
              <w:t>ПК1.2</w:t>
            </w:r>
            <w:r w:rsidRPr="00D45BF0">
              <w:rPr>
                <w:rFonts w:ascii="Times New Roman" w:eastAsia="Times New Roman" w:hAnsi="Times New Roman" w:cs="Times New Roman"/>
                <w:sz w:val="24"/>
                <w:szCs w:val="24"/>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544" w:type="dxa"/>
            <w:shd w:val="clear" w:color="auto" w:fill="auto"/>
          </w:tcPr>
          <w:p w:rsidR="00232B1E" w:rsidRPr="00D45BF0" w:rsidRDefault="00232B1E"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5.Демонстрирует знания требований охраны труда</w:t>
            </w:r>
          </w:p>
        </w:tc>
      </w:tr>
      <w:tr w:rsidR="007F5DAB" w:rsidRPr="004F4569" w:rsidTr="002A599A">
        <w:trPr>
          <w:trHeight w:val="1063"/>
          <w:jc w:val="center"/>
        </w:trPr>
        <w:tc>
          <w:tcPr>
            <w:tcW w:w="2032" w:type="dxa"/>
            <w:vMerge w:val="restart"/>
            <w:shd w:val="clear" w:color="auto" w:fill="auto"/>
          </w:tcPr>
          <w:p w:rsidR="007F5DAB" w:rsidRPr="00D45BF0" w:rsidRDefault="007F5DAB" w:rsidP="002A599A">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Практическая часть, включая </w:t>
            </w:r>
            <w:r w:rsidR="002A599A" w:rsidRPr="00D45BF0">
              <w:rPr>
                <w:rFonts w:ascii="Times New Roman" w:hAnsi="Times New Roman" w:cs="Times New Roman"/>
                <w:bCs/>
                <w:color w:val="000000"/>
                <w:sz w:val="24"/>
                <w:szCs w:val="24"/>
                <w:lang w:bidi="sa-IN"/>
              </w:rPr>
              <w:t>графическую часть</w:t>
            </w:r>
          </w:p>
        </w:tc>
        <w:tc>
          <w:tcPr>
            <w:tcW w:w="4711" w:type="dxa"/>
            <w:shd w:val="clear" w:color="auto" w:fill="auto"/>
          </w:tcPr>
          <w:p w:rsidR="003A76EA" w:rsidRPr="00D45BF0" w:rsidRDefault="003A76EA" w:rsidP="003A76EA">
            <w:pPr>
              <w:spacing w:after="0" w:line="240" w:lineRule="auto"/>
              <w:rPr>
                <w:rFonts w:ascii="Times New Roman" w:eastAsia="Times New Roman" w:hAnsi="Times New Roman" w:cs="Times New Roman"/>
                <w:sz w:val="24"/>
                <w:szCs w:val="24"/>
              </w:rPr>
            </w:pPr>
            <w:r w:rsidRPr="00D45BF0">
              <w:rPr>
                <w:rFonts w:ascii="Times New Roman" w:eastAsia="Times New Roman" w:hAnsi="Times New Roman" w:cs="Times New Roman"/>
                <w:sz w:val="24"/>
                <w:szCs w:val="24"/>
                <w:lang w:eastAsia="en-US"/>
              </w:rPr>
              <w:t>ПК1.1</w:t>
            </w:r>
            <w:r w:rsidRPr="00D45BF0">
              <w:rPr>
                <w:rFonts w:ascii="Times New Roman" w:eastAsia="Times New Roman" w:hAnsi="Times New Roman" w:cs="Times New Roman"/>
                <w:sz w:val="24"/>
                <w:szCs w:val="24"/>
              </w:rPr>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p w:rsidR="007F5DAB" w:rsidRPr="00D45BF0" w:rsidRDefault="003A76EA" w:rsidP="003A76EA">
            <w:pPr>
              <w:spacing w:after="0" w:line="240" w:lineRule="auto"/>
              <w:rPr>
                <w:rFonts w:ascii="Times New Roman" w:hAnsi="Times New Roman" w:cs="Times New Roman"/>
                <w:sz w:val="24"/>
                <w:szCs w:val="24"/>
              </w:rPr>
            </w:pPr>
            <w:r w:rsidRPr="00D45BF0">
              <w:rPr>
                <w:rFonts w:ascii="Times New Roman" w:eastAsia="Times New Roman" w:hAnsi="Times New Roman" w:cs="Times New Roman"/>
                <w:sz w:val="24"/>
                <w:szCs w:val="24"/>
                <w:lang w:eastAsia="en-US"/>
              </w:rPr>
              <w:t>ПК1.2</w:t>
            </w:r>
            <w:r w:rsidRPr="00D45BF0">
              <w:rPr>
                <w:rFonts w:ascii="Times New Roman" w:eastAsia="Times New Roman" w:hAnsi="Times New Roman" w:cs="Times New Roman"/>
                <w:sz w:val="24"/>
                <w:szCs w:val="24"/>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544" w:type="dxa"/>
            <w:shd w:val="clear" w:color="auto" w:fill="auto"/>
          </w:tcPr>
          <w:p w:rsidR="007F5DAB" w:rsidRPr="00D45BF0"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rPr>
              <w:t>6</w:t>
            </w:r>
            <w:r w:rsidR="00687F82" w:rsidRPr="00D45BF0">
              <w:rPr>
                <w:rFonts w:ascii="Times New Roman" w:hAnsi="Times New Roman" w:cs="Times New Roman"/>
                <w:sz w:val="24"/>
                <w:szCs w:val="24"/>
              </w:rPr>
              <w:t>.Анализирует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r>
      <w:tr w:rsidR="007F5DAB" w:rsidRPr="004F4569" w:rsidTr="00D773C1">
        <w:trPr>
          <w:trHeight w:val="550"/>
          <w:jc w:val="center"/>
        </w:trPr>
        <w:tc>
          <w:tcPr>
            <w:tcW w:w="2032" w:type="dxa"/>
            <w:vMerge/>
            <w:shd w:val="clear" w:color="auto" w:fill="auto"/>
          </w:tcPr>
          <w:p w:rsidR="007F5DAB" w:rsidRPr="00D45BF0"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p>
        </w:tc>
        <w:tc>
          <w:tcPr>
            <w:tcW w:w="4711" w:type="dxa"/>
            <w:shd w:val="clear" w:color="auto" w:fill="auto"/>
          </w:tcPr>
          <w:p w:rsidR="007F5DAB" w:rsidRPr="00D45BF0" w:rsidRDefault="00232B1E"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rPr>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D45BF0">
              <w:rPr>
                <w:rFonts w:ascii="Times New Roman" w:hAnsi="Times New Roman" w:cs="Times New Roman"/>
                <w:sz w:val="24"/>
                <w:szCs w:val="24"/>
              </w:rPr>
              <w:lastRenderedPageBreak/>
              <w:t>знания по финансовой грамотности в различных жизненных ситуациях</w:t>
            </w:r>
          </w:p>
        </w:tc>
        <w:tc>
          <w:tcPr>
            <w:tcW w:w="3544" w:type="dxa"/>
            <w:shd w:val="clear" w:color="auto" w:fill="auto"/>
          </w:tcPr>
          <w:p w:rsidR="007F5DAB" w:rsidRPr="00D45BF0"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rPr>
              <w:lastRenderedPageBreak/>
              <w:t>7</w:t>
            </w:r>
            <w:r w:rsidR="00687F82" w:rsidRPr="00D45BF0">
              <w:rPr>
                <w:rFonts w:ascii="Times New Roman" w:hAnsi="Times New Roman" w:cs="Times New Roman"/>
                <w:sz w:val="24"/>
                <w:szCs w:val="24"/>
              </w:rPr>
              <w:t xml:space="preserve">. Владеет профессиональной терминологией и  ориентируется в инновационных технологиях в </w:t>
            </w:r>
            <w:r w:rsidR="00687F82" w:rsidRPr="00D45BF0">
              <w:rPr>
                <w:rFonts w:ascii="Times New Roman" w:hAnsi="Times New Roman" w:cs="Times New Roman"/>
                <w:sz w:val="24"/>
                <w:szCs w:val="24"/>
              </w:rPr>
              <w:lastRenderedPageBreak/>
              <w:t>обслуживании подвижного состава</w:t>
            </w:r>
          </w:p>
        </w:tc>
      </w:tr>
      <w:tr w:rsidR="009B3621" w:rsidRPr="004F4569" w:rsidTr="002A599A">
        <w:trPr>
          <w:trHeight w:val="1343"/>
          <w:jc w:val="center"/>
        </w:trPr>
        <w:tc>
          <w:tcPr>
            <w:tcW w:w="2032" w:type="dxa"/>
            <w:vMerge/>
            <w:shd w:val="clear" w:color="auto" w:fill="auto"/>
          </w:tcPr>
          <w:p w:rsidR="009B3621" w:rsidRPr="004F4569" w:rsidRDefault="009B3621" w:rsidP="009B3621">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p>
        </w:tc>
        <w:tc>
          <w:tcPr>
            <w:tcW w:w="4711" w:type="dxa"/>
            <w:shd w:val="clear" w:color="auto" w:fill="auto"/>
          </w:tcPr>
          <w:p w:rsidR="003A76EA" w:rsidRPr="00D45BF0" w:rsidRDefault="003A76EA" w:rsidP="003A76EA">
            <w:pPr>
              <w:spacing w:after="0" w:line="240" w:lineRule="auto"/>
              <w:rPr>
                <w:rFonts w:ascii="Times New Roman" w:eastAsia="Times New Roman" w:hAnsi="Times New Roman" w:cs="Times New Roman"/>
                <w:sz w:val="24"/>
                <w:szCs w:val="24"/>
              </w:rPr>
            </w:pPr>
            <w:r w:rsidRPr="00D45BF0">
              <w:rPr>
                <w:rFonts w:ascii="Times New Roman" w:eastAsia="Times New Roman" w:hAnsi="Times New Roman" w:cs="Times New Roman"/>
                <w:sz w:val="24"/>
                <w:szCs w:val="24"/>
              </w:rPr>
              <w:t>ПК 2.1. Организовывать работу персонала по планированию и организации перевозочного процесса.</w:t>
            </w:r>
          </w:p>
          <w:p w:rsidR="003A76EA" w:rsidRPr="00D45BF0" w:rsidRDefault="003A76EA" w:rsidP="003A76EA">
            <w:pPr>
              <w:spacing w:after="0" w:line="240" w:lineRule="auto"/>
              <w:rPr>
                <w:rFonts w:ascii="Times New Roman" w:eastAsia="Times New Roman" w:hAnsi="Times New Roman" w:cs="Times New Roman"/>
                <w:sz w:val="24"/>
                <w:szCs w:val="24"/>
              </w:rPr>
            </w:pPr>
            <w:r w:rsidRPr="00D45BF0">
              <w:rPr>
                <w:rFonts w:ascii="Times New Roman" w:eastAsia="Times New Roman" w:hAnsi="Times New Roman" w:cs="Times New Roman"/>
                <w:sz w:val="24"/>
                <w:szCs w:val="24"/>
              </w:rPr>
              <w:t>ПК 2.2. Обеспечивать безопасность движения и решать профессиональные задачи посредством применения нормативно-правовых документов.</w:t>
            </w:r>
          </w:p>
          <w:p w:rsidR="009B3621" w:rsidRPr="00D45BF0" w:rsidRDefault="003A76EA" w:rsidP="003A76EA">
            <w:pPr>
              <w:spacing w:after="0" w:line="240" w:lineRule="auto"/>
              <w:rPr>
                <w:rFonts w:ascii="Times New Roman" w:hAnsi="Times New Roman" w:cs="Times New Roman"/>
                <w:sz w:val="24"/>
                <w:szCs w:val="24"/>
              </w:rPr>
            </w:pPr>
            <w:r w:rsidRPr="00D45BF0">
              <w:rPr>
                <w:rFonts w:ascii="Times New Roman" w:eastAsia="Times New Roman" w:hAnsi="Times New Roman" w:cs="Times New Roman"/>
                <w:sz w:val="24"/>
                <w:szCs w:val="24"/>
              </w:rPr>
              <w:t>ПК 2.3. Организовывать работу персонала по технологическому обслуживанию</w:t>
            </w:r>
            <w:r w:rsidR="00183355" w:rsidRPr="00D45BF0">
              <w:rPr>
                <w:rFonts w:ascii="Times New Roman" w:eastAsia="Times New Roman" w:hAnsi="Times New Roman" w:cs="Times New Roman"/>
                <w:sz w:val="24"/>
                <w:szCs w:val="24"/>
              </w:rPr>
              <w:t>.</w:t>
            </w:r>
          </w:p>
        </w:tc>
        <w:tc>
          <w:tcPr>
            <w:tcW w:w="3544" w:type="dxa"/>
            <w:shd w:val="clear" w:color="auto" w:fill="auto"/>
          </w:tcPr>
          <w:p w:rsidR="009B3621" w:rsidRPr="00D45BF0" w:rsidRDefault="00236D44"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8</w:t>
            </w:r>
            <w:r w:rsidR="00687F82" w:rsidRPr="00D45BF0">
              <w:rPr>
                <w:rFonts w:ascii="Times New Roman" w:hAnsi="Times New Roman" w:cs="Times New Roman"/>
                <w:sz w:val="24"/>
                <w:szCs w:val="24"/>
              </w:rPr>
              <w:t>. Рассчитывает технико-экономические показатели производственного подразделения и обосновывает их эффективность</w:t>
            </w:r>
          </w:p>
        </w:tc>
      </w:tr>
      <w:tr w:rsidR="007F5DAB" w:rsidRPr="004F4569" w:rsidTr="002A599A">
        <w:trPr>
          <w:trHeight w:val="465"/>
          <w:jc w:val="center"/>
        </w:trPr>
        <w:tc>
          <w:tcPr>
            <w:tcW w:w="2032" w:type="dxa"/>
            <w:vMerge w:val="restart"/>
            <w:shd w:val="clear" w:color="auto" w:fill="auto"/>
          </w:tcPr>
          <w:p w:rsidR="007F5DAB" w:rsidRPr="004F4569" w:rsidRDefault="007F5DAB" w:rsidP="00987864">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r w:rsidRPr="00D45BF0">
              <w:rPr>
                <w:rFonts w:ascii="Times New Roman" w:hAnsi="Times New Roman" w:cs="Times New Roman"/>
                <w:bCs/>
                <w:color w:val="000000"/>
                <w:sz w:val="24"/>
                <w:szCs w:val="24"/>
                <w:lang w:bidi="sa-IN"/>
              </w:rPr>
              <w:t xml:space="preserve">Защита </w:t>
            </w:r>
            <w:r w:rsidR="00987864" w:rsidRPr="00D45BF0">
              <w:rPr>
                <w:rFonts w:ascii="Times New Roman" w:hAnsi="Times New Roman" w:cs="Times New Roman"/>
                <w:bCs/>
                <w:color w:val="000000"/>
                <w:sz w:val="24"/>
                <w:szCs w:val="24"/>
                <w:lang w:bidi="sa-IN"/>
              </w:rPr>
              <w:t>ДП</w:t>
            </w:r>
          </w:p>
        </w:tc>
        <w:tc>
          <w:tcPr>
            <w:tcW w:w="4711" w:type="dxa"/>
            <w:shd w:val="clear" w:color="auto" w:fill="auto"/>
          </w:tcPr>
          <w:p w:rsidR="00232B1E" w:rsidRPr="00D45BF0" w:rsidRDefault="00232B1E" w:rsidP="00232B1E">
            <w:pPr>
              <w:autoSpaceDE w:val="0"/>
              <w:autoSpaceDN w:val="0"/>
              <w:adjustRightInd w:val="0"/>
              <w:spacing w:after="0" w:line="240" w:lineRule="auto"/>
              <w:jc w:val="both"/>
              <w:rPr>
                <w:rFonts w:ascii="Times New Roman" w:hAnsi="Times New Roman" w:cs="Times New Roman"/>
                <w:sz w:val="24"/>
                <w:szCs w:val="24"/>
              </w:rPr>
            </w:pPr>
            <w:r w:rsidRPr="00D45BF0">
              <w:rPr>
                <w:rFonts w:ascii="Times New Roman" w:hAnsi="Times New Roman" w:cs="Times New Roman"/>
                <w:sz w:val="24"/>
                <w:szCs w:val="24"/>
                <w:lang w:eastAsia="en-US"/>
              </w:rPr>
              <w:t>ОК</w:t>
            </w:r>
            <w:r w:rsidRPr="00D45BF0">
              <w:rPr>
                <w:rFonts w:ascii="Times New Roman" w:hAnsi="Times New Roman" w:cs="Times New Roman"/>
                <w:sz w:val="24"/>
                <w:szCs w:val="24"/>
                <w:lang w:val="en-US" w:eastAsia="en-US"/>
              </w:rPr>
              <w:t> </w:t>
            </w:r>
            <w:r w:rsidRPr="00D45BF0">
              <w:rPr>
                <w:rFonts w:ascii="Times New Roman" w:hAnsi="Times New Roman" w:cs="Times New Roman"/>
                <w:sz w:val="24"/>
                <w:szCs w:val="24"/>
                <w:lang w:eastAsia="en-US"/>
              </w:rPr>
              <w:t>1. </w:t>
            </w:r>
            <w:r w:rsidRPr="00D45BF0">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7F5DAB" w:rsidRPr="00D45BF0" w:rsidRDefault="00232B1E" w:rsidP="00232B1E">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ОК 3. </w:t>
            </w:r>
            <w:r w:rsidRPr="00D45BF0">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4" w:type="dxa"/>
            <w:shd w:val="clear" w:color="auto" w:fill="auto"/>
          </w:tcPr>
          <w:p w:rsidR="007F5DAB" w:rsidRPr="00D45BF0"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rPr>
              <w:t>9</w:t>
            </w:r>
            <w:r w:rsidR="00687F82" w:rsidRPr="00D45BF0">
              <w:rPr>
                <w:rFonts w:ascii="Times New Roman" w:hAnsi="Times New Roman" w:cs="Times New Roman"/>
                <w:sz w:val="24"/>
                <w:szCs w:val="24"/>
              </w:rPr>
              <w:t>.Дает аргументированные ответы на вопросы комиссии и демонстрирует гибкость мышления</w:t>
            </w:r>
          </w:p>
        </w:tc>
      </w:tr>
      <w:tr w:rsidR="007F5DAB" w:rsidRPr="004F4569" w:rsidTr="002A599A">
        <w:trPr>
          <w:trHeight w:val="871"/>
          <w:jc w:val="center"/>
        </w:trPr>
        <w:tc>
          <w:tcPr>
            <w:tcW w:w="2032" w:type="dxa"/>
            <w:vMerge/>
            <w:shd w:val="clear" w:color="auto" w:fill="auto"/>
          </w:tcPr>
          <w:p w:rsidR="007F5DAB" w:rsidRPr="004F4569"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p>
        </w:tc>
        <w:tc>
          <w:tcPr>
            <w:tcW w:w="4711" w:type="dxa"/>
            <w:shd w:val="clear" w:color="auto" w:fill="auto"/>
          </w:tcPr>
          <w:p w:rsidR="007F5DAB" w:rsidRPr="00D45BF0" w:rsidRDefault="00232B1E"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bCs/>
                <w:color w:val="000000"/>
                <w:sz w:val="24"/>
                <w:szCs w:val="24"/>
                <w:lang w:bidi="sa-IN"/>
              </w:rPr>
              <w:t xml:space="preserve">ОК 2. </w:t>
            </w:r>
            <w:r w:rsidRPr="00D45BF0">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7F5DAB" w:rsidRPr="00D45BF0" w:rsidRDefault="00236D44" w:rsidP="009B3621">
            <w:pPr>
              <w:autoSpaceDE w:val="0"/>
              <w:autoSpaceDN w:val="0"/>
              <w:adjustRightInd w:val="0"/>
              <w:spacing w:after="0" w:line="240" w:lineRule="auto"/>
              <w:jc w:val="both"/>
              <w:rPr>
                <w:rFonts w:ascii="Times New Roman" w:hAnsi="Times New Roman" w:cs="Times New Roman"/>
                <w:bCs/>
                <w:color w:val="000000"/>
                <w:sz w:val="24"/>
                <w:szCs w:val="24"/>
                <w:lang w:bidi="sa-IN"/>
              </w:rPr>
            </w:pPr>
            <w:r w:rsidRPr="00D45BF0">
              <w:rPr>
                <w:rFonts w:ascii="Times New Roman" w:hAnsi="Times New Roman" w:cs="Times New Roman"/>
                <w:sz w:val="24"/>
                <w:szCs w:val="24"/>
              </w:rPr>
              <w:t>10</w:t>
            </w:r>
            <w:r w:rsidR="00687F82" w:rsidRPr="00D45BF0">
              <w:rPr>
                <w:rFonts w:ascii="Times New Roman" w:hAnsi="Times New Roman" w:cs="Times New Roman"/>
                <w:sz w:val="24"/>
                <w:szCs w:val="24"/>
              </w:rPr>
              <w:t>.При защите дипломного проекта использует электронную презентацию, выполненную в соответствии с требованиями к ее созданию</w:t>
            </w:r>
          </w:p>
        </w:tc>
      </w:tr>
      <w:tr w:rsidR="007F5DAB" w:rsidRPr="004F4569" w:rsidTr="002A599A">
        <w:trPr>
          <w:trHeight w:val="555"/>
          <w:jc w:val="center"/>
        </w:trPr>
        <w:tc>
          <w:tcPr>
            <w:tcW w:w="2032" w:type="dxa"/>
            <w:vMerge/>
            <w:shd w:val="clear" w:color="auto" w:fill="auto"/>
          </w:tcPr>
          <w:p w:rsidR="007F5DAB" w:rsidRPr="004F4569"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p>
        </w:tc>
        <w:tc>
          <w:tcPr>
            <w:tcW w:w="4711" w:type="dxa"/>
            <w:shd w:val="clear" w:color="auto" w:fill="auto"/>
          </w:tcPr>
          <w:p w:rsidR="00232B1E" w:rsidRPr="00D45BF0" w:rsidRDefault="00232B1E" w:rsidP="00232B1E">
            <w:pPr>
              <w:autoSpaceDE w:val="0"/>
              <w:autoSpaceDN w:val="0"/>
              <w:adjustRightInd w:val="0"/>
              <w:spacing w:after="0" w:line="240" w:lineRule="auto"/>
              <w:rPr>
                <w:rFonts w:ascii="Times New Roman" w:hAnsi="Times New Roman" w:cs="Times New Roman"/>
                <w:sz w:val="24"/>
                <w:szCs w:val="24"/>
              </w:rPr>
            </w:pPr>
            <w:r w:rsidRPr="00D45BF0">
              <w:rPr>
                <w:rFonts w:ascii="Times New Roman" w:hAnsi="Times New Roman" w:cs="Times New Roman"/>
                <w:sz w:val="24"/>
                <w:szCs w:val="24"/>
              </w:rPr>
              <w:t>ОК.04 Эффективно взаимодействовать и работать в коллективе и команде</w:t>
            </w:r>
          </w:p>
          <w:p w:rsidR="00232B1E" w:rsidRPr="00D45BF0" w:rsidRDefault="00232B1E" w:rsidP="00232B1E">
            <w:pPr>
              <w:autoSpaceDE w:val="0"/>
              <w:autoSpaceDN w:val="0"/>
              <w:adjustRightInd w:val="0"/>
              <w:spacing w:after="0" w:line="240" w:lineRule="auto"/>
              <w:rPr>
                <w:rFonts w:ascii="Times New Roman" w:hAnsi="Times New Roman" w:cs="Times New Roman"/>
                <w:sz w:val="24"/>
                <w:szCs w:val="24"/>
              </w:rPr>
            </w:pPr>
            <w:r w:rsidRPr="00D45BF0">
              <w:rPr>
                <w:rFonts w:ascii="Times New Roman" w:hAnsi="Times New Roman" w:cs="Times New Roman"/>
                <w:sz w:val="24"/>
                <w:szCs w:val="24"/>
              </w:rPr>
              <w:t>ОК.05 Осуществлять устную и письменную коммуникацию на государственном языке РФ с учётом особенностей социального и культурного контекста</w:t>
            </w:r>
          </w:p>
          <w:p w:rsidR="007F5DAB" w:rsidRPr="00D45BF0" w:rsidRDefault="00232B1E" w:rsidP="00232B1E">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rPr>
              <w:t>ОК09. Пользоваться профессиональной документацией на государственном и иностранном языках.</w:t>
            </w:r>
          </w:p>
        </w:tc>
        <w:tc>
          <w:tcPr>
            <w:tcW w:w="3544" w:type="dxa"/>
            <w:shd w:val="clear" w:color="auto" w:fill="auto"/>
          </w:tcPr>
          <w:p w:rsidR="007F5DAB" w:rsidRPr="00D45BF0" w:rsidRDefault="00236D44" w:rsidP="009B3621">
            <w:pPr>
              <w:autoSpaceDE w:val="0"/>
              <w:autoSpaceDN w:val="0"/>
              <w:adjustRightInd w:val="0"/>
              <w:spacing w:after="0" w:line="240" w:lineRule="auto"/>
              <w:rPr>
                <w:rFonts w:ascii="Times New Roman" w:hAnsi="Times New Roman" w:cs="Times New Roman"/>
                <w:bCs/>
                <w:color w:val="000000"/>
                <w:sz w:val="24"/>
                <w:szCs w:val="24"/>
                <w:lang w:bidi="sa-IN"/>
              </w:rPr>
            </w:pPr>
            <w:r w:rsidRPr="00D45BF0">
              <w:rPr>
                <w:rFonts w:ascii="Times New Roman" w:hAnsi="Times New Roman" w:cs="Times New Roman"/>
                <w:sz w:val="24"/>
                <w:szCs w:val="24"/>
                <w:shd w:val="clear" w:color="auto" w:fill="FFFFFF"/>
              </w:rPr>
              <w:t>11</w:t>
            </w:r>
            <w:r w:rsidR="00687F82" w:rsidRPr="00D45BF0">
              <w:rPr>
                <w:rFonts w:ascii="Times New Roman" w:hAnsi="Times New Roman" w:cs="Times New Roman"/>
                <w:sz w:val="24"/>
                <w:szCs w:val="24"/>
                <w:shd w:val="clear" w:color="auto" w:fill="FFFFFF"/>
              </w:rPr>
              <w:t>.Соблюдает нормы делового общения при взаимодействии с членами ГЭК</w:t>
            </w:r>
          </w:p>
        </w:tc>
      </w:tr>
      <w:tr w:rsidR="007F5DAB" w:rsidRPr="004F4569" w:rsidTr="002A599A">
        <w:trPr>
          <w:trHeight w:val="555"/>
          <w:jc w:val="center"/>
        </w:trPr>
        <w:tc>
          <w:tcPr>
            <w:tcW w:w="2032" w:type="dxa"/>
            <w:vMerge/>
            <w:shd w:val="clear" w:color="auto" w:fill="auto"/>
          </w:tcPr>
          <w:p w:rsidR="007F5DAB" w:rsidRPr="004F4569"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p>
        </w:tc>
        <w:tc>
          <w:tcPr>
            <w:tcW w:w="4711" w:type="dxa"/>
            <w:shd w:val="clear" w:color="auto" w:fill="auto"/>
          </w:tcPr>
          <w:p w:rsidR="00232B1E" w:rsidRPr="00D45BF0" w:rsidRDefault="00232B1E" w:rsidP="00232B1E">
            <w:pPr>
              <w:spacing w:after="0" w:line="240" w:lineRule="auto"/>
              <w:rPr>
                <w:rFonts w:ascii="Times New Roman" w:hAnsi="Times New Roman" w:cs="Times New Roman"/>
                <w:sz w:val="24"/>
                <w:szCs w:val="24"/>
              </w:rPr>
            </w:pPr>
            <w:r w:rsidRPr="00D45BF0">
              <w:rPr>
                <w:rFonts w:ascii="Times New Roman" w:hAnsi="Times New Roman" w:cs="Times New Roman"/>
                <w:sz w:val="24"/>
                <w:szCs w:val="24"/>
                <w:lang w:eastAsia="en-US"/>
              </w:rPr>
              <w:t xml:space="preserve">ОК 03. </w:t>
            </w:r>
            <w:r w:rsidRPr="00D45BF0">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F5DAB" w:rsidRPr="00D45BF0" w:rsidRDefault="00232B1E" w:rsidP="00232B1E">
            <w:pPr>
              <w:spacing w:after="0" w:line="240" w:lineRule="auto"/>
              <w:rPr>
                <w:rFonts w:ascii="Times New Roman" w:hAnsi="Times New Roman" w:cs="Times New Roman"/>
                <w:sz w:val="24"/>
                <w:szCs w:val="24"/>
                <w:lang w:eastAsia="en-US"/>
              </w:rPr>
            </w:pPr>
            <w:r w:rsidRPr="00D45BF0">
              <w:rPr>
                <w:rFonts w:ascii="Times New Roman" w:hAnsi="Times New Roman" w:cs="Times New Roman"/>
                <w:sz w:val="24"/>
                <w:szCs w:val="24"/>
              </w:rPr>
              <w:t>ОК.06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7F5DAB" w:rsidRPr="00D45BF0" w:rsidRDefault="00236D44"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12</w:t>
            </w:r>
            <w:r w:rsidR="00687F82" w:rsidRPr="00D45BF0">
              <w:rPr>
                <w:rFonts w:ascii="Times New Roman" w:hAnsi="Times New Roman" w:cs="Times New Roman"/>
                <w:sz w:val="24"/>
                <w:szCs w:val="24"/>
              </w:rPr>
              <w:t>.Представляет портфолио учебных достижений с результатами участия в конференциях, олимпиадах, конкурсах и т.д.</w:t>
            </w:r>
          </w:p>
        </w:tc>
      </w:tr>
      <w:tr w:rsidR="007F5DAB" w:rsidRPr="009B3621" w:rsidTr="00183355">
        <w:trPr>
          <w:trHeight w:val="2714"/>
          <w:jc w:val="center"/>
        </w:trPr>
        <w:tc>
          <w:tcPr>
            <w:tcW w:w="2032" w:type="dxa"/>
            <w:vMerge/>
            <w:shd w:val="clear" w:color="auto" w:fill="auto"/>
          </w:tcPr>
          <w:p w:rsidR="007F5DAB" w:rsidRPr="004F4569" w:rsidRDefault="007F5DAB" w:rsidP="009B3621">
            <w:pPr>
              <w:autoSpaceDE w:val="0"/>
              <w:autoSpaceDN w:val="0"/>
              <w:adjustRightInd w:val="0"/>
              <w:spacing w:after="0" w:line="240" w:lineRule="auto"/>
              <w:jc w:val="both"/>
              <w:rPr>
                <w:rFonts w:ascii="Times New Roman" w:hAnsi="Times New Roman" w:cs="Times New Roman"/>
                <w:bCs/>
                <w:color w:val="000000"/>
                <w:sz w:val="24"/>
                <w:szCs w:val="24"/>
                <w:highlight w:val="yellow"/>
                <w:lang w:bidi="sa-IN"/>
              </w:rPr>
            </w:pPr>
          </w:p>
        </w:tc>
        <w:tc>
          <w:tcPr>
            <w:tcW w:w="4711" w:type="dxa"/>
            <w:shd w:val="clear" w:color="auto" w:fill="auto"/>
          </w:tcPr>
          <w:p w:rsidR="00183355" w:rsidRPr="00D45BF0" w:rsidRDefault="00183355" w:rsidP="00183355">
            <w:pPr>
              <w:spacing w:after="0" w:line="240" w:lineRule="auto"/>
              <w:rPr>
                <w:rFonts w:ascii="Times New Roman" w:eastAsia="Times New Roman" w:hAnsi="Times New Roman" w:cs="Times New Roman"/>
                <w:sz w:val="24"/>
                <w:szCs w:val="24"/>
              </w:rPr>
            </w:pPr>
            <w:r w:rsidRPr="00D45BF0">
              <w:rPr>
                <w:rFonts w:ascii="Times New Roman" w:eastAsia="Times New Roman" w:hAnsi="Times New Roman" w:cs="Times New Roman"/>
                <w:sz w:val="24"/>
                <w:szCs w:val="24"/>
                <w:lang w:eastAsia="en-US"/>
              </w:rPr>
              <w:t>ПК1.1</w:t>
            </w:r>
            <w:r w:rsidRPr="00D45BF0">
              <w:rPr>
                <w:rFonts w:ascii="Times New Roman" w:eastAsia="Times New Roman" w:hAnsi="Times New Roman" w:cs="Times New Roman"/>
                <w:sz w:val="24"/>
                <w:szCs w:val="24"/>
              </w:rPr>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p w:rsidR="00236D44" w:rsidRPr="00D45BF0" w:rsidRDefault="00183355" w:rsidP="00183355">
            <w:pPr>
              <w:autoSpaceDE w:val="0"/>
              <w:autoSpaceDN w:val="0"/>
              <w:adjustRightInd w:val="0"/>
              <w:spacing w:after="0" w:line="240" w:lineRule="auto"/>
              <w:rPr>
                <w:rFonts w:ascii="Times New Roman" w:hAnsi="Times New Roman"/>
                <w:sz w:val="24"/>
                <w:szCs w:val="24"/>
              </w:rPr>
            </w:pPr>
            <w:r w:rsidRPr="00D45BF0">
              <w:rPr>
                <w:rFonts w:ascii="Times New Roman" w:eastAsia="Times New Roman" w:hAnsi="Times New Roman" w:cs="Times New Roman"/>
                <w:sz w:val="24"/>
                <w:szCs w:val="24"/>
                <w:lang w:eastAsia="en-US"/>
              </w:rPr>
              <w:t>ПК1.2</w:t>
            </w:r>
            <w:r w:rsidRPr="00D45BF0">
              <w:rPr>
                <w:rFonts w:ascii="Times New Roman" w:eastAsia="Times New Roman" w:hAnsi="Times New Roman" w:cs="Times New Roman"/>
                <w:sz w:val="24"/>
                <w:szCs w:val="24"/>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544" w:type="dxa"/>
            <w:shd w:val="clear" w:color="auto" w:fill="auto"/>
          </w:tcPr>
          <w:p w:rsidR="007F5DAB" w:rsidRPr="00D45BF0" w:rsidRDefault="00236D44" w:rsidP="009B3621">
            <w:pPr>
              <w:spacing w:after="0" w:line="240" w:lineRule="auto"/>
              <w:rPr>
                <w:rFonts w:ascii="Times New Roman" w:hAnsi="Times New Roman" w:cs="Times New Roman"/>
                <w:sz w:val="24"/>
                <w:szCs w:val="24"/>
              </w:rPr>
            </w:pPr>
            <w:r w:rsidRPr="00D45BF0">
              <w:rPr>
                <w:rFonts w:ascii="Times New Roman" w:hAnsi="Times New Roman" w:cs="Times New Roman"/>
                <w:sz w:val="24"/>
                <w:szCs w:val="24"/>
              </w:rPr>
              <w:t>13</w:t>
            </w:r>
            <w:r w:rsidR="00687F82" w:rsidRPr="00D45BF0">
              <w:rPr>
                <w:rFonts w:ascii="Times New Roman" w:hAnsi="Times New Roman" w:cs="Times New Roman"/>
                <w:sz w:val="24"/>
                <w:szCs w:val="24"/>
              </w:rPr>
              <w:t xml:space="preserve">.Демонстрирует  знания конструкции  тепловозов и дизель-поездов и рассматривает виды ТО </w:t>
            </w:r>
            <w:bookmarkStart w:id="7" w:name="_GoBack"/>
            <w:bookmarkEnd w:id="7"/>
          </w:p>
        </w:tc>
      </w:tr>
    </w:tbl>
    <w:p w:rsidR="007F5DAB" w:rsidRPr="007F5DAB" w:rsidRDefault="007F5DAB" w:rsidP="007F5DAB">
      <w:pPr>
        <w:pStyle w:val="2"/>
        <w:shd w:val="clear" w:color="auto" w:fill="auto"/>
        <w:spacing w:line="240" w:lineRule="auto"/>
        <w:ind w:right="540" w:firstLine="580"/>
        <w:jc w:val="both"/>
      </w:pPr>
    </w:p>
    <w:p w:rsidR="00687F82" w:rsidRPr="00687F82" w:rsidRDefault="00687F82" w:rsidP="00687F82">
      <w:pPr>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Для определения уровня </w:t>
      </w:r>
      <w:proofErr w:type="spellStart"/>
      <w:r w:rsidRPr="00687F82">
        <w:rPr>
          <w:rFonts w:ascii="Times New Roman" w:hAnsi="Times New Roman" w:cs="Times New Roman"/>
          <w:sz w:val="24"/>
          <w:szCs w:val="24"/>
        </w:rPr>
        <w:t>сформированности</w:t>
      </w:r>
      <w:proofErr w:type="spellEnd"/>
      <w:r w:rsidRPr="00687F82">
        <w:rPr>
          <w:rFonts w:ascii="Times New Roman" w:hAnsi="Times New Roman" w:cs="Times New Roman"/>
          <w:sz w:val="24"/>
          <w:szCs w:val="24"/>
        </w:rPr>
        <w:t xml:space="preserve"> общих и профессиональных компетенций студента производят оценку:</w:t>
      </w:r>
    </w:p>
    <w:p w:rsidR="00687F82" w:rsidRPr="00687F82" w:rsidRDefault="00687F82" w:rsidP="00183355">
      <w:pPr>
        <w:tabs>
          <w:tab w:val="left" w:pos="851"/>
        </w:tabs>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xml:space="preserve">- документов, представленных самим выпускником (отчеты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 </w:t>
      </w:r>
    </w:p>
    <w:p w:rsidR="00687F82" w:rsidRPr="00687F82" w:rsidRDefault="00687F82" w:rsidP="00183355">
      <w:pPr>
        <w:tabs>
          <w:tab w:val="left" w:pos="851"/>
        </w:tabs>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оценку самой диплом</w:t>
      </w:r>
      <w:r w:rsidR="00183355">
        <w:rPr>
          <w:rFonts w:ascii="Times New Roman" w:hAnsi="Times New Roman" w:cs="Times New Roman"/>
          <w:sz w:val="24"/>
          <w:szCs w:val="24"/>
        </w:rPr>
        <w:t>ного проекта (работы) (в т. ч. и</w:t>
      </w:r>
      <w:r w:rsidRPr="00687F82">
        <w:rPr>
          <w:rFonts w:ascii="Times New Roman" w:hAnsi="Times New Roman" w:cs="Times New Roman"/>
          <w:sz w:val="24"/>
          <w:szCs w:val="24"/>
        </w:rPr>
        <w:t>зучение отзыва и рецензии на дипломный проект (работу), заключения организации, на базе которой студент выполнял дипломный проект (работу);</w:t>
      </w:r>
    </w:p>
    <w:p w:rsidR="00687F82" w:rsidRPr="00687F82" w:rsidRDefault="00687F82" w:rsidP="00183355">
      <w:pPr>
        <w:tabs>
          <w:tab w:val="left" w:pos="851"/>
        </w:tabs>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оценка сообщения (доклад) по теме дипломного проекта (работы);</w:t>
      </w:r>
    </w:p>
    <w:p w:rsidR="00687F82" w:rsidRPr="00687F82" w:rsidRDefault="00687F82" w:rsidP="00183355">
      <w:pPr>
        <w:tabs>
          <w:tab w:val="left" w:pos="851"/>
        </w:tabs>
        <w:spacing w:after="0" w:line="240" w:lineRule="auto"/>
        <w:ind w:firstLine="709"/>
        <w:jc w:val="both"/>
        <w:rPr>
          <w:rFonts w:ascii="Times New Roman" w:hAnsi="Times New Roman" w:cs="Times New Roman"/>
          <w:sz w:val="24"/>
          <w:szCs w:val="24"/>
        </w:rPr>
      </w:pPr>
      <w:r w:rsidRPr="00687F82">
        <w:rPr>
          <w:rFonts w:ascii="Times New Roman" w:hAnsi="Times New Roman" w:cs="Times New Roman"/>
          <w:sz w:val="24"/>
          <w:szCs w:val="24"/>
        </w:rPr>
        <w:t>- ответы на дополнительные вопросы по теме дипломного проекта (работы).</w:t>
      </w:r>
    </w:p>
    <w:p w:rsidR="00687F82" w:rsidRPr="00687F82" w:rsidRDefault="008001A1" w:rsidP="00687F82">
      <w:pPr>
        <w:pStyle w:val="2"/>
        <w:shd w:val="clear" w:color="auto" w:fill="auto"/>
        <w:spacing w:line="240" w:lineRule="auto"/>
        <w:ind w:firstLine="709"/>
        <w:jc w:val="both"/>
      </w:pPr>
      <w:r>
        <w:t>9</w:t>
      </w:r>
      <w:r w:rsidR="00687F82" w:rsidRPr="00687F82">
        <w:t xml:space="preserve">.3. В оценочном листе подсчитывается балл по всем показателям и суммарный балл, полученный студентом при прохождении Государственной итоговой аттестации. </w:t>
      </w:r>
    </w:p>
    <w:p w:rsidR="00687F82" w:rsidRPr="00D02584" w:rsidRDefault="00687F82" w:rsidP="00687F82">
      <w:pPr>
        <w:pStyle w:val="2"/>
        <w:shd w:val="clear" w:color="auto" w:fill="auto"/>
        <w:spacing w:line="240" w:lineRule="auto"/>
        <w:ind w:firstLine="709"/>
        <w:jc w:val="both"/>
        <w:rPr>
          <w:color w:val="FF0000"/>
        </w:rPr>
      </w:pPr>
      <w:r w:rsidRPr="00687F82">
        <w:t>По результатам государственной итоговой аттестации заполняется сводная ведомость (</w:t>
      </w:r>
      <w:r w:rsidRPr="00687F82">
        <w:rPr>
          <w:b/>
        </w:rPr>
        <w:t>приложение 3</w:t>
      </w:r>
      <w:r w:rsidRPr="00687F82">
        <w:t xml:space="preserve">). </w:t>
      </w:r>
      <w:r w:rsidRPr="007B0ED6">
        <w:t>Итоговая оценка за прохождение государственной итоговой аттестации выставляется на основании индивидуальных оценочных листов, заполненных каждым членом ГЭК как среднее арифметическое баллов, выставленных кажд</w:t>
      </w:r>
      <w:r w:rsidR="00EC09D0" w:rsidRPr="007B0ED6">
        <w:t>ым из них по пятибалльной шкале с учётом мнения рецензента и руководителя.</w:t>
      </w:r>
    </w:p>
    <w:p w:rsidR="00687F82" w:rsidRPr="00687F82" w:rsidRDefault="008001A1" w:rsidP="008001A1">
      <w:pPr>
        <w:pStyle w:val="2"/>
        <w:shd w:val="clear" w:color="auto" w:fill="auto"/>
        <w:tabs>
          <w:tab w:val="left" w:pos="9638"/>
        </w:tabs>
        <w:spacing w:line="240" w:lineRule="auto"/>
        <w:ind w:firstLine="709"/>
        <w:jc w:val="both"/>
      </w:pPr>
      <w:r>
        <w:t>9</w:t>
      </w:r>
      <w:r w:rsidR="00687F82" w:rsidRPr="00687F82">
        <w:t>.4. Заседания государственной экзаменационной комиссии протоколируются. В протоколе записываются: итоговая оценка дипломного проекта (работы), присуждение квалификации, примечания (особые мнения членов ГЭК).</w:t>
      </w:r>
    </w:p>
    <w:p w:rsidR="00687F82" w:rsidRPr="00687F82" w:rsidRDefault="008001A1" w:rsidP="008001A1">
      <w:pPr>
        <w:pStyle w:val="2"/>
        <w:shd w:val="clear" w:color="auto" w:fill="auto"/>
        <w:tabs>
          <w:tab w:val="left" w:pos="9638"/>
        </w:tabs>
        <w:spacing w:line="240" w:lineRule="auto"/>
        <w:ind w:firstLine="709"/>
        <w:jc w:val="both"/>
      </w:pPr>
      <w:r>
        <w:t xml:space="preserve"> 9</w:t>
      </w:r>
      <w:r w:rsidR="00687F82" w:rsidRPr="00687F82">
        <w:t>.5. По результатам государственной итоговой аттестации выпускник, участвовавший в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rsidR="00687F82" w:rsidRPr="00687F82" w:rsidRDefault="00687F82" w:rsidP="008001A1">
      <w:pPr>
        <w:pStyle w:val="2"/>
        <w:shd w:val="clear" w:color="auto" w:fill="auto"/>
        <w:tabs>
          <w:tab w:val="left" w:pos="9638"/>
        </w:tabs>
        <w:spacing w:line="240" w:lineRule="auto"/>
        <w:ind w:firstLine="709"/>
        <w:jc w:val="both"/>
      </w:pPr>
      <w:r w:rsidRPr="00687F82">
        <w:t>Апелляция подается лично выпускником или родителями (законными представителями) несовершеннолетнего выпускника в апелляционную комиссию техникума.</w:t>
      </w:r>
    </w:p>
    <w:p w:rsidR="00687F82" w:rsidRPr="00687F82" w:rsidRDefault="008001A1" w:rsidP="00687F82">
      <w:pPr>
        <w:pStyle w:val="2"/>
        <w:shd w:val="clear" w:color="auto" w:fill="auto"/>
        <w:tabs>
          <w:tab w:val="left" w:pos="9638"/>
        </w:tabs>
        <w:spacing w:line="240" w:lineRule="auto"/>
        <w:ind w:firstLine="709"/>
        <w:jc w:val="both"/>
      </w:pPr>
      <w:r>
        <w:t>9</w:t>
      </w:r>
      <w:r w:rsidR="00687F82" w:rsidRPr="00687F82">
        <w:t xml:space="preserve">.6 Требования к минимальному материально-техническому обеспечению. </w:t>
      </w:r>
    </w:p>
    <w:p w:rsidR="00687F82" w:rsidRPr="00687F82" w:rsidRDefault="008001A1" w:rsidP="00687F82">
      <w:pPr>
        <w:pStyle w:val="2"/>
        <w:shd w:val="clear" w:color="auto" w:fill="auto"/>
        <w:tabs>
          <w:tab w:val="left" w:pos="9638"/>
        </w:tabs>
        <w:spacing w:line="240" w:lineRule="auto"/>
        <w:ind w:firstLine="709"/>
        <w:jc w:val="both"/>
      </w:pPr>
      <w:r>
        <w:t>9</w:t>
      </w:r>
      <w:r w:rsidR="00687F82" w:rsidRPr="00687F82">
        <w:t xml:space="preserve">.6.1. При выполнении дипломного проекта (работы) реализация программы ГИА на этапе подготовки к ГИА осуществляется в учебных кабинетах.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Оборудование кабинетов: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а) - рабочее место для руководителя;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компьютер;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рабочие места для обучающихся;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 лицензионное программное обеспечение общего и специального назначения;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б) график проведения консультаций по дипломным проектам (работам);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в) график поэтапного выполнения дипломного проекта (работы).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При выполнении дипломного проекта (работы) выпускнику предоставляются технические и информационные возможности - компьютеры, сканер, принтер, плоттер; - программное обеспечение. </w:t>
      </w:r>
    </w:p>
    <w:p w:rsidR="00687F82" w:rsidRPr="00687F82" w:rsidRDefault="002D6A57" w:rsidP="00687F82">
      <w:pPr>
        <w:pStyle w:val="2"/>
        <w:shd w:val="clear" w:color="auto" w:fill="auto"/>
        <w:tabs>
          <w:tab w:val="left" w:pos="9638"/>
        </w:tabs>
        <w:spacing w:line="240" w:lineRule="auto"/>
        <w:ind w:firstLine="709"/>
        <w:jc w:val="both"/>
      </w:pPr>
      <w:r>
        <w:t>9</w:t>
      </w:r>
      <w:r w:rsidR="00687F82" w:rsidRPr="00687F82">
        <w:t xml:space="preserve">.6.2. При защите дипломного проекта (работы) отводится специально подготовленный кабинет. Оснащение кабинета: </w:t>
      </w:r>
    </w:p>
    <w:p w:rsidR="00687F82" w:rsidRPr="00687F82" w:rsidRDefault="00687F82" w:rsidP="00687F82">
      <w:pPr>
        <w:pStyle w:val="2"/>
        <w:shd w:val="clear" w:color="auto" w:fill="auto"/>
        <w:tabs>
          <w:tab w:val="left" w:pos="9638"/>
        </w:tabs>
        <w:spacing w:line="240" w:lineRule="auto"/>
        <w:ind w:firstLine="709"/>
        <w:jc w:val="both"/>
      </w:pPr>
      <w:r w:rsidRPr="00687F82">
        <w:t xml:space="preserve">а) рабочее место для членов ГЭК; </w:t>
      </w:r>
    </w:p>
    <w:p w:rsidR="00687F82" w:rsidRPr="00687F82" w:rsidRDefault="00687F82" w:rsidP="00687F82">
      <w:pPr>
        <w:pStyle w:val="2"/>
        <w:shd w:val="clear" w:color="auto" w:fill="auto"/>
        <w:tabs>
          <w:tab w:val="left" w:pos="9638"/>
        </w:tabs>
        <w:spacing w:line="240" w:lineRule="auto"/>
        <w:ind w:firstLine="709"/>
        <w:jc w:val="both"/>
      </w:pPr>
      <w:r w:rsidRPr="00687F82">
        <w:lastRenderedPageBreak/>
        <w:t xml:space="preserve">б) компьютер, мультимедийный проектор, экран; </w:t>
      </w:r>
    </w:p>
    <w:p w:rsidR="00687F82" w:rsidRPr="00687F82" w:rsidRDefault="00687F82" w:rsidP="00687F82">
      <w:pPr>
        <w:pStyle w:val="2"/>
        <w:shd w:val="clear" w:color="auto" w:fill="auto"/>
        <w:tabs>
          <w:tab w:val="left" w:pos="9638"/>
        </w:tabs>
        <w:spacing w:line="240" w:lineRule="auto"/>
        <w:ind w:firstLine="709"/>
        <w:jc w:val="both"/>
      </w:pPr>
      <w:r w:rsidRPr="00687F82">
        <w:t>в) лицензионное программное обеспечение общего и специального назначения.</w:t>
      </w:r>
    </w:p>
    <w:p w:rsidR="00687F82" w:rsidRPr="00687F82" w:rsidRDefault="00687F82" w:rsidP="00183355">
      <w:pPr>
        <w:pStyle w:val="2"/>
        <w:shd w:val="clear" w:color="auto" w:fill="auto"/>
        <w:spacing w:line="240" w:lineRule="auto"/>
        <w:jc w:val="both"/>
      </w:pPr>
    </w:p>
    <w:p w:rsidR="00687F82" w:rsidRPr="00687F82" w:rsidRDefault="00B05F59" w:rsidP="00B05F59">
      <w:pPr>
        <w:pStyle w:val="3"/>
        <w:tabs>
          <w:tab w:val="left" w:pos="1363"/>
        </w:tabs>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r w:rsidR="00687F82" w:rsidRPr="00687F82">
        <w:rPr>
          <w:rFonts w:ascii="Times New Roman" w:hAnsi="Times New Roman" w:cs="Times New Roman"/>
          <w:b/>
          <w:sz w:val="24"/>
          <w:szCs w:val="24"/>
        </w:rPr>
        <w:t>Порядок повторного прохождения государственной итоговой аттестации</w:t>
      </w:r>
    </w:p>
    <w:p w:rsidR="00687F82" w:rsidRPr="00687F82" w:rsidRDefault="00687F82" w:rsidP="00687F82">
      <w:pPr>
        <w:pStyle w:val="3"/>
        <w:tabs>
          <w:tab w:val="left" w:pos="1363"/>
        </w:tabs>
        <w:spacing w:before="0" w:line="240" w:lineRule="auto"/>
        <w:ind w:firstLine="709"/>
        <w:rPr>
          <w:rFonts w:ascii="Times New Roman" w:hAnsi="Times New Roman" w:cs="Times New Roman"/>
          <w:b/>
          <w:sz w:val="24"/>
          <w:szCs w:val="24"/>
        </w:rPr>
      </w:pPr>
    </w:p>
    <w:p w:rsidR="00687F82" w:rsidRDefault="00B05F59" w:rsidP="00687F82">
      <w:pPr>
        <w:pStyle w:val="af3"/>
        <w:spacing w:before="0" w:beforeAutospacing="0" w:after="0" w:afterAutospacing="0"/>
        <w:ind w:firstLine="709"/>
        <w:jc w:val="both"/>
      </w:pPr>
      <w:r>
        <w:t>10</w:t>
      </w:r>
      <w:r w:rsidR="00687F82">
        <w:t>.1</w:t>
      </w:r>
      <w:r>
        <w:t xml:space="preserve"> </w:t>
      </w:r>
      <w:r w:rsidR="00687F82" w:rsidRPr="00CD1A9C">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w:t>
      </w:r>
      <w:r w:rsidR="00687F82">
        <w:t>числения из техникума</w:t>
      </w:r>
      <w:r w:rsidR="00687F82" w:rsidRPr="00CD1A9C">
        <w:t>.</w:t>
      </w:r>
    </w:p>
    <w:p w:rsidR="00687F82" w:rsidRPr="00CD1A9C" w:rsidRDefault="00B05F59" w:rsidP="00687F82">
      <w:pPr>
        <w:pStyle w:val="af3"/>
        <w:spacing w:before="0" w:beforeAutospacing="0" w:after="0" w:afterAutospacing="0"/>
        <w:ind w:firstLine="709"/>
        <w:jc w:val="both"/>
      </w:pPr>
      <w:r>
        <w:t>10</w:t>
      </w:r>
      <w:r w:rsidR="00687F82">
        <w:t>.2</w:t>
      </w:r>
      <w:r w:rsidR="00687F82" w:rsidRPr="00CD1A9C">
        <w:t xml:space="preserve"> 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687F82" w:rsidRPr="00CD1A9C" w:rsidRDefault="00B05F59" w:rsidP="00687F82">
      <w:pPr>
        <w:pStyle w:val="af3"/>
        <w:spacing w:before="0" w:beforeAutospacing="0" w:after="0" w:afterAutospacing="0"/>
        <w:ind w:firstLine="709"/>
        <w:jc w:val="both"/>
      </w:pPr>
      <w:r>
        <w:t>10</w:t>
      </w:r>
      <w:r w:rsidR="00687F82">
        <w:t>.3</w:t>
      </w:r>
      <w:r w:rsidR="00687F82" w:rsidRPr="00CD1A9C">
        <w:t xml:space="preserve">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687F82" w:rsidRPr="00CD1A9C" w:rsidRDefault="00B05F59" w:rsidP="00687F82">
      <w:pPr>
        <w:pStyle w:val="af3"/>
        <w:spacing w:before="0" w:beforeAutospacing="0" w:after="0" w:afterAutospacing="0"/>
        <w:ind w:firstLine="709"/>
        <w:jc w:val="both"/>
      </w:pPr>
      <w:r>
        <w:t>10</w:t>
      </w:r>
      <w:r w:rsidR="00687F82">
        <w:t>.4</w:t>
      </w:r>
      <w:r w:rsidR="00687F82" w:rsidRPr="00CD1A9C">
        <w:t xml:space="preserve"> 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rsidR="0023021D" w:rsidRPr="00183355" w:rsidRDefault="00B05F59" w:rsidP="00183355">
      <w:pPr>
        <w:pStyle w:val="af3"/>
        <w:spacing w:before="0" w:beforeAutospacing="0" w:after="0" w:afterAutospacing="0"/>
        <w:ind w:firstLine="709"/>
        <w:jc w:val="both"/>
      </w:pPr>
      <w:r>
        <w:t>10</w:t>
      </w:r>
      <w:r w:rsidR="0023021D">
        <w:t xml:space="preserve">.5 </w:t>
      </w:r>
      <w:r w:rsidR="00687F82" w:rsidRPr="00CD1A9C">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w:t>
      </w:r>
      <w:r w:rsidR="00687F82">
        <w:t>ся в техникум</w:t>
      </w:r>
      <w:r w:rsidR="00687F82" w:rsidRPr="00CD1A9C">
        <w:t xml:space="preserve"> на период времени, установлен</w:t>
      </w:r>
      <w:r w:rsidR="00687F82">
        <w:t>ный техникумом</w:t>
      </w:r>
      <w:r w:rsidR="00687F82" w:rsidRPr="00CD1A9C">
        <w:t xml:space="preserve">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D773C1" w:rsidRDefault="00D773C1" w:rsidP="00B05F59">
      <w:pPr>
        <w:pStyle w:val="3"/>
        <w:tabs>
          <w:tab w:val="left" w:pos="1363"/>
          <w:tab w:val="left" w:pos="9638"/>
        </w:tabs>
        <w:spacing w:before="0" w:line="240" w:lineRule="auto"/>
        <w:ind w:firstLine="0"/>
        <w:jc w:val="center"/>
        <w:rPr>
          <w:rFonts w:ascii="Times New Roman" w:hAnsi="Times New Roman" w:cs="Times New Roman"/>
          <w:b/>
          <w:sz w:val="24"/>
          <w:szCs w:val="24"/>
        </w:rPr>
      </w:pPr>
    </w:p>
    <w:p w:rsidR="00687F82" w:rsidRPr="00B05F59" w:rsidRDefault="00B05F59" w:rsidP="00B05F59">
      <w:pPr>
        <w:pStyle w:val="3"/>
        <w:tabs>
          <w:tab w:val="left" w:pos="1363"/>
          <w:tab w:val="left" w:pos="9638"/>
        </w:tabs>
        <w:spacing w:before="0" w:line="240" w:lineRule="auto"/>
        <w:ind w:firstLine="0"/>
        <w:jc w:val="center"/>
        <w:rPr>
          <w:rFonts w:ascii="Times New Roman" w:hAnsi="Times New Roman" w:cs="Times New Roman"/>
          <w:b/>
          <w:sz w:val="24"/>
          <w:szCs w:val="24"/>
        </w:rPr>
      </w:pPr>
      <w:r w:rsidRPr="00B05F59">
        <w:rPr>
          <w:rFonts w:ascii="Times New Roman" w:hAnsi="Times New Roman" w:cs="Times New Roman"/>
          <w:b/>
          <w:sz w:val="24"/>
          <w:szCs w:val="24"/>
        </w:rPr>
        <w:t xml:space="preserve">11. </w:t>
      </w:r>
      <w:r w:rsidR="003F516F" w:rsidRPr="00B05F59">
        <w:rPr>
          <w:rFonts w:ascii="Times New Roman" w:hAnsi="Times New Roman" w:cs="Times New Roman"/>
          <w:b/>
          <w:sz w:val="24"/>
          <w:szCs w:val="24"/>
        </w:rPr>
        <w:t>Порядок подачи и рассмотрения апелляций</w:t>
      </w:r>
    </w:p>
    <w:p w:rsidR="003F516F" w:rsidRDefault="003F516F" w:rsidP="003F516F">
      <w:pPr>
        <w:pStyle w:val="3"/>
        <w:tabs>
          <w:tab w:val="left" w:pos="1363"/>
          <w:tab w:val="left" w:pos="9638"/>
        </w:tabs>
        <w:spacing w:before="0" w:line="240" w:lineRule="auto"/>
        <w:ind w:firstLine="0"/>
        <w:rPr>
          <w:rFonts w:ascii="Times New Roman" w:hAnsi="Times New Roman" w:cs="Times New Roman"/>
          <w:b/>
          <w:sz w:val="24"/>
          <w:szCs w:val="24"/>
          <w:highlight w:val="yellow"/>
        </w:rPr>
      </w:pP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05F59">
        <w:rPr>
          <w:rFonts w:ascii="Times New Roman" w:hAnsi="Times New Roman" w:cs="Times New Roman"/>
          <w:sz w:val="24"/>
          <w:szCs w:val="24"/>
        </w:rPr>
        <w:t>1</w:t>
      </w:r>
      <w:r>
        <w:rPr>
          <w:rFonts w:ascii="Times New Roman" w:hAnsi="Times New Roman" w:cs="Times New Roman"/>
          <w:sz w:val="24"/>
          <w:szCs w:val="24"/>
        </w:rPr>
        <w:t xml:space="preserve">.1. </w:t>
      </w:r>
      <w:r w:rsidRPr="0023021D">
        <w:rPr>
          <w:rFonts w:ascii="Times New Roman" w:hAnsi="Times New Roman" w:cs="Times New Roman"/>
          <w:sz w:val="24"/>
          <w:szCs w:val="24"/>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подается лично выпускником или родителями (законными представителями) несовершеннолетнего выпускника в апелляционную коми</w:t>
      </w:r>
      <w:r>
        <w:rPr>
          <w:rFonts w:ascii="Times New Roman" w:hAnsi="Times New Roman" w:cs="Times New Roman"/>
          <w:sz w:val="24"/>
          <w:szCs w:val="24"/>
        </w:rPr>
        <w:t>ссию ГАПОУ СО «АМТ»</w:t>
      </w:r>
      <w:r w:rsidRPr="0023021D">
        <w:rPr>
          <w:rFonts w:ascii="Times New Roman" w:hAnsi="Times New Roman" w:cs="Times New Roman"/>
          <w:sz w:val="24"/>
          <w:szCs w:val="24"/>
        </w:rPr>
        <w:t>.</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о нарушении Порядка подается непосредственно в день проведения ГИА</w:t>
      </w:r>
      <w:r>
        <w:rPr>
          <w:rFonts w:ascii="Times New Roman" w:hAnsi="Times New Roman" w:cs="Times New Roman"/>
          <w:sz w:val="24"/>
          <w:szCs w:val="24"/>
        </w:rPr>
        <w:t>.</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о несогласии с результатами ГИА подается не позднее следующего рабочего дня после объявления результатов ГИА.</w:t>
      </w:r>
    </w:p>
    <w:p w:rsidR="0023021D" w:rsidRP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Апелляция рассматривается апелляционной комиссией не позднее трех рабочих дней с момента ее поступления.</w:t>
      </w:r>
    </w:p>
    <w:p w:rsidR="0023021D" w:rsidRDefault="0023021D" w:rsidP="0023021D">
      <w:pPr>
        <w:pStyle w:val="3"/>
        <w:tabs>
          <w:tab w:val="left" w:pos="1363"/>
          <w:tab w:val="left" w:pos="9638"/>
        </w:tabs>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1</w:t>
      </w:r>
      <w:r w:rsidR="00B05F59">
        <w:rPr>
          <w:rFonts w:ascii="Times New Roman" w:hAnsi="Times New Roman" w:cs="Times New Roman"/>
          <w:sz w:val="24"/>
          <w:szCs w:val="24"/>
        </w:rPr>
        <w:t>1</w:t>
      </w:r>
      <w:r>
        <w:rPr>
          <w:rFonts w:ascii="Times New Roman" w:hAnsi="Times New Roman" w:cs="Times New Roman"/>
          <w:sz w:val="24"/>
          <w:szCs w:val="24"/>
        </w:rPr>
        <w:t>.2</w:t>
      </w:r>
      <w:r w:rsidRPr="0023021D">
        <w:rPr>
          <w:rFonts w:ascii="Times New Roman" w:hAnsi="Times New Roman" w:cs="Times New Roman"/>
          <w:sz w:val="24"/>
          <w:szCs w:val="24"/>
        </w:rPr>
        <w:t>.</w:t>
      </w:r>
      <w:r w:rsidR="00183355">
        <w:rPr>
          <w:rFonts w:ascii="Times New Roman" w:hAnsi="Times New Roman" w:cs="Times New Roman"/>
          <w:sz w:val="24"/>
          <w:szCs w:val="24"/>
        </w:rPr>
        <w:t xml:space="preserve"> </w:t>
      </w:r>
      <w:r w:rsidRPr="0023021D">
        <w:rPr>
          <w:rFonts w:ascii="Times New Roman" w:hAnsi="Times New Roman" w:cs="Times New Roman"/>
          <w:sz w:val="24"/>
          <w:szCs w:val="24"/>
        </w:rPr>
        <w:t>Состав апелляционной комиссии утверждается образовательной организацией одновременно с утверждением состава ГЭК.</w:t>
      </w:r>
    </w:p>
    <w:p w:rsidR="0023021D" w:rsidRDefault="0023021D" w:rsidP="00735E3F">
      <w:pPr>
        <w:pStyle w:val="3"/>
        <w:tabs>
          <w:tab w:val="left" w:pos="1363"/>
          <w:tab w:val="left" w:pos="9638"/>
        </w:tabs>
        <w:spacing w:before="0" w:line="240" w:lineRule="auto"/>
        <w:ind w:firstLine="709"/>
        <w:rPr>
          <w:rFonts w:ascii="Times New Roman" w:hAnsi="Times New Roman" w:cs="Times New Roman"/>
          <w:sz w:val="24"/>
          <w:szCs w:val="24"/>
        </w:rPr>
      </w:pPr>
      <w:r w:rsidRPr="0023021D">
        <w:rPr>
          <w:rFonts w:ascii="Times New Roman" w:hAnsi="Times New Roman" w:cs="Times New Roman"/>
          <w:sz w:val="24"/>
          <w:szCs w:val="24"/>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организаций-партнеров или их объединений,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 при условии, что такое лицо не входит в состав ГЭК.</w:t>
      </w:r>
    </w:p>
    <w:p w:rsidR="00735E3F" w:rsidRPr="00735E3F" w:rsidRDefault="00735E3F" w:rsidP="00735E3F">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t>Апелляция рассматривается на заседании апелляционной комиссии с участием не менее двух третей ее состава.</w:t>
      </w:r>
    </w:p>
    <w:p w:rsidR="00735E3F" w:rsidRPr="00735E3F" w:rsidRDefault="00735E3F" w:rsidP="00735E3F">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lastRenderedPageBreak/>
        <w:t>На заседание апелляционной комиссии приглашается пред</w:t>
      </w:r>
      <w:r>
        <w:rPr>
          <w:rFonts w:ascii="Times New Roman" w:hAnsi="Times New Roman" w:cs="Times New Roman"/>
          <w:sz w:val="24"/>
          <w:szCs w:val="24"/>
        </w:rPr>
        <w:t>седатель соответствующей ГЭК</w:t>
      </w:r>
      <w:r w:rsidRPr="00735E3F">
        <w:rPr>
          <w:rFonts w:ascii="Times New Roman" w:hAnsi="Times New Roman" w:cs="Times New Roman"/>
          <w:sz w:val="24"/>
          <w:szCs w:val="24"/>
        </w:rPr>
        <w:t>.</w:t>
      </w:r>
      <w:r w:rsidR="007B0ED6">
        <w:rPr>
          <w:rFonts w:ascii="Times New Roman" w:hAnsi="Times New Roman" w:cs="Times New Roman"/>
          <w:sz w:val="24"/>
          <w:szCs w:val="24"/>
        </w:rPr>
        <w:t xml:space="preserve"> </w:t>
      </w:r>
      <w:r w:rsidRPr="00735E3F">
        <w:rPr>
          <w:rFonts w:ascii="Times New Roman" w:hAnsi="Times New Roman" w:cs="Times New Roman"/>
          <w:sz w:val="24"/>
          <w:szCs w:val="24"/>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765C99" w:rsidRPr="00765C99" w:rsidRDefault="00735E3F" w:rsidP="00765C99">
      <w:pPr>
        <w:pStyle w:val="3"/>
        <w:tabs>
          <w:tab w:val="left" w:pos="1363"/>
          <w:tab w:val="left" w:pos="9638"/>
        </w:tabs>
        <w:spacing w:before="0" w:line="240" w:lineRule="auto"/>
        <w:ind w:firstLine="709"/>
        <w:rPr>
          <w:rFonts w:ascii="Times New Roman" w:hAnsi="Times New Roman" w:cs="Times New Roman"/>
          <w:sz w:val="24"/>
          <w:szCs w:val="24"/>
        </w:rPr>
      </w:pPr>
      <w:r w:rsidRPr="00735E3F">
        <w:rPr>
          <w:rFonts w:ascii="Times New Roman" w:hAnsi="Times New Roman" w:cs="Times New Roman"/>
          <w:sz w:val="24"/>
          <w:szCs w:val="24"/>
        </w:rPr>
        <w:t>Выпускник, подавший апелляцию, имеет право присутствовать при рассмотрении апелляции.</w:t>
      </w:r>
      <w:r w:rsidR="007B0ED6">
        <w:rPr>
          <w:rFonts w:ascii="Times New Roman" w:hAnsi="Times New Roman" w:cs="Times New Roman"/>
          <w:sz w:val="24"/>
          <w:szCs w:val="24"/>
        </w:rPr>
        <w:t xml:space="preserve"> </w:t>
      </w:r>
      <w:r w:rsidRPr="00735E3F">
        <w:rPr>
          <w:rFonts w:ascii="Times New Roman" w:hAnsi="Times New Roman" w:cs="Times New Roman"/>
          <w:sz w:val="24"/>
          <w:szCs w:val="24"/>
        </w:rPr>
        <w:t>С несовершеннолетним выпускником имеет право присутствовать один из родителей (законных представителей).</w:t>
      </w:r>
      <w:r w:rsidR="00183355">
        <w:rPr>
          <w:rFonts w:ascii="Times New Roman" w:hAnsi="Times New Roman" w:cs="Times New Roman"/>
          <w:sz w:val="24"/>
          <w:szCs w:val="24"/>
        </w:rPr>
        <w:t xml:space="preserve"> </w:t>
      </w:r>
      <w:r w:rsidR="00765C99" w:rsidRPr="00765C99">
        <w:rPr>
          <w:rFonts w:ascii="Times New Roman" w:hAnsi="Times New Roman" w:cs="Times New Roman"/>
          <w:sz w:val="24"/>
          <w:szCs w:val="24"/>
        </w:rPr>
        <w:t>Указанные лица должны при себе иметь документы, удостоверяющие личность.</w:t>
      </w:r>
    </w:p>
    <w:p w:rsidR="00765C99" w:rsidRPr="00765C99" w:rsidRDefault="00B05F59" w:rsidP="00B05F59">
      <w:pPr>
        <w:pStyle w:val="3"/>
        <w:tabs>
          <w:tab w:val="left" w:pos="1363"/>
          <w:tab w:val="left" w:pos="9638"/>
        </w:tabs>
        <w:spacing w:before="0" w:line="240" w:lineRule="auto"/>
        <w:ind w:left="720" w:firstLine="0"/>
        <w:rPr>
          <w:rFonts w:ascii="Times New Roman" w:hAnsi="Times New Roman" w:cs="Times New Roman"/>
          <w:sz w:val="24"/>
          <w:szCs w:val="24"/>
        </w:rPr>
      </w:pPr>
      <w:r>
        <w:rPr>
          <w:rFonts w:ascii="Times New Roman" w:hAnsi="Times New Roman" w:cs="Times New Roman"/>
          <w:sz w:val="24"/>
          <w:szCs w:val="24"/>
        </w:rPr>
        <w:t xml:space="preserve">11.3 </w:t>
      </w:r>
      <w:r w:rsidR="00765C99" w:rsidRPr="00765C99">
        <w:rPr>
          <w:rFonts w:ascii="Times New Roman" w:hAnsi="Times New Roman" w:cs="Times New Roman"/>
          <w:sz w:val="24"/>
          <w:szCs w:val="24"/>
        </w:rPr>
        <w:t>Рассмотрение апелляции не является пересдачей ГИА.</w:t>
      </w:r>
    </w:p>
    <w:p w:rsidR="00765C99" w:rsidRPr="00765C99" w:rsidRDefault="00765C99" w:rsidP="00183355">
      <w:pPr>
        <w:pStyle w:val="3"/>
        <w:tabs>
          <w:tab w:val="left" w:pos="1363"/>
          <w:tab w:val="left" w:pos="9638"/>
        </w:tabs>
        <w:spacing w:before="0" w:line="240" w:lineRule="auto"/>
        <w:ind w:firstLine="709"/>
        <w:rPr>
          <w:rFonts w:ascii="Times New Roman" w:hAnsi="Times New Roman" w:cs="Times New Roman"/>
          <w:sz w:val="24"/>
          <w:szCs w:val="24"/>
        </w:rPr>
      </w:pPr>
      <w:r w:rsidRPr="00765C99">
        <w:rPr>
          <w:rFonts w:ascii="Times New Roman" w:hAnsi="Times New Roman" w:cs="Times New Roman"/>
          <w:sz w:val="24"/>
          <w:szCs w:val="24"/>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r w:rsidR="00183355">
        <w:rPr>
          <w:rFonts w:ascii="Times New Roman" w:hAnsi="Times New Roman" w:cs="Times New Roman"/>
          <w:sz w:val="24"/>
          <w:szCs w:val="24"/>
        </w:rPr>
        <w:t xml:space="preserve"> </w:t>
      </w:r>
      <w:r w:rsidRPr="00765C99">
        <w:rPr>
          <w:rFonts w:ascii="Times New Roman" w:hAnsi="Times New Roman" w:cs="Times New Roman"/>
          <w:sz w:val="24"/>
          <w:szCs w:val="24"/>
        </w:rPr>
        <w:t>об отклонении апелляции, если изложенные в ней сведения о нарушениях Порядка не подтвердились и (или) не повлияли на результат ГИА;</w:t>
      </w:r>
      <w:r w:rsidR="00183355">
        <w:rPr>
          <w:rFonts w:ascii="Times New Roman" w:hAnsi="Times New Roman" w:cs="Times New Roman"/>
          <w:sz w:val="24"/>
          <w:szCs w:val="24"/>
        </w:rPr>
        <w:t xml:space="preserve"> </w:t>
      </w:r>
      <w:r w:rsidRPr="00765C99">
        <w:rPr>
          <w:rFonts w:ascii="Times New Roman" w:hAnsi="Times New Roman" w:cs="Times New Roman"/>
          <w:sz w:val="24"/>
          <w:szCs w:val="24"/>
        </w:rPr>
        <w:t>об удовлетворении апелляции, если изложенные в ней сведения о допущенных нарушениях Порядка подтвердились и повлияли на результат ГИА.</w:t>
      </w:r>
      <w:r w:rsidR="00183355">
        <w:rPr>
          <w:rFonts w:ascii="Times New Roman" w:hAnsi="Times New Roman" w:cs="Times New Roman"/>
          <w:sz w:val="24"/>
          <w:szCs w:val="24"/>
        </w:rPr>
        <w:t xml:space="preserve"> </w:t>
      </w:r>
      <w:r w:rsidRPr="00765C99">
        <w:rPr>
          <w:rFonts w:ascii="Times New Roman" w:hAnsi="Times New Roman" w:cs="Times New Roman"/>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p w:rsidR="00765C99" w:rsidRDefault="00B05F59" w:rsidP="00183355">
      <w:pPr>
        <w:pStyle w:val="3"/>
        <w:tabs>
          <w:tab w:val="left" w:pos="709"/>
          <w:tab w:val="left" w:pos="9638"/>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11.4 </w:t>
      </w:r>
      <w:r w:rsidR="00765C99" w:rsidRPr="00765C99">
        <w:rPr>
          <w:rFonts w:ascii="Times New Roman" w:hAnsi="Times New Roman" w:cs="Times New Roman"/>
          <w:sz w:val="24"/>
          <w:szCs w:val="24"/>
        </w:rPr>
        <w:t>В случае рассмотрения апелляции о несогласии с результатами ГИА, полученными при защите дипломного проекта (работы), секретарь ГЭК не позднее следующего рабочего дня с момента поступления апелляции направляет в апелляционную комиссию дипломный проект (работу), протокол заседания ГЭК.</w:t>
      </w:r>
    </w:p>
    <w:p w:rsidR="00102AEB" w:rsidRPr="00102AEB" w:rsidRDefault="00102AEB" w:rsidP="00183355">
      <w:pPr>
        <w:pStyle w:val="3"/>
        <w:tabs>
          <w:tab w:val="left" w:pos="1363"/>
          <w:tab w:val="left" w:pos="9638"/>
        </w:tabs>
        <w:spacing w:before="0" w:line="240" w:lineRule="auto"/>
        <w:ind w:firstLine="709"/>
        <w:rPr>
          <w:rFonts w:ascii="Times New Roman" w:hAnsi="Times New Roman" w:cs="Times New Roman"/>
          <w:sz w:val="24"/>
          <w:szCs w:val="24"/>
        </w:rPr>
      </w:pPr>
      <w:r w:rsidRPr="00102AEB">
        <w:rPr>
          <w:rFonts w:ascii="Times New Roman" w:hAnsi="Times New Roman" w:cs="Times New Roman"/>
          <w:sz w:val="24"/>
          <w:szCs w:val="24"/>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r w:rsidR="007B0ED6">
        <w:rPr>
          <w:rFonts w:ascii="Times New Roman" w:hAnsi="Times New Roman" w:cs="Times New Roman"/>
          <w:sz w:val="24"/>
          <w:szCs w:val="24"/>
        </w:rPr>
        <w:t xml:space="preserve"> </w:t>
      </w:r>
      <w:r w:rsidRPr="00102AEB">
        <w:rPr>
          <w:rFonts w:ascii="Times New Roman" w:hAnsi="Times New Roman" w:cs="Times New Roman"/>
          <w:sz w:val="24"/>
          <w:szCs w:val="24"/>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102AEB" w:rsidRPr="00102AEB" w:rsidRDefault="00B05F59" w:rsidP="00B05F59">
      <w:pPr>
        <w:pStyle w:val="3"/>
        <w:tabs>
          <w:tab w:val="left" w:pos="709"/>
          <w:tab w:val="left" w:pos="9638"/>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11.5 </w:t>
      </w:r>
      <w:r w:rsidR="00102AEB" w:rsidRPr="00102AEB">
        <w:rPr>
          <w:rFonts w:ascii="Times New Roman" w:hAnsi="Times New Roman" w:cs="Times New Roman"/>
          <w:sz w:val="24"/>
          <w:szCs w:val="24"/>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r w:rsidR="007B0ED6">
        <w:rPr>
          <w:rFonts w:ascii="Times New Roman" w:hAnsi="Times New Roman" w:cs="Times New Roman"/>
          <w:sz w:val="24"/>
          <w:szCs w:val="24"/>
        </w:rPr>
        <w:t xml:space="preserve"> </w:t>
      </w:r>
      <w:r w:rsidR="00102AEB" w:rsidRPr="00102AEB">
        <w:rPr>
          <w:rFonts w:ascii="Times New Roman" w:hAnsi="Times New Roman" w:cs="Times New Roman"/>
          <w:sz w:val="24"/>
          <w:szCs w:val="24"/>
        </w:rPr>
        <w:t>Решение апелляционной комиссии является окончательным и пересмотру не подлежит.</w:t>
      </w:r>
    </w:p>
    <w:p w:rsidR="00102AEB" w:rsidRPr="00765C99" w:rsidRDefault="00B05F59" w:rsidP="00183355">
      <w:pPr>
        <w:pStyle w:val="3"/>
        <w:tabs>
          <w:tab w:val="left" w:pos="709"/>
          <w:tab w:val="left" w:pos="9638"/>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11.6 </w:t>
      </w:r>
      <w:r w:rsidR="00102AEB" w:rsidRPr="00102AEB">
        <w:rPr>
          <w:rFonts w:ascii="Times New Roman" w:hAnsi="Times New Roman" w:cs="Times New Roman"/>
          <w:sz w:val="24"/>
          <w:szCs w:val="24"/>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rsidR="00765C99" w:rsidRPr="00765C99" w:rsidRDefault="00765C99" w:rsidP="00102AEB">
      <w:pPr>
        <w:pStyle w:val="3"/>
        <w:tabs>
          <w:tab w:val="left" w:pos="1363"/>
          <w:tab w:val="left" w:pos="9638"/>
        </w:tabs>
        <w:spacing w:line="240" w:lineRule="auto"/>
        <w:ind w:firstLine="720"/>
        <w:rPr>
          <w:rFonts w:ascii="Times New Roman" w:hAnsi="Times New Roman" w:cs="Times New Roman"/>
          <w:sz w:val="24"/>
          <w:szCs w:val="24"/>
        </w:rPr>
      </w:pPr>
    </w:p>
    <w:p w:rsidR="003F516F" w:rsidRDefault="00B05F59" w:rsidP="00B05F59">
      <w:pPr>
        <w:pStyle w:val="3"/>
        <w:shd w:val="clear" w:color="auto" w:fill="auto"/>
        <w:tabs>
          <w:tab w:val="left" w:pos="1363"/>
          <w:tab w:val="left" w:pos="9638"/>
        </w:tabs>
        <w:spacing w:before="0" w:line="240" w:lineRule="auto"/>
        <w:ind w:firstLine="0"/>
        <w:jc w:val="center"/>
        <w:rPr>
          <w:rFonts w:ascii="Times New Roman" w:hAnsi="Times New Roman" w:cs="Times New Roman"/>
          <w:b/>
          <w:sz w:val="24"/>
          <w:szCs w:val="24"/>
        </w:rPr>
      </w:pPr>
      <w:r w:rsidRPr="00B05F59">
        <w:rPr>
          <w:rFonts w:ascii="Times New Roman" w:hAnsi="Times New Roman" w:cs="Times New Roman"/>
          <w:b/>
          <w:sz w:val="24"/>
          <w:szCs w:val="24"/>
        </w:rPr>
        <w:t xml:space="preserve">12. </w:t>
      </w:r>
      <w:r w:rsidR="003F516F" w:rsidRPr="00B05F59">
        <w:rPr>
          <w:rFonts w:ascii="Times New Roman" w:hAnsi="Times New Roman" w:cs="Times New Roman"/>
          <w:b/>
          <w:sz w:val="24"/>
          <w:szCs w:val="24"/>
        </w:rPr>
        <w:t>Особенности проведения ГИА для выпускников из числа лиц с ограниченными возможностями здоровья и инвалидов</w:t>
      </w:r>
    </w:p>
    <w:p w:rsidR="00DD53C9" w:rsidRDefault="00DD53C9" w:rsidP="00B05F59">
      <w:pPr>
        <w:pStyle w:val="3"/>
        <w:tabs>
          <w:tab w:val="left" w:pos="1363"/>
          <w:tab w:val="left" w:pos="9638"/>
        </w:tabs>
        <w:spacing w:before="0" w:line="240" w:lineRule="auto"/>
        <w:ind w:left="360" w:firstLine="0"/>
        <w:rPr>
          <w:rFonts w:ascii="Times New Roman" w:hAnsi="Times New Roman" w:cs="Times New Roman"/>
          <w:b/>
          <w:sz w:val="24"/>
          <w:szCs w:val="24"/>
        </w:rPr>
      </w:pP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.1 </w:t>
      </w:r>
      <w:r w:rsidRPr="00DD53C9">
        <w:rPr>
          <w:rFonts w:ascii="Times New Roman" w:hAnsi="Times New Roman"/>
          <w:sz w:val="24"/>
          <w:szCs w:val="24"/>
        </w:rPr>
        <w:t>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.2 </w:t>
      </w:r>
      <w:r w:rsidRPr="00DD53C9">
        <w:rPr>
          <w:rFonts w:ascii="Times New Roman" w:hAnsi="Times New Roman"/>
          <w:sz w:val="24"/>
          <w:szCs w:val="24"/>
        </w:rPr>
        <w:t>При проведении ГИА обеспечивается соблюдение следующих общих требований:</w:t>
      </w:r>
    </w:p>
    <w:p w:rsidR="00DD53C9" w:rsidRPr="00DD53C9"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 xml:space="preserve">проведение ГИА для выпускников с ограниченными возможностями здоровья, выпускников из числа детей-инвалидов и инвалидов в одной аудитории совместно с </w:t>
      </w:r>
      <w:r w:rsidRPr="00DD53C9">
        <w:rPr>
          <w:rFonts w:ascii="Times New Roman" w:hAnsi="Times New Roman"/>
          <w:sz w:val="24"/>
          <w:szCs w:val="24"/>
        </w:rPr>
        <w:lastRenderedPageBreak/>
        <w:t>выпускниками, не имеющими ограниченных возможностей здоровья, если это не создает трудностей для выпускников при прохождении ГИА;</w:t>
      </w:r>
    </w:p>
    <w:p w:rsidR="00DD53C9" w:rsidRPr="00DD53C9" w:rsidRDefault="00DD53C9" w:rsidP="00DD53C9">
      <w:pPr>
        <w:pStyle w:val="a9"/>
        <w:ind w:left="0" w:firstLine="720"/>
        <w:jc w:val="both"/>
        <w:rPr>
          <w:rFonts w:ascii="Times New Roman" w:hAnsi="Times New Roman"/>
          <w:sz w:val="24"/>
          <w:szCs w:val="24"/>
        </w:rPr>
      </w:pPr>
      <w:r>
        <w:rPr>
          <w:rFonts w:ascii="Times New Roman" w:hAnsi="Times New Roman"/>
          <w:sz w:val="24"/>
          <w:szCs w:val="24"/>
        </w:rPr>
        <w:t xml:space="preserve">присутствие в аудитории </w:t>
      </w:r>
      <w:proofErr w:type="spellStart"/>
      <w:r w:rsidRPr="00DD53C9">
        <w:rPr>
          <w:rFonts w:ascii="Times New Roman" w:hAnsi="Times New Roman"/>
          <w:sz w:val="24"/>
          <w:szCs w:val="24"/>
        </w:rPr>
        <w:t>тьютора</w:t>
      </w:r>
      <w:proofErr w:type="spellEnd"/>
      <w:r w:rsidRPr="00DD53C9">
        <w:rPr>
          <w:rFonts w:ascii="Times New Roman" w:hAnsi="Times New Roman"/>
          <w:sz w:val="24"/>
          <w:szCs w:val="24"/>
        </w:rPr>
        <w:t>, ассистента, оказывающих выпускникам необходимую техническую помощь с учетом их индивидуальных особенностей (занять рабочее место, передвигаться, общаться с членами ГЭК);</w:t>
      </w:r>
    </w:p>
    <w:p w:rsidR="00DD53C9" w:rsidRPr="00DD53C9"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3F516F" w:rsidRDefault="00DD53C9" w:rsidP="00DD53C9">
      <w:pPr>
        <w:pStyle w:val="a9"/>
        <w:ind w:left="0" w:firstLine="720"/>
        <w:jc w:val="both"/>
        <w:rPr>
          <w:rFonts w:ascii="Times New Roman" w:hAnsi="Times New Roman"/>
          <w:sz w:val="24"/>
          <w:szCs w:val="24"/>
        </w:rPr>
      </w:pPr>
      <w:r w:rsidRPr="00DD53C9">
        <w:rPr>
          <w:rFonts w:ascii="Times New Roman" w:hAnsi="Times New Roman"/>
          <w:sz w:val="24"/>
          <w:szCs w:val="24"/>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7A0E8A" w:rsidRDefault="007A0E8A" w:rsidP="00DD53C9">
      <w:pPr>
        <w:pStyle w:val="a9"/>
        <w:ind w:left="0" w:firstLine="720"/>
        <w:jc w:val="both"/>
        <w:rPr>
          <w:rFonts w:ascii="Times New Roman" w:hAnsi="Times New Roman"/>
          <w:sz w:val="24"/>
          <w:szCs w:val="24"/>
        </w:rPr>
      </w:pPr>
      <w:r>
        <w:rPr>
          <w:rFonts w:ascii="Times New Roman" w:hAnsi="Times New Roman"/>
          <w:sz w:val="24"/>
          <w:szCs w:val="24"/>
        </w:rPr>
        <w:t>1</w:t>
      </w:r>
      <w:r w:rsidR="00B05F59">
        <w:rPr>
          <w:rFonts w:ascii="Times New Roman" w:hAnsi="Times New Roman"/>
          <w:sz w:val="24"/>
          <w:szCs w:val="24"/>
        </w:rPr>
        <w:t>2</w:t>
      </w:r>
      <w:r>
        <w:rPr>
          <w:rFonts w:ascii="Times New Roman" w:hAnsi="Times New Roman"/>
          <w:sz w:val="24"/>
          <w:szCs w:val="24"/>
        </w:rPr>
        <w:t xml:space="preserve">.3 </w:t>
      </w:r>
      <w:r w:rsidRPr="007A0E8A">
        <w:rPr>
          <w:rFonts w:ascii="Times New Roman" w:hAnsi="Times New Roman"/>
          <w:sz w:val="24"/>
          <w:szCs w:val="24"/>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7A0E8A" w:rsidRDefault="007A0E8A" w:rsidP="007A0E8A">
      <w:pPr>
        <w:pStyle w:val="a9"/>
        <w:ind w:left="0" w:firstLine="720"/>
        <w:jc w:val="both"/>
        <w:rPr>
          <w:rFonts w:ascii="Times New Roman" w:hAnsi="Times New Roman"/>
          <w:sz w:val="24"/>
          <w:szCs w:val="24"/>
        </w:rPr>
      </w:pPr>
      <w:r w:rsidRPr="007A0E8A">
        <w:rPr>
          <w:rFonts w:ascii="Times New Roman" w:hAnsi="Times New Roman"/>
          <w:sz w:val="24"/>
          <w:szCs w:val="24"/>
        </w:rPr>
        <w:t>для слабовидящих:</w:t>
      </w:r>
      <w:r w:rsidR="007B0ED6">
        <w:rPr>
          <w:rFonts w:ascii="Times New Roman" w:hAnsi="Times New Roman"/>
          <w:sz w:val="24"/>
          <w:szCs w:val="24"/>
        </w:rPr>
        <w:t xml:space="preserve"> </w:t>
      </w:r>
      <w:r w:rsidRPr="007A0E8A">
        <w:rPr>
          <w:rFonts w:ascii="Times New Roman" w:hAnsi="Times New Roman"/>
          <w:sz w:val="24"/>
          <w:szCs w:val="24"/>
        </w:rPr>
        <w:t>обеспечивается индивидуальное равномерное освещение не менее 300 люкс;</w:t>
      </w:r>
      <w:r w:rsidR="007B0ED6">
        <w:rPr>
          <w:rFonts w:ascii="Times New Roman" w:hAnsi="Times New Roman"/>
          <w:sz w:val="24"/>
          <w:szCs w:val="24"/>
        </w:rPr>
        <w:t xml:space="preserve"> </w:t>
      </w:r>
      <w:r w:rsidRPr="007A0E8A">
        <w:rPr>
          <w:rFonts w:ascii="Times New Roman" w:hAnsi="Times New Roman"/>
          <w:sz w:val="24"/>
          <w:szCs w:val="24"/>
        </w:rPr>
        <w:t>выпускникам для выполнения задания при необходимости предоставляется увеличивающее устройство;</w:t>
      </w:r>
      <w:r w:rsidR="007B0ED6">
        <w:rPr>
          <w:rFonts w:ascii="Times New Roman" w:hAnsi="Times New Roman"/>
          <w:sz w:val="24"/>
          <w:szCs w:val="24"/>
        </w:rPr>
        <w:t xml:space="preserve"> </w:t>
      </w:r>
      <w:r w:rsidRPr="007A0E8A">
        <w:rPr>
          <w:rFonts w:ascii="Times New Roman" w:hAnsi="Times New Roman"/>
          <w:sz w:val="24"/>
          <w:szCs w:val="24"/>
        </w:rPr>
        <w:t>задания для выполнения, а также инструкция о порядке проведения государственной аттестации оформляются ув</w:t>
      </w:r>
      <w:r w:rsidR="00841647">
        <w:rPr>
          <w:rFonts w:ascii="Times New Roman" w:hAnsi="Times New Roman"/>
          <w:sz w:val="24"/>
          <w:szCs w:val="24"/>
        </w:rPr>
        <w:t>еличенным шрифтом.</w:t>
      </w:r>
    </w:p>
    <w:p w:rsidR="00841647" w:rsidRDefault="00841647" w:rsidP="007A0E8A">
      <w:pPr>
        <w:pStyle w:val="a9"/>
        <w:ind w:left="0" w:firstLine="720"/>
        <w:jc w:val="both"/>
        <w:rPr>
          <w:rFonts w:ascii="Times New Roman" w:hAnsi="Times New Roman"/>
          <w:sz w:val="24"/>
          <w:szCs w:val="24"/>
        </w:rPr>
      </w:pPr>
      <w:r>
        <w:rPr>
          <w:rFonts w:ascii="Times New Roman" w:hAnsi="Times New Roman"/>
          <w:sz w:val="24"/>
          <w:szCs w:val="24"/>
        </w:rPr>
        <w:t>Т</w:t>
      </w:r>
      <w:r w:rsidRPr="00841647">
        <w:rPr>
          <w:rFonts w:ascii="Times New Roman" w:hAnsi="Times New Roman"/>
          <w:sz w:val="24"/>
          <w:szCs w:val="24"/>
        </w:rPr>
        <w:t>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w:t>
      </w:r>
      <w:r>
        <w:rPr>
          <w:rFonts w:ascii="Times New Roman" w:hAnsi="Times New Roman"/>
          <w:sz w:val="24"/>
          <w:szCs w:val="24"/>
        </w:rPr>
        <w:t>ной экспертизы.</w:t>
      </w:r>
    </w:p>
    <w:p w:rsidR="00841647" w:rsidRPr="00DD53C9" w:rsidRDefault="00841647" w:rsidP="007A0E8A">
      <w:pPr>
        <w:pStyle w:val="a9"/>
        <w:ind w:left="0" w:firstLine="720"/>
        <w:jc w:val="both"/>
        <w:rPr>
          <w:rFonts w:ascii="Times New Roman" w:hAnsi="Times New Roman"/>
          <w:sz w:val="24"/>
          <w:szCs w:val="24"/>
        </w:rPr>
      </w:pPr>
      <w:r w:rsidRPr="00841647">
        <w:rPr>
          <w:rFonts w:ascii="Times New Roman" w:hAnsi="Times New Roman"/>
          <w:sz w:val="24"/>
          <w:szCs w:val="24"/>
        </w:rPr>
        <w:t>Выпускники или родители (законные представители) несовершеннолетних выпускников не позднее чем за 3 месяца до начала ГИА пода</w:t>
      </w:r>
      <w:r>
        <w:rPr>
          <w:rFonts w:ascii="Times New Roman" w:hAnsi="Times New Roman"/>
          <w:sz w:val="24"/>
          <w:szCs w:val="24"/>
        </w:rPr>
        <w:t>ют в техникум</w:t>
      </w:r>
      <w:r w:rsidRPr="00841647">
        <w:rPr>
          <w:rFonts w:ascii="Times New Roman" w:hAnsi="Times New Roman"/>
          <w:sz w:val="24"/>
          <w:szCs w:val="24"/>
        </w:rPr>
        <w:t xml:space="preserve">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3F516F" w:rsidRPr="00B05F59" w:rsidRDefault="00B05F59" w:rsidP="00B05F59">
      <w:pPr>
        <w:pStyle w:val="3"/>
        <w:tabs>
          <w:tab w:val="left" w:pos="1363"/>
          <w:tab w:val="left" w:pos="9638"/>
        </w:tabs>
        <w:spacing w:before="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13. </w:t>
      </w:r>
      <w:r w:rsidR="003F516F" w:rsidRPr="00B05F59">
        <w:rPr>
          <w:rFonts w:ascii="Times New Roman" w:hAnsi="Times New Roman" w:cs="Times New Roman"/>
          <w:b/>
          <w:sz w:val="24"/>
          <w:szCs w:val="24"/>
        </w:rPr>
        <w:t>Документы выпускника</w:t>
      </w:r>
    </w:p>
    <w:p w:rsidR="00841647" w:rsidRPr="00841647" w:rsidRDefault="00841647" w:rsidP="00B2284C">
      <w:pPr>
        <w:pStyle w:val="a9"/>
        <w:spacing w:after="0" w:line="240" w:lineRule="auto"/>
        <w:ind w:left="0" w:firstLine="709"/>
        <w:jc w:val="both"/>
        <w:rPr>
          <w:rFonts w:ascii="Times New Roman" w:hAnsi="Times New Roman"/>
          <w:sz w:val="24"/>
          <w:szCs w:val="24"/>
        </w:rPr>
      </w:pPr>
      <w:r w:rsidRPr="00841647">
        <w:rPr>
          <w:rFonts w:ascii="Times New Roman" w:hAnsi="Times New Roman"/>
          <w:sz w:val="24"/>
          <w:szCs w:val="24"/>
        </w:rPr>
        <w:t>Лицам, прошедшим успешно ГИА, выдается диплом государственного образца о среднем профессиональном образовании.</w:t>
      </w:r>
    </w:p>
    <w:p w:rsidR="007F5DAB" w:rsidRPr="007F5DAB" w:rsidRDefault="007F5DAB" w:rsidP="00F0732C">
      <w:pPr>
        <w:pStyle w:val="3"/>
        <w:tabs>
          <w:tab w:val="left" w:pos="1363"/>
        </w:tabs>
        <w:spacing w:before="0" w:line="240" w:lineRule="auto"/>
        <w:ind w:right="-1" w:firstLine="0"/>
        <w:rPr>
          <w:rFonts w:ascii="Times New Roman" w:hAnsi="Times New Roman" w:cs="Times New Roman"/>
          <w:sz w:val="24"/>
          <w:szCs w:val="24"/>
        </w:rPr>
      </w:pPr>
    </w:p>
    <w:p w:rsidR="00D474C6" w:rsidRPr="00C05781" w:rsidRDefault="007F5DAB" w:rsidP="00D474C6">
      <w:pPr>
        <w:spacing w:after="0" w:line="240" w:lineRule="auto"/>
        <w:jc w:val="right"/>
        <w:rPr>
          <w:rFonts w:ascii="Times New Roman" w:hAnsi="Times New Roman" w:cs="Times New Roman"/>
          <w:b/>
          <w:sz w:val="24"/>
          <w:szCs w:val="24"/>
        </w:rPr>
      </w:pPr>
      <w:r w:rsidRPr="007F5DAB">
        <w:rPr>
          <w:rFonts w:ascii="Times New Roman" w:hAnsi="Times New Roman" w:cs="Times New Roman"/>
          <w:b/>
          <w:sz w:val="24"/>
          <w:szCs w:val="24"/>
        </w:rPr>
        <w:br w:type="page"/>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lastRenderedPageBreak/>
        <w:t xml:space="preserve">Министерство образования и молодежной политики </w:t>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t>Свердловской области</w:t>
      </w:r>
    </w:p>
    <w:p w:rsidR="00B8756E" w:rsidRPr="00B8756E" w:rsidRDefault="00B8756E" w:rsidP="00B8756E">
      <w:pPr>
        <w:shd w:val="clear" w:color="auto" w:fill="FFFFFF"/>
        <w:spacing w:after="0" w:line="240" w:lineRule="auto"/>
        <w:jc w:val="center"/>
        <w:rPr>
          <w:rFonts w:ascii="Times New Roman" w:hAnsi="Times New Roman" w:cs="Times New Roman"/>
          <w:sz w:val="28"/>
          <w:szCs w:val="28"/>
        </w:rPr>
      </w:pPr>
      <w:r w:rsidRPr="00B8756E">
        <w:rPr>
          <w:rFonts w:ascii="Times New Roman" w:hAnsi="Times New Roman" w:cs="Times New Roman"/>
          <w:sz w:val="28"/>
          <w:szCs w:val="28"/>
        </w:rPr>
        <w:t>государственное автономное профессиональное образовательное учреждение Свердловской области</w:t>
      </w:r>
    </w:p>
    <w:p w:rsidR="00B8756E" w:rsidRPr="00B8756E" w:rsidRDefault="00B8756E" w:rsidP="00B8756E">
      <w:pPr>
        <w:widowControl w:val="0"/>
        <w:suppressAutoHyphens/>
        <w:spacing w:after="0" w:line="240" w:lineRule="auto"/>
        <w:jc w:val="center"/>
        <w:rPr>
          <w:rFonts w:ascii="Times New Roman" w:hAnsi="Times New Roman" w:cs="Times New Roman"/>
          <w:caps/>
          <w:sz w:val="28"/>
          <w:szCs w:val="28"/>
          <w:lang w:eastAsia="en-US"/>
        </w:rPr>
      </w:pPr>
      <w:r w:rsidRPr="00B8756E">
        <w:rPr>
          <w:rFonts w:ascii="Times New Roman" w:hAnsi="Times New Roman" w:cs="Times New Roman"/>
          <w:sz w:val="28"/>
          <w:szCs w:val="28"/>
        </w:rPr>
        <w:t xml:space="preserve"> «Алапаевский многопрофильный техникум»</w:t>
      </w:r>
    </w:p>
    <w:p w:rsidR="00D474C6" w:rsidRPr="00C05781" w:rsidRDefault="00D474C6" w:rsidP="00D474C6">
      <w:pPr>
        <w:widowControl w:val="0"/>
        <w:spacing w:after="0" w:line="240" w:lineRule="auto"/>
        <w:jc w:val="center"/>
        <w:rPr>
          <w:rFonts w:ascii="Times New Roman" w:hAnsi="Times New Roman" w:cs="Times New Roman"/>
          <w:sz w:val="28"/>
          <w:szCs w:val="28"/>
        </w:rPr>
      </w:pPr>
    </w:p>
    <w:p w:rsidR="00D474C6" w:rsidRPr="00C05781" w:rsidRDefault="00D474C6" w:rsidP="00D474C6">
      <w:pPr>
        <w:spacing w:after="0" w:line="240" w:lineRule="auto"/>
        <w:jc w:val="center"/>
        <w:rPr>
          <w:rFonts w:ascii="Times New Roman" w:hAnsi="Times New Roman" w:cs="Times New Roman"/>
          <w:sz w:val="24"/>
          <w:szCs w:val="24"/>
        </w:rPr>
      </w:pPr>
    </w:p>
    <w:tbl>
      <w:tblPr>
        <w:tblW w:w="10348" w:type="dxa"/>
        <w:tblLook w:val="01E0" w:firstRow="1" w:lastRow="1" w:firstColumn="1" w:lastColumn="1" w:noHBand="0" w:noVBand="0"/>
      </w:tblPr>
      <w:tblGrid>
        <w:gridCol w:w="6062"/>
        <w:gridCol w:w="4286"/>
      </w:tblGrid>
      <w:tr w:rsidR="00D474C6" w:rsidRPr="00C05781" w:rsidTr="00100BC7">
        <w:trPr>
          <w:trHeight w:val="1395"/>
        </w:trPr>
        <w:tc>
          <w:tcPr>
            <w:tcW w:w="6062" w:type="dxa"/>
          </w:tcPr>
          <w:p w:rsidR="00D474C6" w:rsidRPr="00C05781" w:rsidRDefault="00D474C6" w:rsidP="00100BC7">
            <w:pPr>
              <w:spacing w:after="0" w:line="240" w:lineRule="auto"/>
              <w:rPr>
                <w:rFonts w:ascii="Times New Roman" w:hAnsi="Times New Roman" w:cs="Times New Roman"/>
                <w:b/>
                <w:sz w:val="24"/>
                <w:szCs w:val="24"/>
              </w:rPr>
            </w:pPr>
            <w:r w:rsidRPr="00C05781">
              <w:rPr>
                <w:rFonts w:ascii="Times New Roman" w:hAnsi="Times New Roman" w:cs="Times New Roman"/>
                <w:b/>
                <w:sz w:val="24"/>
                <w:szCs w:val="24"/>
              </w:rPr>
              <w:t>СОГЛАСОВАНО</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Представитель работодателя:</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___________________________</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Должность, предприятие</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___________________________</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   ______________</w:t>
            </w:r>
          </w:p>
          <w:p w:rsidR="00D474C6" w:rsidRPr="00C05781" w:rsidRDefault="00D474C6" w:rsidP="00100B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w:t>
            </w:r>
            <w:r w:rsidRPr="00C05781">
              <w:rPr>
                <w:rFonts w:ascii="Times New Roman" w:hAnsi="Times New Roman" w:cs="Times New Roman"/>
                <w:sz w:val="24"/>
                <w:szCs w:val="24"/>
              </w:rPr>
              <w:t xml:space="preserve">    ФИО</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 _____________  20___ г.</w:t>
            </w:r>
          </w:p>
          <w:p w:rsidR="00D474C6" w:rsidRPr="00C05781" w:rsidRDefault="00D474C6" w:rsidP="00100BC7">
            <w:pPr>
              <w:spacing w:after="0" w:line="240" w:lineRule="auto"/>
              <w:rPr>
                <w:rFonts w:ascii="Times New Roman" w:hAnsi="Times New Roman" w:cs="Times New Roman"/>
                <w:sz w:val="24"/>
                <w:szCs w:val="24"/>
              </w:rPr>
            </w:pPr>
          </w:p>
        </w:tc>
        <w:tc>
          <w:tcPr>
            <w:tcW w:w="4286" w:type="dxa"/>
          </w:tcPr>
          <w:p w:rsidR="00D474C6" w:rsidRPr="00C05781" w:rsidRDefault="00D474C6" w:rsidP="00100BC7">
            <w:pPr>
              <w:suppressAutoHyphens/>
              <w:spacing w:after="0" w:line="240" w:lineRule="auto"/>
              <w:rPr>
                <w:rFonts w:ascii="Times New Roman" w:hAnsi="Times New Roman" w:cs="Times New Roman"/>
                <w:sz w:val="24"/>
                <w:szCs w:val="24"/>
              </w:rPr>
            </w:pPr>
            <w:r w:rsidRPr="00C05781">
              <w:rPr>
                <w:rFonts w:ascii="Times New Roman" w:hAnsi="Times New Roman" w:cs="Times New Roman"/>
                <w:sz w:val="24"/>
                <w:szCs w:val="24"/>
              </w:rPr>
              <w:t>УТВЕРЖДАЮ</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Зам. директора по УПР</w:t>
            </w:r>
          </w:p>
          <w:p w:rsidR="00D474C6" w:rsidRPr="00C05781" w:rsidRDefault="00D474C6" w:rsidP="00100BC7">
            <w:pPr>
              <w:suppressAutoHyphens/>
              <w:spacing w:after="0" w:line="240" w:lineRule="auto"/>
              <w:rPr>
                <w:rFonts w:ascii="Times New Roman" w:hAnsi="Times New Roman" w:cs="Times New Roman"/>
                <w:sz w:val="24"/>
                <w:szCs w:val="24"/>
              </w:rPr>
            </w:pPr>
            <w:r w:rsidRPr="00C05781">
              <w:rPr>
                <w:rFonts w:ascii="Times New Roman" w:hAnsi="Times New Roman" w:cs="Times New Roman"/>
                <w:sz w:val="24"/>
                <w:szCs w:val="24"/>
              </w:rPr>
              <w:t>____________ Е.В.</w:t>
            </w:r>
            <w:r w:rsidR="00183355">
              <w:rPr>
                <w:rFonts w:ascii="Times New Roman" w:hAnsi="Times New Roman" w:cs="Times New Roman"/>
                <w:sz w:val="24"/>
                <w:szCs w:val="24"/>
              </w:rPr>
              <w:t xml:space="preserve"> </w:t>
            </w:r>
            <w:r w:rsidRPr="00C05781">
              <w:rPr>
                <w:rFonts w:ascii="Times New Roman" w:hAnsi="Times New Roman" w:cs="Times New Roman"/>
                <w:sz w:val="24"/>
                <w:szCs w:val="24"/>
              </w:rPr>
              <w:t>Попова</w:t>
            </w:r>
          </w:p>
          <w:p w:rsidR="00D474C6" w:rsidRPr="00C05781" w:rsidRDefault="00D474C6" w:rsidP="00100BC7">
            <w:pPr>
              <w:spacing w:after="0" w:line="240" w:lineRule="auto"/>
              <w:rPr>
                <w:rFonts w:ascii="Times New Roman" w:hAnsi="Times New Roman" w:cs="Times New Roman"/>
                <w:sz w:val="24"/>
                <w:szCs w:val="24"/>
              </w:rPr>
            </w:pPr>
            <w:r w:rsidRPr="00C05781">
              <w:rPr>
                <w:rFonts w:ascii="Times New Roman" w:hAnsi="Times New Roman" w:cs="Times New Roman"/>
                <w:sz w:val="24"/>
                <w:szCs w:val="24"/>
              </w:rPr>
              <w:t>«    »                        20___ г.</w:t>
            </w:r>
          </w:p>
        </w:tc>
      </w:tr>
    </w:tbl>
    <w:p w:rsidR="00D474C6" w:rsidRPr="00C05781" w:rsidRDefault="00D474C6" w:rsidP="00D474C6">
      <w:pPr>
        <w:spacing w:after="0" w:line="240" w:lineRule="auto"/>
        <w:jc w:val="center"/>
        <w:rPr>
          <w:rFonts w:ascii="Times New Roman" w:hAnsi="Times New Roman" w:cs="Times New Roman"/>
          <w:sz w:val="24"/>
          <w:szCs w:val="24"/>
        </w:rPr>
      </w:pPr>
    </w:p>
    <w:p w:rsidR="00D474C6" w:rsidRPr="00C05781" w:rsidRDefault="00D474C6" w:rsidP="00D474C6">
      <w:pPr>
        <w:spacing w:after="0" w:line="240" w:lineRule="auto"/>
        <w:jc w:val="center"/>
        <w:rPr>
          <w:rFonts w:ascii="Times New Roman" w:hAnsi="Times New Roman" w:cs="Times New Roman"/>
          <w:b/>
          <w:sz w:val="28"/>
          <w:szCs w:val="28"/>
        </w:rPr>
      </w:pPr>
      <w:r w:rsidRPr="00C05781">
        <w:rPr>
          <w:rFonts w:ascii="Times New Roman" w:hAnsi="Times New Roman" w:cs="Times New Roman"/>
          <w:b/>
          <w:sz w:val="28"/>
          <w:szCs w:val="28"/>
        </w:rPr>
        <w:t>ЗАДАНИЕ</w:t>
      </w:r>
    </w:p>
    <w:p w:rsidR="00D474C6" w:rsidRPr="00C05781" w:rsidRDefault="00D474C6" w:rsidP="00D474C6">
      <w:pPr>
        <w:spacing w:after="0" w:line="240" w:lineRule="auto"/>
        <w:jc w:val="center"/>
        <w:rPr>
          <w:rFonts w:ascii="Times New Roman" w:hAnsi="Times New Roman" w:cs="Times New Roman"/>
          <w:b/>
          <w:sz w:val="28"/>
          <w:szCs w:val="28"/>
        </w:rPr>
      </w:pPr>
      <w:r w:rsidRPr="00C05781">
        <w:rPr>
          <w:rFonts w:ascii="Times New Roman" w:hAnsi="Times New Roman" w:cs="Times New Roman"/>
          <w:b/>
          <w:sz w:val="28"/>
          <w:szCs w:val="28"/>
        </w:rPr>
        <w:t>на дипломный проект (работу)</w:t>
      </w:r>
    </w:p>
    <w:p w:rsidR="00D474C6" w:rsidRPr="00C05781" w:rsidRDefault="00D474C6" w:rsidP="00D474C6">
      <w:pPr>
        <w:spacing w:after="0" w:line="240" w:lineRule="auto"/>
        <w:jc w:val="center"/>
        <w:rPr>
          <w:rFonts w:ascii="Times New Roman" w:hAnsi="Times New Roman" w:cs="Times New Roman"/>
          <w:b/>
          <w:sz w:val="28"/>
          <w:szCs w:val="28"/>
        </w:rPr>
      </w:pP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Студенту____________________________________________________________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Специальность_______________________________________________________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Руководитель дипломного проекта__________________________________________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Тема утверждена приказом директора  №______ от «___»________20___года</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Тема дипломного проекта 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Исходные данные дипломного проекта (работы)</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Содержание дипломного проекта (работы)</w:t>
      </w:r>
    </w:p>
    <w:p w:rsidR="00D474C6" w:rsidRPr="00C05781" w:rsidRDefault="00D474C6" w:rsidP="00D474C6">
      <w:pPr>
        <w:spacing w:after="0" w:line="240" w:lineRule="auto"/>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5781">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1"/>
        <w:rPr>
          <w:rFonts w:ascii="Times New Roman" w:hAnsi="Times New Roman" w:cs="Times New Roman"/>
          <w:sz w:val="28"/>
          <w:szCs w:val="28"/>
        </w:rPr>
      </w:pPr>
      <w:r w:rsidRPr="00C0578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992"/>
        <w:rPr>
          <w:rFonts w:ascii="Times New Roman" w:hAnsi="Times New Roman" w:cs="Times New Roman"/>
          <w:sz w:val="28"/>
          <w:szCs w:val="28"/>
        </w:rPr>
      </w:pPr>
    </w:p>
    <w:p w:rsidR="00D474C6" w:rsidRPr="00C05781" w:rsidRDefault="00D474C6" w:rsidP="00D474C6">
      <w:pPr>
        <w:spacing w:after="0" w:line="240" w:lineRule="auto"/>
        <w:ind w:right="992"/>
        <w:rPr>
          <w:rFonts w:ascii="Times New Roman" w:hAnsi="Times New Roman" w:cs="Times New Roman"/>
          <w:sz w:val="28"/>
          <w:szCs w:val="28"/>
        </w:rPr>
      </w:pPr>
      <w:r w:rsidRPr="00C05781">
        <w:rPr>
          <w:rFonts w:ascii="Times New Roman" w:hAnsi="Times New Roman" w:cs="Times New Roman"/>
          <w:sz w:val="28"/>
          <w:szCs w:val="28"/>
        </w:rPr>
        <w:t xml:space="preserve">Графическая часть: </w:t>
      </w:r>
    </w:p>
    <w:p w:rsidR="00D474C6" w:rsidRPr="00C05781" w:rsidRDefault="00D474C6" w:rsidP="00D474C6">
      <w:pPr>
        <w:spacing w:after="0" w:line="240" w:lineRule="auto"/>
        <w:rPr>
          <w:rFonts w:ascii="Times New Roman" w:eastAsia="Calibri" w:hAnsi="Times New Roman" w:cs="Times New Roman"/>
          <w:sz w:val="28"/>
          <w:szCs w:val="28"/>
          <w:lang w:eastAsia="en-US"/>
        </w:rPr>
      </w:pPr>
      <w:r w:rsidRPr="00C05781">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4C6" w:rsidRPr="00C05781" w:rsidRDefault="00D474C6" w:rsidP="00D474C6">
      <w:pPr>
        <w:spacing w:after="0" w:line="240" w:lineRule="auto"/>
        <w:ind w:right="992"/>
        <w:rPr>
          <w:rFonts w:ascii="Times New Roman" w:hAnsi="Times New Roman" w:cs="Times New Roman"/>
          <w:sz w:val="28"/>
          <w:szCs w:val="28"/>
        </w:rPr>
      </w:pP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Наименование предприятия, на котором проходит преддипломную практику ________________________________________________________________________________________________________________________________________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Дата выдачи задания «___»_________20___г.</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Срок окончания выполнения дипломного проекта (работы) «___»___________20__г.</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proofErr w:type="spellStart"/>
      <w:r w:rsidRPr="00C05781">
        <w:rPr>
          <w:rFonts w:ascii="Times New Roman" w:hAnsi="Times New Roman" w:cs="Times New Roman"/>
          <w:color w:val="000000"/>
          <w:sz w:val="28"/>
          <w:szCs w:val="28"/>
        </w:rPr>
        <w:t>Нормоконтроль</w:t>
      </w:r>
      <w:proofErr w:type="spellEnd"/>
      <w:r w:rsidRPr="00C05781">
        <w:rPr>
          <w:rFonts w:ascii="Times New Roman" w:hAnsi="Times New Roman" w:cs="Times New Roman"/>
          <w:color w:val="000000"/>
          <w:sz w:val="28"/>
          <w:szCs w:val="28"/>
        </w:rPr>
        <w:t xml:space="preserve"> 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(должность, Фамилия, Имя, Отчество)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Задание принял к исполнению ______________________________________________________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Рассмотрено на заседании МО ____________________________________________________________________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_____________________________________________________________________________«_________» _______________20__г.        Протокол № 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Председатель МО _________________________________________________________________</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Руководитель дипломного проекта (работы)  __________________________________ </w:t>
      </w:r>
    </w:p>
    <w:p w:rsidR="00D474C6" w:rsidRPr="00C05781" w:rsidRDefault="00D474C6" w:rsidP="00D474C6">
      <w:pPr>
        <w:autoSpaceDE w:val="0"/>
        <w:autoSpaceDN w:val="0"/>
        <w:adjustRightInd w:val="0"/>
        <w:spacing w:after="0" w:line="240" w:lineRule="auto"/>
        <w:rPr>
          <w:rFonts w:ascii="Times New Roman" w:hAnsi="Times New Roman" w:cs="Times New Roman"/>
          <w:color w:val="000000"/>
          <w:sz w:val="28"/>
          <w:szCs w:val="28"/>
        </w:rPr>
      </w:pPr>
      <w:r w:rsidRPr="00C05781">
        <w:rPr>
          <w:rFonts w:ascii="Times New Roman" w:hAnsi="Times New Roman" w:cs="Times New Roman"/>
          <w:color w:val="000000"/>
          <w:sz w:val="28"/>
          <w:szCs w:val="28"/>
        </w:rPr>
        <w:t xml:space="preserve">                                                  (подпись) </w:t>
      </w:r>
    </w:p>
    <w:p w:rsidR="007F5DAB" w:rsidRPr="007F5DAB" w:rsidRDefault="007F5DAB" w:rsidP="00D474C6">
      <w:pPr>
        <w:spacing w:after="0" w:line="240" w:lineRule="auto"/>
        <w:jc w:val="right"/>
        <w:rPr>
          <w:rFonts w:ascii="Times New Roman" w:hAnsi="Times New Roman" w:cs="Times New Roman"/>
          <w:b/>
          <w:sz w:val="24"/>
          <w:szCs w:val="24"/>
          <w:lang w:eastAsia="en-US"/>
        </w:rPr>
        <w:sectPr w:rsidR="007F5DAB" w:rsidRPr="007F5DAB" w:rsidSect="002A0B54">
          <w:headerReference w:type="even" r:id="rId8"/>
          <w:footerReference w:type="default" r:id="rId9"/>
          <w:pgSz w:w="11906" w:h="16838"/>
          <w:pgMar w:top="568" w:right="850" w:bottom="709" w:left="1418" w:header="708" w:footer="708" w:gutter="0"/>
          <w:cols w:space="708"/>
          <w:titlePg/>
          <w:docGrid w:linePitch="360"/>
        </w:sectPr>
      </w:pPr>
    </w:p>
    <w:p w:rsidR="00D474C6" w:rsidRPr="007F5DAB" w:rsidRDefault="00D474C6" w:rsidP="00D474C6">
      <w:pPr>
        <w:pStyle w:val="ac"/>
        <w:rPr>
          <w:b/>
          <w:color w:val="000000"/>
          <w:sz w:val="20"/>
        </w:rPr>
      </w:pPr>
      <w:r>
        <w:rPr>
          <w:b/>
          <w:color w:val="000000"/>
          <w:sz w:val="20"/>
        </w:rPr>
        <w:lastRenderedPageBreak/>
        <w:t>г</w:t>
      </w:r>
      <w:r w:rsidRPr="007F5DAB">
        <w:rPr>
          <w:b/>
          <w:color w:val="000000"/>
          <w:sz w:val="20"/>
        </w:rPr>
        <w:t xml:space="preserve">осударственное автономное профессиональное образовательное учреждение Свердловской области </w:t>
      </w:r>
    </w:p>
    <w:p w:rsidR="00D474C6" w:rsidRPr="007F5DAB" w:rsidRDefault="00D474C6" w:rsidP="00D0089F">
      <w:pPr>
        <w:pStyle w:val="ac"/>
        <w:rPr>
          <w:b/>
          <w:color w:val="000000"/>
          <w:sz w:val="20"/>
        </w:rPr>
      </w:pPr>
      <w:r w:rsidRPr="007F5DAB">
        <w:rPr>
          <w:b/>
          <w:color w:val="000000"/>
          <w:sz w:val="20"/>
        </w:rPr>
        <w:t>«Алапаевский многопрофильный техникум»</w:t>
      </w:r>
    </w:p>
    <w:p w:rsidR="00D474C6" w:rsidRPr="007F5DAB" w:rsidRDefault="00D474C6" w:rsidP="00D474C6">
      <w:pPr>
        <w:pStyle w:val="ac"/>
        <w:rPr>
          <w:b/>
          <w:sz w:val="20"/>
        </w:rPr>
      </w:pPr>
      <w:r w:rsidRPr="007F5DAB">
        <w:rPr>
          <w:b/>
          <w:sz w:val="20"/>
        </w:rPr>
        <w:t>ОЦЕНОЧНЫЙ ЛИСТ ГОСУДАРСТВЕННОЙ ИТОГОВОЙ АТТЕСТАЦИИ</w:t>
      </w:r>
    </w:p>
    <w:p w:rsidR="00D474C6" w:rsidRPr="007F5DAB" w:rsidRDefault="00D474C6" w:rsidP="00D474C6">
      <w:pPr>
        <w:pStyle w:val="ac"/>
        <w:rPr>
          <w:b/>
          <w:sz w:val="20"/>
        </w:rPr>
      </w:pPr>
      <w:r w:rsidRPr="007F5DAB">
        <w:rPr>
          <w:b/>
          <w:sz w:val="20"/>
        </w:rPr>
        <w:t xml:space="preserve"> при оценке профессиональной образованности выпускника при защите </w:t>
      </w:r>
      <w:r>
        <w:rPr>
          <w:b/>
          <w:sz w:val="20"/>
        </w:rPr>
        <w:t>дипломного проекта (работы)</w:t>
      </w:r>
    </w:p>
    <w:p w:rsidR="00183355" w:rsidRPr="00183355" w:rsidRDefault="00183355" w:rsidP="00183355">
      <w:pPr>
        <w:spacing w:after="0" w:line="240" w:lineRule="auto"/>
        <w:ind w:right="-1"/>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4"/>
        </w:rPr>
        <w:t xml:space="preserve">по специальности </w:t>
      </w:r>
      <w:r w:rsidRPr="00183355">
        <w:rPr>
          <w:rFonts w:ascii="Times New Roman" w:eastAsia="Times New Roman" w:hAnsi="Times New Roman" w:cs="Times New Roman"/>
          <w:sz w:val="20"/>
          <w:szCs w:val="20"/>
        </w:rPr>
        <w:t xml:space="preserve">23.02.01 Организация перевозок и управление на транспорте (по видам) </w:t>
      </w:r>
      <w:r w:rsidRPr="00183355">
        <w:rPr>
          <w:rFonts w:ascii="Times New Roman" w:eastAsia="Times New Roman" w:hAnsi="Times New Roman" w:cs="Times New Roman"/>
          <w:iCs/>
          <w:sz w:val="20"/>
          <w:szCs w:val="20"/>
          <w:shd w:val="clear" w:color="auto" w:fill="FFFFFF"/>
        </w:rPr>
        <w:t>(на железнодорожном транспорте)</w:t>
      </w:r>
    </w:p>
    <w:p w:rsidR="00183355" w:rsidRPr="00183355" w:rsidRDefault="00183355" w:rsidP="00183355">
      <w:pPr>
        <w:spacing w:after="0" w:line="240" w:lineRule="auto"/>
        <w:rPr>
          <w:rFonts w:ascii="Times New Roman" w:eastAsia="Times New Roman" w:hAnsi="Times New Roman" w:cs="Times New Roman"/>
          <w:b/>
          <w:bCs/>
          <w:sz w:val="24"/>
          <w:szCs w:val="24"/>
          <w:lang w:val="x-none" w:eastAsia="x-none"/>
        </w:rPr>
      </w:pPr>
      <w:r w:rsidRPr="00183355">
        <w:rPr>
          <w:rFonts w:ascii="Times New Roman" w:eastAsia="Times New Roman" w:hAnsi="Times New Roman" w:cs="Times New Roman"/>
          <w:b/>
          <w:bCs/>
          <w:sz w:val="24"/>
          <w:szCs w:val="24"/>
          <w:lang w:val="x-none" w:eastAsia="x-none"/>
        </w:rPr>
        <w:t>Группа:</w:t>
      </w:r>
      <w:r w:rsidRPr="00183355">
        <w:rPr>
          <w:rFonts w:ascii="Times New Roman" w:eastAsia="Times New Roman" w:hAnsi="Times New Roman" w:cs="Times New Roman"/>
          <w:b/>
          <w:bCs/>
          <w:sz w:val="24"/>
          <w:szCs w:val="24"/>
          <w:u w:val="single"/>
          <w:lang w:eastAsia="x-none"/>
        </w:rPr>
        <w:t xml:space="preserve">             </w:t>
      </w:r>
      <w:r w:rsidRPr="00183355">
        <w:rPr>
          <w:rFonts w:ascii="Times New Roman" w:eastAsia="Times New Roman" w:hAnsi="Times New Roman" w:cs="Times New Roman"/>
          <w:b/>
          <w:bCs/>
          <w:sz w:val="24"/>
          <w:szCs w:val="24"/>
          <w:lang w:val="x-none" w:eastAsia="x-none"/>
        </w:rPr>
        <w:t xml:space="preserve">      Дата: </w:t>
      </w:r>
      <w:r w:rsidRPr="00183355">
        <w:rPr>
          <w:rFonts w:ascii="Times New Roman" w:eastAsia="Times New Roman" w:hAnsi="Times New Roman" w:cs="Times New Roman"/>
          <w:b/>
          <w:bCs/>
          <w:sz w:val="24"/>
          <w:szCs w:val="24"/>
          <w:lang w:eastAsia="x-none"/>
        </w:rPr>
        <w:t xml:space="preserve">  </w:t>
      </w:r>
      <w:r w:rsidRPr="00183355">
        <w:rPr>
          <w:rFonts w:ascii="Times New Roman" w:eastAsia="Times New Roman" w:hAnsi="Times New Roman" w:cs="Times New Roman"/>
          <w:b/>
          <w:bCs/>
          <w:sz w:val="24"/>
          <w:szCs w:val="24"/>
          <w:lang w:eastAsia="x-none"/>
        </w:rPr>
        <w:softHyphen/>
      </w:r>
      <w:r w:rsidRPr="00183355">
        <w:rPr>
          <w:rFonts w:ascii="Times New Roman" w:eastAsia="Times New Roman" w:hAnsi="Times New Roman" w:cs="Times New Roman"/>
          <w:b/>
          <w:bCs/>
          <w:sz w:val="24"/>
          <w:szCs w:val="24"/>
          <w:lang w:eastAsia="x-none"/>
        </w:rPr>
        <w:softHyphen/>
      </w:r>
      <w:r w:rsidRPr="00183355">
        <w:rPr>
          <w:rFonts w:ascii="Times New Roman" w:eastAsia="Times New Roman" w:hAnsi="Times New Roman" w:cs="Times New Roman"/>
          <w:b/>
          <w:bCs/>
          <w:sz w:val="24"/>
          <w:szCs w:val="24"/>
          <w:lang w:eastAsia="x-none"/>
        </w:rPr>
        <w:softHyphen/>
        <w:t>________________</w:t>
      </w:r>
      <w:r w:rsidRPr="00183355">
        <w:rPr>
          <w:rFonts w:ascii="Times New Roman" w:eastAsia="Times New Roman" w:hAnsi="Times New Roman" w:cs="Times New Roman"/>
          <w:b/>
          <w:bCs/>
          <w:sz w:val="24"/>
          <w:szCs w:val="24"/>
          <w:lang w:val="x-none" w:eastAsia="x-none"/>
        </w:rPr>
        <w:t xml:space="preserve">   ФИО члена ГЭК: ________________________________________________________________________</w:t>
      </w:r>
    </w:p>
    <w:p w:rsidR="00183355" w:rsidRPr="00183355" w:rsidRDefault="00183355" w:rsidP="00183355">
      <w:pPr>
        <w:spacing w:after="0" w:line="240" w:lineRule="auto"/>
        <w:jc w:val="both"/>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Выраженность показателя и его значимость в баллах: (показатель выражен – 2 б.; показатель выражен не в полной мере – 1 б., показатель полностью отсутствует – 0 б.)</w:t>
      </w:r>
    </w:p>
    <w:p w:rsidR="00183355" w:rsidRPr="00183355" w:rsidRDefault="00183355" w:rsidP="00183355">
      <w:pPr>
        <w:spacing w:after="0" w:line="240" w:lineRule="auto"/>
        <w:jc w:val="both"/>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 xml:space="preserve">Критерии оценки: «отлично»: </w:t>
      </w:r>
      <w:r w:rsidRPr="00183355">
        <w:rPr>
          <w:rFonts w:ascii="Times New Roman" w:eastAsia="Times New Roman" w:hAnsi="Times New Roman" w:cs="Times New Roman"/>
          <w:b/>
          <w:sz w:val="20"/>
          <w:szCs w:val="20"/>
        </w:rPr>
        <w:t>от 24 до 26 баллов</w:t>
      </w:r>
      <w:r w:rsidRPr="00183355">
        <w:rPr>
          <w:rFonts w:ascii="Times New Roman" w:eastAsia="Times New Roman" w:hAnsi="Times New Roman" w:cs="Times New Roman"/>
          <w:sz w:val="20"/>
          <w:szCs w:val="20"/>
        </w:rPr>
        <w:t xml:space="preserve">; «хорошо»: </w:t>
      </w:r>
      <w:r w:rsidRPr="00183355">
        <w:rPr>
          <w:rFonts w:ascii="Times New Roman" w:eastAsia="Times New Roman" w:hAnsi="Times New Roman" w:cs="Times New Roman"/>
          <w:b/>
          <w:sz w:val="20"/>
          <w:szCs w:val="20"/>
        </w:rPr>
        <w:t>от 20 до 23  баллов</w:t>
      </w:r>
      <w:r w:rsidRPr="00183355">
        <w:rPr>
          <w:rFonts w:ascii="Times New Roman" w:eastAsia="Times New Roman" w:hAnsi="Times New Roman" w:cs="Times New Roman"/>
          <w:sz w:val="20"/>
          <w:szCs w:val="20"/>
        </w:rPr>
        <w:t xml:space="preserve">; «удовлетворительно»: от </w:t>
      </w:r>
      <w:r w:rsidRPr="00183355">
        <w:rPr>
          <w:rFonts w:ascii="Times New Roman" w:eastAsia="Times New Roman" w:hAnsi="Times New Roman" w:cs="Times New Roman"/>
          <w:b/>
          <w:sz w:val="20"/>
          <w:szCs w:val="20"/>
        </w:rPr>
        <w:t>13 до 19 баллов</w:t>
      </w:r>
      <w:r w:rsidRPr="00183355">
        <w:rPr>
          <w:rFonts w:ascii="Times New Roman" w:eastAsia="Times New Roman" w:hAnsi="Times New Roman" w:cs="Times New Roman"/>
          <w:sz w:val="20"/>
          <w:szCs w:val="20"/>
        </w:rPr>
        <w:t xml:space="preserve">;  «неудовлетворительно»: </w:t>
      </w:r>
      <w:r w:rsidRPr="00183355">
        <w:rPr>
          <w:rFonts w:ascii="Times New Roman" w:eastAsia="Times New Roman" w:hAnsi="Times New Roman" w:cs="Times New Roman"/>
          <w:b/>
          <w:sz w:val="20"/>
          <w:szCs w:val="20"/>
        </w:rPr>
        <w:t>менее 13 баллов</w:t>
      </w:r>
      <w:r w:rsidRPr="00183355">
        <w:rPr>
          <w:rFonts w:ascii="Times New Roman" w:eastAsia="Times New Roman" w:hAnsi="Times New Roman" w:cs="Times New Roman"/>
          <w:sz w:val="20"/>
          <w:szCs w:val="20"/>
        </w:rPr>
        <w:t>.</w:t>
      </w:r>
    </w:p>
    <w:p w:rsidR="00183355" w:rsidRPr="00183355" w:rsidRDefault="00183355" w:rsidP="00183355">
      <w:pPr>
        <w:spacing w:after="0" w:line="240" w:lineRule="auto"/>
        <w:jc w:val="both"/>
        <w:rPr>
          <w:rFonts w:ascii="Times New Roman" w:eastAsia="Times New Roman" w:hAnsi="Times New Roman" w:cs="Times New Roman"/>
          <w:sz w:val="20"/>
          <w:szCs w:val="20"/>
        </w:rPr>
      </w:pPr>
    </w:p>
    <w:tbl>
      <w:tblPr>
        <w:tblW w:w="1644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686"/>
        <w:gridCol w:w="1134"/>
        <w:gridCol w:w="567"/>
        <w:gridCol w:w="567"/>
        <w:gridCol w:w="709"/>
        <w:gridCol w:w="708"/>
        <w:gridCol w:w="1134"/>
        <w:gridCol w:w="1134"/>
        <w:gridCol w:w="851"/>
        <w:gridCol w:w="850"/>
        <w:gridCol w:w="993"/>
        <w:gridCol w:w="850"/>
        <w:gridCol w:w="992"/>
        <w:gridCol w:w="993"/>
        <w:gridCol w:w="425"/>
        <w:gridCol w:w="425"/>
      </w:tblGrid>
      <w:tr w:rsidR="00183355" w:rsidRPr="00183355" w:rsidTr="00183355">
        <w:trPr>
          <w:trHeight w:val="222"/>
        </w:trPr>
        <w:tc>
          <w:tcPr>
            <w:tcW w:w="4112" w:type="dxa"/>
            <w:gridSpan w:val="2"/>
            <w:vMerge w:val="restart"/>
            <w:shd w:val="clear" w:color="auto" w:fill="auto"/>
          </w:tcPr>
          <w:p w:rsidR="00183355" w:rsidRPr="00183355" w:rsidRDefault="00922B67" w:rsidP="0018335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635</wp:posOffset>
                      </wp:positionV>
                      <wp:extent cx="2581910" cy="2868295"/>
                      <wp:effectExtent l="8890" t="5715"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2868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13666" id="_x0000_t32" coordsize="21600,21600" o:spt="32" o:oned="t" path="m,l21600,21600e" filled="f">
                      <v:path arrowok="t" fillok="f" o:connecttype="none"/>
                      <o:lock v:ext="edit" shapetype="t"/>
                    </v:shapetype>
                    <v:shape id="AutoShape 4" o:spid="_x0000_s1026" type="#_x0000_t32" style="position:absolute;margin-left:-5.75pt;margin-top:.05pt;width:203.3pt;height:2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"/>
                  </w:pict>
                </mc:Fallback>
              </mc:AlternateContent>
            </w: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Показатель</w:t>
            </w: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p>
          <w:p w:rsidR="00183355" w:rsidRPr="00183355" w:rsidRDefault="00183355" w:rsidP="00183355">
            <w:pPr>
              <w:spacing w:after="0" w:line="240" w:lineRule="auto"/>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ФИО студента</w:t>
            </w:r>
          </w:p>
        </w:tc>
        <w:tc>
          <w:tcPr>
            <w:tcW w:w="6804" w:type="dxa"/>
            <w:gridSpan w:val="8"/>
            <w:tcBorders>
              <w:bottom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b/>
                <w:sz w:val="20"/>
                <w:szCs w:val="20"/>
              </w:rPr>
            </w:pPr>
            <w:r w:rsidRPr="00183355">
              <w:rPr>
                <w:rFonts w:ascii="Times New Roman" w:eastAsia="Times New Roman" w:hAnsi="Times New Roman" w:cs="Times New Roman"/>
                <w:b/>
                <w:sz w:val="20"/>
                <w:szCs w:val="20"/>
              </w:rPr>
              <w:t>ОК</w:t>
            </w:r>
          </w:p>
        </w:tc>
        <w:tc>
          <w:tcPr>
            <w:tcW w:w="3685" w:type="dxa"/>
            <w:gridSpan w:val="4"/>
            <w:tcBorders>
              <w:top w:val="single" w:sz="4" w:space="0" w:color="auto"/>
              <w:bottom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b/>
                <w:sz w:val="20"/>
                <w:szCs w:val="20"/>
              </w:rPr>
              <w:t>ПК</w:t>
            </w:r>
          </w:p>
        </w:tc>
        <w:tc>
          <w:tcPr>
            <w:tcW w:w="1843" w:type="dxa"/>
            <w:gridSpan w:val="3"/>
            <w:tcBorders>
              <w:top w:val="single" w:sz="4" w:space="0" w:color="auto"/>
              <w:bottom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rPr>
          <w:trHeight w:val="310"/>
        </w:trPr>
        <w:tc>
          <w:tcPr>
            <w:tcW w:w="4112" w:type="dxa"/>
            <w:gridSpan w:val="2"/>
            <w:vMerge/>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701" w:type="dxa"/>
            <w:gridSpan w:val="2"/>
            <w:tcBorders>
              <w:top w:val="single" w:sz="4" w:space="0" w:color="auto"/>
              <w:bottom w:val="single" w:sz="4" w:space="0" w:color="auto"/>
            </w:tcBorders>
            <w:shd w:val="clear" w:color="auto" w:fill="auto"/>
          </w:tcPr>
          <w:p w:rsidR="00183355" w:rsidRPr="00183355" w:rsidRDefault="00183355" w:rsidP="004A5E4B">
            <w:pPr>
              <w:spacing w:after="0" w:line="240" w:lineRule="auto"/>
              <w:jc w:val="center"/>
              <w:rPr>
                <w:rFonts w:ascii="Times New Roman" w:eastAsia="Times New Roman" w:hAnsi="Times New Roman" w:cs="Times New Roman"/>
                <w:sz w:val="19"/>
                <w:szCs w:val="19"/>
              </w:rPr>
            </w:pPr>
            <w:r w:rsidRPr="00183355">
              <w:rPr>
                <w:rFonts w:ascii="Times New Roman" w:eastAsia="Times New Roman" w:hAnsi="Times New Roman" w:cs="Times New Roman"/>
                <w:sz w:val="19"/>
                <w:szCs w:val="19"/>
              </w:rPr>
              <w:t>ОК</w:t>
            </w:r>
            <w:r w:rsidR="004A5E4B">
              <w:rPr>
                <w:rFonts w:ascii="Times New Roman" w:eastAsia="Times New Roman" w:hAnsi="Times New Roman" w:cs="Times New Roman"/>
                <w:sz w:val="19"/>
                <w:szCs w:val="19"/>
              </w:rPr>
              <w:t>1</w:t>
            </w:r>
          </w:p>
        </w:tc>
        <w:tc>
          <w:tcPr>
            <w:tcW w:w="567" w:type="dxa"/>
            <w:tcBorders>
              <w:top w:val="single" w:sz="4" w:space="0" w:color="auto"/>
              <w:bottom w:val="single" w:sz="4" w:space="0" w:color="auto"/>
            </w:tcBorders>
            <w:shd w:val="clear" w:color="auto" w:fill="auto"/>
          </w:tcPr>
          <w:p w:rsidR="004A5E4B" w:rsidRDefault="004A5E4B" w:rsidP="004A5E4B">
            <w:pPr>
              <w:spacing w:after="0" w:line="240" w:lineRule="auto"/>
              <w:ind w:hanging="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ОК1,</w:t>
            </w:r>
          </w:p>
          <w:p w:rsidR="00183355" w:rsidRPr="00183355" w:rsidRDefault="00183355" w:rsidP="004A5E4B">
            <w:pPr>
              <w:spacing w:after="0" w:line="240" w:lineRule="auto"/>
              <w:ind w:hanging="108"/>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ОК3</w:t>
            </w:r>
          </w:p>
        </w:tc>
        <w:tc>
          <w:tcPr>
            <w:tcW w:w="709" w:type="dxa"/>
            <w:tcBorders>
              <w:top w:val="single" w:sz="4" w:space="0" w:color="auto"/>
              <w:bottom w:val="single" w:sz="4" w:space="0" w:color="auto"/>
            </w:tcBorders>
            <w:shd w:val="clear" w:color="auto" w:fill="auto"/>
          </w:tcPr>
          <w:p w:rsidR="00183355" w:rsidRPr="00183355" w:rsidRDefault="00183355" w:rsidP="004A5E4B">
            <w:pPr>
              <w:spacing w:after="0" w:line="240" w:lineRule="auto"/>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w:t>
            </w:r>
            <w:r w:rsidR="004A5E4B">
              <w:rPr>
                <w:rFonts w:ascii="Times New Roman" w:eastAsia="Times New Roman" w:hAnsi="Times New Roman" w:cs="Times New Roman"/>
                <w:sz w:val="20"/>
                <w:szCs w:val="20"/>
              </w:rPr>
              <w:t>2</w:t>
            </w:r>
          </w:p>
        </w:tc>
        <w:tc>
          <w:tcPr>
            <w:tcW w:w="708" w:type="dxa"/>
            <w:tcBorders>
              <w:top w:val="single" w:sz="4" w:space="0" w:color="auto"/>
              <w:bottom w:val="single" w:sz="4" w:space="0" w:color="auto"/>
            </w:tcBorders>
            <w:shd w:val="clear" w:color="auto" w:fill="auto"/>
          </w:tcPr>
          <w:p w:rsidR="00183355" w:rsidRPr="00183355" w:rsidRDefault="00183355" w:rsidP="004A5E4B">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w:t>
            </w:r>
            <w:r w:rsidR="004A5E4B">
              <w:rPr>
                <w:rFonts w:ascii="Times New Roman" w:eastAsia="Times New Roman" w:hAnsi="Times New Roman" w:cs="Times New Roman"/>
                <w:sz w:val="20"/>
                <w:szCs w:val="20"/>
              </w:rPr>
              <w:t>2</w:t>
            </w:r>
          </w:p>
        </w:tc>
        <w:tc>
          <w:tcPr>
            <w:tcW w:w="1134" w:type="dxa"/>
            <w:tcBorders>
              <w:top w:val="single" w:sz="4" w:space="0" w:color="auto"/>
              <w:bottom w:val="single" w:sz="4" w:space="0" w:color="auto"/>
            </w:tcBorders>
            <w:shd w:val="clear" w:color="auto" w:fill="auto"/>
          </w:tcPr>
          <w:p w:rsidR="00183355" w:rsidRPr="00183355" w:rsidRDefault="00183355" w:rsidP="004A5E4B">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w:t>
            </w:r>
            <w:r w:rsidR="004A5E4B">
              <w:rPr>
                <w:rFonts w:ascii="Times New Roman" w:eastAsia="Times New Roman" w:hAnsi="Times New Roman" w:cs="Times New Roman"/>
                <w:sz w:val="20"/>
                <w:szCs w:val="20"/>
              </w:rPr>
              <w:t>4, ОК5, ОК9</w:t>
            </w:r>
          </w:p>
        </w:tc>
        <w:tc>
          <w:tcPr>
            <w:tcW w:w="1134" w:type="dxa"/>
            <w:tcBorders>
              <w:top w:val="single" w:sz="4" w:space="0" w:color="auto"/>
              <w:bottom w:val="single" w:sz="4" w:space="0" w:color="auto"/>
            </w:tcBorders>
            <w:shd w:val="clear" w:color="auto" w:fill="auto"/>
          </w:tcPr>
          <w:p w:rsidR="00183355" w:rsidRPr="00183355" w:rsidRDefault="00183355" w:rsidP="004A5E4B">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w:t>
            </w:r>
            <w:r w:rsidR="004A5E4B">
              <w:rPr>
                <w:rFonts w:ascii="Times New Roman" w:eastAsia="Times New Roman" w:hAnsi="Times New Roman" w:cs="Times New Roman"/>
                <w:sz w:val="20"/>
                <w:szCs w:val="20"/>
              </w:rPr>
              <w:t>3, ОК6</w:t>
            </w:r>
          </w:p>
        </w:tc>
        <w:tc>
          <w:tcPr>
            <w:tcW w:w="851" w:type="dxa"/>
            <w:tcBorders>
              <w:top w:val="single" w:sz="4" w:space="0" w:color="auto"/>
              <w:bottom w:val="single" w:sz="4" w:space="0" w:color="auto"/>
            </w:tcBorders>
            <w:shd w:val="clear" w:color="auto" w:fill="auto"/>
          </w:tcPr>
          <w:p w:rsidR="00183355" w:rsidRPr="00183355" w:rsidRDefault="00183355" w:rsidP="004A5E4B">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ОК</w:t>
            </w:r>
            <w:r w:rsidR="004A5E4B">
              <w:rPr>
                <w:rFonts w:ascii="Times New Roman" w:eastAsia="Times New Roman" w:hAnsi="Times New Roman" w:cs="Times New Roman"/>
                <w:sz w:val="20"/>
                <w:szCs w:val="20"/>
              </w:rPr>
              <w:t>3</w:t>
            </w:r>
          </w:p>
        </w:tc>
        <w:tc>
          <w:tcPr>
            <w:tcW w:w="1843" w:type="dxa"/>
            <w:gridSpan w:val="2"/>
            <w:tcBorders>
              <w:top w:val="single" w:sz="4" w:space="0" w:color="auto"/>
              <w:bottom w:val="single" w:sz="4" w:space="0" w:color="auto"/>
            </w:tcBorders>
            <w:shd w:val="clear" w:color="auto" w:fill="auto"/>
          </w:tcPr>
          <w:p w:rsidR="00183355" w:rsidRPr="00183355" w:rsidRDefault="004A5E4B" w:rsidP="004A5E4B">
            <w:pPr>
              <w:tabs>
                <w:tab w:val="left" w:pos="34"/>
                <w:tab w:val="center" w:pos="813"/>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ОК7, </w:t>
            </w:r>
            <w:r>
              <w:rPr>
                <w:rFonts w:ascii="Times New Roman" w:eastAsia="Times New Roman" w:hAnsi="Times New Roman" w:cs="Times New Roman"/>
                <w:sz w:val="20"/>
                <w:szCs w:val="20"/>
              </w:rPr>
              <w:tab/>
            </w:r>
            <w:r w:rsidR="00183355" w:rsidRPr="00183355">
              <w:rPr>
                <w:rFonts w:ascii="Times New Roman" w:eastAsia="Times New Roman" w:hAnsi="Times New Roman" w:cs="Times New Roman"/>
                <w:sz w:val="20"/>
                <w:szCs w:val="20"/>
              </w:rPr>
              <w:t>ПК1.1,</w:t>
            </w:r>
            <w:r>
              <w:rPr>
                <w:rFonts w:ascii="Times New Roman" w:eastAsia="Times New Roman" w:hAnsi="Times New Roman" w:cs="Times New Roman"/>
                <w:sz w:val="20"/>
                <w:szCs w:val="20"/>
              </w:rPr>
              <w:t xml:space="preserve"> </w:t>
            </w:r>
            <w:r w:rsidR="00183355" w:rsidRPr="00183355">
              <w:rPr>
                <w:rFonts w:ascii="Times New Roman" w:eastAsia="Times New Roman" w:hAnsi="Times New Roman" w:cs="Times New Roman"/>
                <w:sz w:val="20"/>
                <w:szCs w:val="20"/>
              </w:rPr>
              <w:t>ПК1.2</w:t>
            </w:r>
          </w:p>
        </w:tc>
        <w:tc>
          <w:tcPr>
            <w:tcW w:w="1842" w:type="dxa"/>
            <w:gridSpan w:val="2"/>
            <w:tcBorders>
              <w:top w:val="single" w:sz="4" w:space="0" w:color="auto"/>
              <w:bottom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ПК2.1-ПК2.3,</w:t>
            </w:r>
          </w:p>
          <w:p w:rsidR="00183355" w:rsidRPr="00183355" w:rsidRDefault="00183355" w:rsidP="00183355">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ПК3.1</w:t>
            </w:r>
          </w:p>
        </w:tc>
        <w:tc>
          <w:tcPr>
            <w:tcW w:w="993" w:type="dxa"/>
            <w:tcBorders>
              <w:top w:val="single" w:sz="4" w:space="0" w:color="auto"/>
              <w:bottom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ПК3.3</w:t>
            </w:r>
          </w:p>
        </w:tc>
        <w:tc>
          <w:tcPr>
            <w:tcW w:w="425" w:type="dxa"/>
            <w:vMerge w:val="restart"/>
            <w:tcBorders>
              <w:top w:val="single" w:sz="4" w:space="0" w:color="auto"/>
            </w:tcBorders>
            <w:shd w:val="clear" w:color="auto" w:fill="auto"/>
            <w:textDirection w:val="btLr"/>
          </w:tcPr>
          <w:p w:rsidR="00183355" w:rsidRPr="00183355" w:rsidRDefault="00183355" w:rsidP="00183355">
            <w:pPr>
              <w:spacing w:after="0" w:line="240" w:lineRule="auto"/>
              <w:ind w:left="113" w:right="113"/>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Общее количество баллов</w:t>
            </w:r>
          </w:p>
        </w:tc>
        <w:tc>
          <w:tcPr>
            <w:tcW w:w="425" w:type="dxa"/>
            <w:vMerge w:val="restart"/>
            <w:tcBorders>
              <w:top w:val="single" w:sz="4" w:space="0" w:color="auto"/>
            </w:tcBorders>
            <w:shd w:val="clear" w:color="auto" w:fill="auto"/>
            <w:textDirection w:val="btLr"/>
          </w:tcPr>
          <w:p w:rsidR="00183355" w:rsidRPr="00183355" w:rsidRDefault="00183355" w:rsidP="00183355">
            <w:pPr>
              <w:spacing w:after="0" w:line="240" w:lineRule="auto"/>
              <w:ind w:left="113" w:right="113"/>
              <w:jc w:val="center"/>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Оценка</w:t>
            </w:r>
          </w:p>
        </w:tc>
      </w:tr>
      <w:tr w:rsidR="00183355" w:rsidRPr="00183355" w:rsidTr="004A5E4B">
        <w:trPr>
          <w:cantSplit/>
          <w:trHeight w:val="3776"/>
        </w:trPr>
        <w:tc>
          <w:tcPr>
            <w:tcW w:w="4112" w:type="dxa"/>
            <w:gridSpan w:val="2"/>
            <w:vMerge/>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1134"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6"/>
                <w:szCs w:val="16"/>
              </w:rPr>
            </w:pPr>
            <w:r w:rsidRPr="004A5E4B">
              <w:rPr>
                <w:rFonts w:ascii="Times New Roman" w:eastAsia="Times New Roman" w:hAnsi="Times New Roman" w:cs="Times New Roman"/>
                <w:sz w:val="16"/>
                <w:szCs w:val="16"/>
              </w:rPr>
              <w:t>1.Обосновывает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tc>
        <w:tc>
          <w:tcPr>
            <w:tcW w:w="567"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6"/>
                <w:szCs w:val="16"/>
              </w:rPr>
            </w:pPr>
            <w:r w:rsidRPr="004A5E4B">
              <w:rPr>
                <w:rFonts w:ascii="Times New Roman" w:eastAsia="Times New Roman" w:hAnsi="Times New Roman" w:cs="Times New Roman"/>
                <w:sz w:val="16"/>
                <w:szCs w:val="16"/>
              </w:rPr>
              <w:t>2. Обосновывает выбор путей решения поставленных задач</w:t>
            </w:r>
          </w:p>
        </w:tc>
        <w:tc>
          <w:tcPr>
            <w:tcW w:w="567"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6"/>
                <w:szCs w:val="16"/>
              </w:rPr>
            </w:pPr>
            <w:r w:rsidRPr="004A5E4B">
              <w:rPr>
                <w:rFonts w:ascii="Times New Roman" w:eastAsia="Times New Roman" w:hAnsi="Times New Roman" w:cs="Times New Roman"/>
                <w:sz w:val="16"/>
                <w:szCs w:val="16"/>
              </w:rPr>
              <w:t>3.Дает аргументированные ответы на вопросы комиссии и демонстрирует гибкость мышления</w:t>
            </w:r>
          </w:p>
        </w:tc>
        <w:tc>
          <w:tcPr>
            <w:tcW w:w="709"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6"/>
                <w:szCs w:val="16"/>
              </w:rPr>
            </w:pPr>
            <w:r w:rsidRPr="004A5E4B">
              <w:rPr>
                <w:rFonts w:ascii="Times New Roman" w:eastAsia="Times New Roman" w:hAnsi="Times New Roman" w:cs="Times New Roman"/>
                <w:sz w:val="16"/>
                <w:szCs w:val="16"/>
              </w:rPr>
              <w:t>4.Анализирует основную и дополнительную литературу, нормативные документы и другие источники информации</w:t>
            </w:r>
          </w:p>
        </w:tc>
        <w:tc>
          <w:tcPr>
            <w:tcW w:w="708"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6"/>
                <w:szCs w:val="16"/>
              </w:rPr>
            </w:pPr>
            <w:r w:rsidRPr="004A5E4B">
              <w:rPr>
                <w:rFonts w:ascii="Times New Roman" w:eastAsia="Times New Roman" w:hAnsi="Times New Roman" w:cs="Times New Roman"/>
                <w:sz w:val="16"/>
                <w:szCs w:val="16"/>
              </w:rPr>
              <w:t>5.При защите дипломного проекта использует электронную презентацию, выполненную в соответствии с требованиями к ее созданию</w:t>
            </w:r>
          </w:p>
        </w:tc>
        <w:tc>
          <w:tcPr>
            <w:tcW w:w="1134" w:type="dxa"/>
            <w:tcBorders>
              <w:top w:val="single" w:sz="4" w:space="0" w:color="auto"/>
            </w:tcBorders>
            <w:shd w:val="clear" w:color="auto" w:fill="auto"/>
            <w:textDirection w:val="btLr"/>
          </w:tcPr>
          <w:p w:rsidR="00183355" w:rsidRPr="004A5E4B" w:rsidRDefault="00183355" w:rsidP="00183355">
            <w:pPr>
              <w:spacing w:after="0" w:line="240" w:lineRule="auto"/>
              <w:ind w:left="113" w:right="113"/>
              <w:rPr>
                <w:rFonts w:ascii="Times New Roman" w:eastAsia="Times New Roman" w:hAnsi="Times New Roman" w:cs="Times New Roman"/>
                <w:sz w:val="18"/>
                <w:szCs w:val="18"/>
              </w:rPr>
            </w:pPr>
            <w:r w:rsidRPr="004A5E4B">
              <w:rPr>
                <w:rFonts w:ascii="Times New Roman" w:eastAsia="Times New Roman" w:hAnsi="Times New Roman" w:cs="Times New Roman"/>
                <w:sz w:val="18"/>
                <w:szCs w:val="18"/>
                <w:shd w:val="clear" w:color="auto" w:fill="FFFFFF"/>
              </w:rPr>
              <w:t>6.Соблюдает нормы делового общения при взаимодействии с членами ГЭК</w:t>
            </w:r>
          </w:p>
        </w:tc>
        <w:tc>
          <w:tcPr>
            <w:tcW w:w="1134" w:type="dxa"/>
            <w:tcBorders>
              <w:top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7.Представляет портфолио учебных достижений с результатами участия в конференциях, олимпиадах, конкурсах и т.д.</w:t>
            </w:r>
          </w:p>
        </w:tc>
        <w:tc>
          <w:tcPr>
            <w:tcW w:w="851" w:type="dxa"/>
            <w:tcBorders>
              <w:top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8.Применяет инновационные  технологии в области организации перевозок.  Владеет профессиональной терминологией.</w:t>
            </w:r>
          </w:p>
        </w:tc>
        <w:tc>
          <w:tcPr>
            <w:tcW w:w="850" w:type="dxa"/>
            <w:tcBorders>
              <w:top w:val="single" w:sz="4" w:space="0" w:color="auto"/>
              <w:right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9.Демонстрирует  знания  по осуществлению перевозочного процесса с применением современных информационных технологий</w:t>
            </w:r>
          </w:p>
        </w:tc>
        <w:tc>
          <w:tcPr>
            <w:tcW w:w="993" w:type="dxa"/>
            <w:tcBorders>
              <w:top w:val="single" w:sz="4" w:space="0" w:color="auto"/>
              <w:left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10. Анализирует  работу  персонала по обеспечению безопасности перевозок  и демонстрирует знания требований охраны труда</w:t>
            </w:r>
          </w:p>
        </w:tc>
        <w:tc>
          <w:tcPr>
            <w:tcW w:w="850" w:type="dxa"/>
            <w:tcBorders>
              <w:top w:val="single" w:sz="4" w:space="0" w:color="auto"/>
              <w:right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11.Анализирует теоретические аспекты проблемы, делает аргументированные выводы в дипломном проекте</w:t>
            </w:r>
          </w:p>
        </w:tc>
        <w:tc>
          <w:tcPr>
            <w:tcW w:w="992" w:type="dxa"/>
            <w:tcBorders>
              <w:top w:val="single" w:sz="4" w:space="0" w:color="auto"/>
              <w:left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8"/>
                <w:szCs w:val="18"/>
              </w:rPr>
            </w:pPr>
            <w:r w:rsidRPr="00183355">
              <w:rPr>
                <w:rFonts w:ascii="Times New Roman" w:eastAsia="Times New Roman" w:hAnsi="Times New Roman" w:cs="Times New Roman"/>
                <w:sz w:val="18"/>
                <w:szCs w:val="18"/>
              </w:rPr>
              <w:t>12. 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c>
          <w:tcPr>
            <w:tcW w:w="993" w:type="dxa"/>
            <w:tcBorders>
              <w:top w:val="single" w:sz="4" w:space="0" w:color="auto"/>
            </w:tcBorders>
            <w:shd w:val="clear" w:color="auto" w:fill="auto"/>
            <w:textDirection w:val="btLr"/>
          </w:tcPr>
          <w:p w:rsidR="00183355" w:rsidRPr="00183355" w:rsidRDefault="00183355" w:rsidP="00183355">
            <w:pPr>
              <w:spacing w:after="0" w:line="240" w:lineRule="auto"/>
              <w:ind w:left="113" w:right="113"/>
              <w:rPr>
                <w:rFonts w:ascii="Times New Roman" w:eastAsia="Times New Roman" w:hAnsi="Times New Roman" w:cs="Times New Roman"/>
                <w:sz w:val="19"/>
                <w:szCs w:val="19"/>
              </w:rPr>
            </w:pPr>
            <w:r w:rsidRPr="00183355">
              <w:rPr>
                <w:rFonts w:ascii="Times New Roman" w:eastAsia="Times New Roman" w:hAnsi="Times New Roman" w:cs="Times New Roman"/>
                <w:sz w:val="19"/>
                <w:szCs w:val="19"/>
              </w:rPr>
              <w:t>13. Демонстрирует знания  по технологическому обслуживанию с применением  нормативно-правовых документов</w:t>
            </w:r>
          </w:p>
        </w:tc>
        <w:tc>
          <w:tcPr>
            <w:tcW w:w="425" w:type="dxa"/>
            <w:vMerge/>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425" w:type="dxa"/>
            <w:vMerge/>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1</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1"/>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rPr>
          <w:trHeight w:val="313"/>
        </w:trPr>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2</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3</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4</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5</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6</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7</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8</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3"/>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rPr>
            </w:pPr>
            <w:r w:rsidRPr="00183355">
              <w:rPr>
                <w:rFonts w:ascii="Times New Roman" w:eastAsia="Times New Roman" w:hAnsi="Times New Roman" w:cs="Times New Roman"/>
              </w:rPr>
              <w:t>9</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54"/>
              <w:contextualSpacing/>
              <w:rPr>
                <w:rFonts w:ascii="Times New Roman" w:eastAsia="Times New Roman"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r w:rsidR="00183355" w:rsidRPr="00183355" w:rsidTr="004A5E4B">
        <w:tc>
          <w:tcPr>
            <w:tcW w:w="426" w:type="dxa"/>
            <w:tcBorders>
              <w:right w:val="single" w:sz="4" w:space="0" w:color="auto"/>
            </w:tcBorders>
            <w:shd w:val="clear" w:color="auto" w:fill="auto"/>
          </w:tcPr>
          <w:p w:rsidR="00183355" w:rsidRPr="00183355" w:rsidRDefault="00183355" w:rsidP="00183355">
            <w:pPr>
              <w:spacing w:after="0" w:line="240" w:lineRule="auto"/>
              <w:rPr>
                <w:rFonts w:ascii="Times New Roman" w:eastAsia="Times New Roman" w:hAnsi="Times New Roman" w:cs="Times New Roman"/>
                <w:sz w:val="20"/>
                <w:szCs w:val="20"/>
              </w:rPr>
            </w:pPr>
            <w:r w:rsidRPr="00183355">
              <w:rPr>
                <w:rFonts w:ascii="Times New Roman" w:eastAsia="Times New Roman" w:hAnsi="Times New Roman" w:cs="Times New Roman"/>
                <w:sz w:val="20"/>
                <w:szCs w:val="20"/>
              </w:rPr>
              <w:t>10</w:t>
            </w:r>
          </w:p>
        </w:tc>
        <w:tc>
          <w:tcPr>
            <w:tcW w:w="3686" w:type="dxa"/>
            <w:tcBorders>
              <w:left w:val="single" w:sz="4" w:space="0" w:color="auto"/>
            </w:tcBorders>
            <w:shd w:val="clear" w:color="auto" w:fill="auto"/>
          </w:tcPr>
          <w:p w:rsidR="00183355" w:rsidRPr="00183355" w:rsidRDefault="00183355" w:rsidP="00183355">
            <w:pPr>
              <w:tabs>
                <w:tab w:val="left" w:pos="284"/>
              </w:tabs>
              <w:spacing w:after="0" w:line="240" w:lineRule="auto"/>
              <w:ind w:right="-154"/>
              <w:contextualSpacing/>
              <w:rPr>
                <w:rFonts w:ascii="Times New Roman" w:eastAsia="Calibri" w:hAnsi="Times New Roman" w:cs="Times New Roman"/>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567"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9"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708"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1134"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1"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3"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850" w:type="dxa"/>
            <w:tcBorders>
              <w:right w:val="single" w:sz="4" w:space="0" w:color="auto"/>
            </w:tcBorders>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992" w:type="dxa"/>
            <w:tcBorders>
              <w:left w:val="single" w:sz="4" w:space="0" w:color="auto"/>
            </w:tcBorders>
            <w:shd w:val="clear" w:color="auto" w:fill="auto"/>
          </w:tcPr>
          <w:p w:rsidR="00183355" w:rsidRPr="00183355" w:rsidRDefault="00183355" w:rsidP="00183355">
            <w:pPr>
              <w:spacing w:after="0" w:line="240" w:lineRule="auto"/>
              <w:jc w:val="center"/>
              <w:rPr>
                <w:rFonts w:ascii="Calibri" w:eastAsia="Times New Roman" w:hAnsi="Calibri" w:cs="Times New Roman"/>
                <w:sz w:val="20"/>
                <w:szCs w:val="20"/>
              </w:rPr>
            </w:pPr>
          </w:p>
        </w:tc>
        <w:tc>
          <w:tcPr>
            <w:tcW w:w="993"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c>
          <w:tcPr>
            <w:tcW w:w="425" w:type="dxa"/>
            <w:shd w:val="clear" w:color="auto" w:fill="auto"/>
          </w:tcPr>
          <w:p w:rsidR="00183355" w:rsidRPr="00183355" w:rsidRDefault="00183355" w:rsidP="00183355">
            <w:pPr>
              <w:spacing w:after="0" w:line="240" w:lineRule="auto"/>
              <w:jc w:val="center"/>
              <w:rPr>
                <w:rFonts w:ascii="Times New Roman" w:eastAsia="Times New Roman" w:hAnsi="Times New Roman" w:cs="Times New Roman"/>
                <w:sz w:val="20"/>
                <w:szCs w:val="20"/>
              </w:rPr>
            </w:pPr>
          </w:p>
        </w:tc>
      </w:tr>
    </w:tbl>
    <w:p w:rsidR="00D474C6" w:rsidRPr="007F5DAB" w:rsidRDefault="00D474C6" w:rsidP="00D474C6">
      <w:pPr>
        <w:tabs>
          <w:tab w:val="left" w:pos="0"/>
        </w:tabs>
        <w:spacing w:line="360" w:lineRule="auto"/>
        <w:rPr>
          <w:rFonts w:ascii="Times New Roman" w:hAnsi="Times New Roman" w:cs="Times New Roman"/>
          <w:sz w:val="24"/>
          <w:szCs w:val="24"/>
        </w:rPr>
      </w:pPr>
      <w:r w:rsidRPr="007F5DAB">
        <w:rPr>
          <w:rFonts w:ascii="Times New Roman" w:hAnsi="Times New Roman" w:cs="Times New Roman"/>
          <w:sz w:val="24"/>
          <w:szCs w:val="24"/>
        </w:rPr>
        <w:t xml:space="preserve">                                                                                                                                                                        Подпись __________________</w:t>
      </w:r>
    </w:p>
    <w:p w:rsidR="007F5DAB" w:rsidRPr="009B3621" w:rsidRDefault="007F5DAB" w:rsidP="007F5DAB">
      <w:pPr>
        <w:tabs>
          <w:tab w:val="left" w:pos="0"/>
        </w:tabs>
        <w:spacing w:line="360" w:lineRule="auto"/>
        <w:jc w:val="right"/>
        <w:rPr>
          <w:rFonts w:ascii="Times New Roman" w:hAnsi="Times New Roman" w:cs="Times New Roman"/>
          <w:b/>
          <w:sz w:val="24"/>
          <w:szCs w:val="24"/>
        </w:rPr>
      </w:pPr>
      <w:r w:rsidRPr="009B3621">
        <w:rPr>
          <w:rFonts w:ascii="Times New Roman" w:hAnsi="Times New Roman" w:cs="Times New Roman"/>
          <w:b/>
          <w:sz w:val="24"/>
          <w:szCs w:val="24"/>
        </w:rPr>
        <w:lastRenderedPageBreak/>
        <w:t xml:space="preserve">Приложение к оценочному листу защиты  </w:t>
      </w:r>
      <w:r w:rsidR="00D474C6">
        <w:rPr>
          <w:rFonts w:ascii="Times New Roman" w:hAnsi="Times New Roman" w:cs="Times New Roman"/>
          <w:b/>
          <w:sz w:val="24"/>
          <w:szCs w:val="24"/>
        </w:rPr>
        <w:t>дипломного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13"/>
        <w:gridCol w:w="7328"/>
      </w:tblGrid>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w:t>
            </w:r>
          </w:p>
        </w:tc>
        <w:tc>
          <w:tcPr>
            <w:tcW w:w="7513" w:type="dxa"/>
            <w:shd w:val="clear" w:color="auto" w:fill="auto"/>
          </w:tcPr>
          <w:p w:rsidR="007F5DAB" w:rsidRPr="004A5E4B" w:rsidRDefault="007F5DAB" w:rsidP="007F5DAB">
            <w:pPr>
              <w:spacing w:after="0" w:line="240" w:lineRule="auto"/>
              <w:rPr>
                <w:rFonts w:ascii="Times New Roman" w:hAnsi="Times New Roman" w:cs="Times New Roman"/>
                <w:b/>
              </w:rPr>
            </w:pPr>
            <w:r w:rsidRPr="004A5E4B">
              <w:rPr>
                <w:rFonts w:ascii="Times New Roman" w:hAnsi="Times New Roman" w:cs="Times New Roman"/>
                <w:b/>
              </w:rPr>
              <w:t>Компетенции</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b/>
              </w:rPr>
            </w:pPr>
            <w:r w:rsidRPr="004A5E4B">
              <w:rPr>
                <w:rFonts w:ascii="Times New Roman" w:hAnsi="Times New Roman" w:cs="Times New Roman"/>
                <w:b/>
              </w:rPr>
              <w:t>Основные показатели оценки результата</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1.</w:t>
            </w:r>
          </w:p>
        </w:tc>
        <w:tc>
          <w:tcPr>
            <w:tcW w:w="7513" w:type="dxa"/>
            <w:shd w:val="clear" w:color="auto" w:fill="auto"/>
          </w:tcPr>
          <w:p w:rsidR="003313FE" w:rsidRPr="004A5E4B" w:rsidRDefault="003313FE" w:rsidP="003313FE">
            <w:pPr>
              <w:spacing w:after="0" w:line="240" w:lineRule="auto"/>
              <w:rPr>
                <w:rFonts w:ascii="Times New Roman" w:hAnsi="Times New Roman" w:cs="Times New Roman"/>
              </w:rPr>
            </w:pPr>
            <w:r w:rsidRPr="004A5E4B">
              <w:rPr>
                <w:rFonts w:ascii="Times New Roman" w:hAnsi="Times New Roman" w:cs="Times New Roman"/>
                <w:lang w:eastAsia="en-US"/>
              </w:rPr>
              <w:t>ОК0</w:t>
            </w:r>
            <w:r w:rsidR="004A5E4B">
              <w:rPr>
                <w:rFonts w:ascii="Times New Roman" w:hAnsi="Times New Roman" w:cs="Times New Roman"/>
                <w:lang w:eastAsia="en-US"/>
              </w:rPr>
              <w:t>1</w:t>
            </w:r>
            <w:r w:rsidRPr="004A5E4B">
              <w:rPr>
                <w:rFonts w:ascii="Times New Roman" w:hAnsi="Times New Roman" w:cs="Times New Roman"/>
                <w:lang w:eastAsia="en-US"/>
              </w:rPr>
              <w:t> </w:t>
            </w:r>
            <w:proofErr w:type="gramStart"/>
            <w:r w:rsidRPr="004A5E4B">
              <w:rPr>
                <w:rFonts w:ascii="Times New Roman" w:hAnsi="Times New Roman" w:cs="Times New Roman"/>
              </w:rPr>
              <w:t>Выбирать</w:t>
            </w:r>
            <w:proofErr w:type="gramEnd"/>
            <w:r w:rsidRPr="004A5E4B">
              <w:rPr>
                <w:rFonts w:ascii="Times New Roman" w:hAnsi="Times New Roman" w:cs="Times New Roman"/>
              </w:rPr>
              <w:t xml:space="preserve"> способы решения задач профессиональной деятельности применительно к различным контекстам.</w:t>
            </w:r>
          </w:p>
          <w:p w:rsidR="007F5DAB" w:rsidRPr="004A5E4B" w:rsidRDefault="003313FE" w:rsidP="003313FE">
            <w:pPr>
              <w:spacing w:after="0" w:line="240" w:lineRule="auto"/>
              <w:rPr>
                <w:rFonts w:ascii="Times New Roman" w:hAnsi="Times New Roman" w:cs="Times New Roman"/>
                <w:lang w:eastAsia="en-US"/>
              </w:rPr>
            </w:pPr>
            <w:r w:rsidRPr="004A5E4B">
              <w:rPr>
                <w:rFonts w:ascii="Times New Roman" w:hAnsi="Times New Roman" w:cs="Times New Roman"/>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Дает аргументированные ответы на вопросы комиссии и демонстрирует гибкость мышления</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2.</w:t>
            </w:r>
          </w:p>
        </w:tc>
        <w:tc>
          <w:tcPr>
            <w:tcW w:w="7513" w:type="dxa"/>
            <w:shd w:val="clear" w:color="auto" w:fill="auto"/>
          </w:tcPr>
          <w:p w:rsidR="007F5DAB" w:rsidRPr="004A5E4B" w:rsidRDefault="004A5E4B" w:rsidP="007F5DAB">
            <w:pPr>
              <w:spacing w:after="0" w:line="240" w:lineRule="auto"/>
              <w:rPr>
                <w:rFonts w:ascii="Times New Roman" w:hAnsi="Times New Roman" w:cs="Times New Roman"/>
                <w:lang w:eastAsia="en-US"/>
              </w:rPr>
            </w:pPr>
            <w:r>
              <w:rPr>
                <w:rFonts w:ascii="Times New Roman" w:hAnsi="Times New Roman" w:cs="Times New Roman"/>
                <w:lang w:eastAsia="en-US"/>
              </w:rPr>
              <w:t>ОК</w:t>
            </w:r>
            <w:r w:rsidR="003313FE" w:rsidRPr="004A5E4B">
              <w:rPr>
                <w:rFonts w:ascii="Times New Roman" w:hAnsi="Times New Roman" w:cs="Times New Roman"/>
                <w:lang w:eastAsia="en-US"/>
              </w:rPr>
              <w:t xml:space="preserve">01 </w:t>
            </w:r>
            <w:r w:rsidR="003313FE" w:rsidRPr="004A5E4B">
              <w:rPr>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7328" w:type="dxa"/>
            <w:shd w:val="clear" w:color="auto" w:fill="auto"/>
          </w:tcPr>
          <w:p w:rsidR="007F5DAB" w:rsidRPr="004A5E4B" w:rsidRDefault="0055630F" w:rsidP="007F5DAB">
            <w:pPr>
              <w:spacing w:after="0" w:line="240" w:lineRule="auto"/>
              <w:rPr>
                <w:rFonts w:ascii="Times New Roman" w:hAnsi="Times New Roman" w:cs="Times New Roman"/>
              </w:rPr>
            </w:pPr>
            <w:r w:rsidRPr="004A5E4B">
              <w:rPr>
                <w:rFonts w:ascii="Times New Roman" w:hAnsi="Times New Roman" w:cs="Times New Roman"/>
              </w:rPr>
              <w:t>-</w:t>
            </w:r>
            <w:r w:rsidR="00D474C6" w:rsidRPr="004A5E4B">
              <w:rPr>
                <w:rFonts w:ascii="Times New Roman" w:hAnsi="Times New Roman" w:cs="Times New Roman"/>
              </w:rPr>
              <w:t>Обосновывает выбор темы, актуальность и практическую значимость работы. Определяет объект и предмет, изучение которых позволяет достичь поставленной цели и решить обозначенные задачи.</w:t>
            </w:r>
          </w:p>
          <w:p w:rsidR="0055630F" w:rsidRPr="004A5E4B" w:rsidRDefault="0055630F" w:rsidP="007F5DAB">
            <w:pPr>
              <w:spacing w:after="0" w:line="240" w:lineRule="auto"/>
              <w:rPr>
                <w:rFonts w:ascii="Times New Roman" w:hAnsi="Times New Roman" w:cs="Times New Roman"/>
              </w:rPr>
            </w:pPr>
            <w:r w:rsidRPr="004A5E4B">
              <w:rPr>
                <w:rFonts w:ascii="Times New Roman" w:hAnsi="Times New Roman" w:cs="Times New Roman"/>
              </w:rPr>
              <w:t>- Обосновывает выбор путей решения поставленных задач</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3.</w:t>
            </w:r>
          </w:p>
        </w:tc>
        <w:tc>
          <w:tcPr>
            <w:tcW w:w="7513" w:type="dxa"/>
            <w:shd w:val="clear" w:color="auto" w:fill="auto"/>
          </w:tcPr>
          <w:p w:rsidR="003313FE" w:rsidRPr="004A5E4B" w:rsidRDefault="003313FE" w:rsidP="003313FE">
            <w:pPr>
              <w:spacing w:after="0" w:line="240" w:lineRule="auto"/>
              <w:rPr>
                <w:rFonts w:ascii="Times New Roman" w:hAnsi="Times New Roman" w:cs="Times New Roman"/>
                <w:lang w:eastAsia="en-US"/>
              </w:rPr>
            </w:pPr>
            <w:r w:rsidRPr="004A5E4B">
              <w:rPr>
                <w:rFonts w:ascii="Times New Roman" w:hAnsi="Times New Roman" w:cs="Times New Roman"/>
              </w:rPr>
              <w:t xml:space="preserve">ОК01 </w:t>
            </w:r>
            <w:proofErr w:type="gramStart"/>
            <w:r w:rsidRPr="004A5E4B">
              <w:rPr>
                <w:rFonts w:ascii="Times New Roman" w:hAnsi="Times New Roman" w:cs="Times New Roman"/>
              </w:rPr>
              <w:t>Выбирать</w:t>
            </w:r>
            <w:proofErr w:type="gramEnd"/>
            <w:r w:rsidRPr="004A5E4B">
              <w:rPr>
                <w:rFonts w:ascii="Times New Roman" w:hAnsi="Times New Roman" w:cs="Times New Roman"/>
              </w:rPr>
              <w:t xml:space="preserve"> способы решения задач профессиональной деятельности применительно к различным контекстам</w:t>
            </w:r>
            <w:r w:rsidRPr="004A5E4B">
              <w:rPr>
                <w:rFonts w:ascii="Times New Roman" w:hAnsi="Times New Roman" w:cs="Times New Roman"/>
                <w:lang w:eastAsia="en-US"/>
              </w:rPr>
              <w:t xml:space="preserve"> </w:t>
            </w:r>
          </w:p>
          <w:p w:rsidR="007F5DAB" w:rsidRPr="004A5E4B" w:rsidRDefault="004A5E4B" w:rsidP="003313FE">
            <w:pPr>
              <w:spacing w:after="0" w:line="240" w:lineRule="auto"/>
              <w:rPr>
                <w:rFonts w:ascii="Times New Roman" w:hAnsi="Times New Roman" w:cs="Times New Roman"/>
                <w:lang w:eastAsia="en-US"/>
              </w:rPr>
            </w:pPr>
            <w:r>
              <w:rPr>
                <w:rFonts w:ascii="Times New Roman" w:hAnsi="Times New Roman" w:cs="Times New Roman"/>
                <w:lang w:eastAsia="en-US"/>
              </w:rPr>
              <w:t>ОК</w:t>
            </w:r>
            <w:r w:rsidR="003313FE" w:rsidRPr="004A5E4B">
              <w:rPr>
                <w:rFonts w:ascii="Times New Roman" w:hAnsi="Times New Roman" w:cs="Times New Roman"/>
                <w:lang w:eastAsia="en-US"/>
              </w:rPr>
              <w:t>0</w:t>
            </w:r>
            <w:r>
              <w:rPr>
                <w:rFonts w:ascii="Times New Roman" w:hAnsi="Times New Roman" w:cs="Times New Roman"/>
                <w:lang w:eastAsia="en-US"/>
              </w:rPr>
              <w:t>3</w:t>
            </w:r>
            <w:r w:rsidR="003313FE" w:rsidRPr="004A5E4B">
              <w:rPr>
                <w:rFonts w:ascii="Times New Roman" w:hAnsi="Times New Roman" w:cs="Times New Roman"/>
                <w:lang w:val="en-US" w:eastAsia="en-US"/>
              </w:rPr>
              <w:t> </w:t>
            </w:r>
            <w:r w:rsidR="003313FE" w:rsidRPr="004A5E4B">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Дает аргументированные ответы на вопросы комиссии и демонстрирует гибкость мышления</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4.</w:t>
            </w:r>
          </w:p>
        </w:tc>
        <w:tc>
          <w:tcPr>
            <w:tcW w:w="7513" w:type="dxa"/>
            <w:shd w:val="clear" w:color="auto" w:fill="auto"/>
          </w:tcPr>
          <w:p w:rsidR="007F5DAB" w:rsidRPr="004A5E4B" w:rsidRDefault="004A5E4B" w:rsidP="007F5DAB">
            <w:pPr>
              <w:spacing w:after="0" w:line="240" w:lineRule="auto"/>
              <w:rPr>
                <w:rFonts w:ascii="Times New Roman" w:hAnsi="Times New Roman" w:cs="Times New Roman"/>
              </w:rPr>
            </w:pPr>
            <w:r>
              <w:rPr>
                <w:rFonts w:ascii="Times New Roman" w:hAnsi="Times New Roman" w:cs="Times New Roman"/>
                <w:lang w:eastAsia="en-US"/>
              </w:rPr>
              <w:t>ОК0</w:t>
            </w:r>
            <w:r w:rsidR="003313FE" w:rsidRPr="004A5E4B">
              <w:rPr>
                <w:rFonts w:ascii="Times New Roman" w:hAnsi="Times New Roman" w:cs="Times New Roman"/>
                <w:lang w:eastAsia="en-US"/>
              </w:rPr>
              <w:t>2</w:t>
            </w:r>
            <w:r w:rsidR="003313FE" w:rsidRPr="004A5E4B">
              <w:rPr>
                <w:rFonts w:ascii="Times New Roman" w:hAnsi="Times New Roman" w:cs="Times New Roman"/>
                <w:lang w:val="en-US" w:eastAsia="en-US"/>
              </w:rPr>
              <w:t> </w:t>
            </w:r>
            <w:r w:rsidR="003313FE" w:rsidRPr="004A5E4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Анализирует основную и дополнительную литературу, нормативные документы и другие источники информации</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5.</w:t>
            </w:r>
          </w:p>
        </w:tc>
        <w:tc>
          <w:tcPr>
            <w:tcW w:w="7513" w:type="dxa"/>
            <w:shd w:val="clear" w:color="auto" w:fill="auto"/>
          </w:tcPr>
          <w:p w:rsidR="007F5DAB" w:rsidRPr="004A5E4B" w:rsidRDefault="004A5E4B" w:rsidP="007F5DAB">
            <w:pPr>
              <w:spacing w:after="0" w:line="240" w:lineRule="auto"/>
              <w:rPr>
                <w:rFonts w:ascii="Times New Roman" w:hAnsi="Times New Roman" w:cs="Times New Roman"/>
                <w:lang w:eastAsia="en-US"/>
              </w:rPr>
            </w:pPr>
            <w:r>
              <w:rPr>
                <w:rFonts w:ascii="Times New Roman" w:hAnsi="Times New Roman" w:cs="Times New Roman"/>
                <w:shd w:val="clear" w:color="auto" w:fill="FFFFFF"/>
                <w:lang w:eastAsia="en-US"/>
              </w:rPr>
              <w:t>ОК</w:t>
            </w:r>
            <w:r w:rsidR="003313FE" w:rsidRPr="004A5E4B">
              <w:rPr>
                <w:rFonts w:ascii="Times New Roman" w:hAnsi="Times New Roman" w:cs="Times New Roman"/>
                <w:shd w:val="clear" w:color="auto" w:fill="FFFFFF"/>
                <w:lang w:eastAsia="en-US"/>
              </w:rPr>
              <w:t xml:space="preserve">02 </w:t>
            </w:r>
            <w:r w:rsidR="003313FE" w:rsidRPr="004A5E4B">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328" w:type="dxa"/>
            <w:shd w:val="clear" w:color="auto" w:fill="auto"/>
          </w:tcPr>
          <w:p w:rsidR="007F5DAB" w:rsidRPr="004A5E4B" w:rsidRDefault="00D474C6" w:rsidP="007F5DAB">
            <w:pPr>
              <w:spacing w:after="0" w:line="240" w:lineRule="auto"/>
              <w:rPr>
                <w:rFonts w:ascii="Times New Roman" w:hAnsi="Times New Roman" w:cs="Times New Roman"/>
              </w:rPr>
            </w:pPr>
            <w:r w:rsidRPr="004A5E4B">
              <w:rPr>
                <w:rFonts w:ascii="Times New Roman" w:hAnsi="Times New Roman" w:cs="Times New Roman"/>
              </w:rPr>
              <w:t>При защите дипломного проекта использует электронную презентацию, выполненную в соответствии с требованиями к ее созданию</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6.</w:t>
            </w:r>
          </w:p>
        </w:tc>
        <w:tc>
          <w:tcPr>
            <w:tcW w:w="7513" w:type="dxa"/>
            <w:shd w:val="clear" w:color="auto" w:fill="auto"/>
          </w:tcPr>
          <w:p w:rsidR="003313FE" w:rsidRPr="004A5E4B" w:rsidRDefault="004A5E4B" w:rsidP="003313FE">
            <w:pPr>
              <w:spacing w:after="0" w:line="240" w:lineRule="auto"/>
              <w:rPr>
                <w:rFonts w:ascii="Times New Roman" w:hAnsi="Times New Roman" w:cs="Times New Roman"/>
              </w:rPr>
            </w:pPr>
            <w:r>
              <w:rPr>
                <w:rFonts w:ascii="Times New Roman" w:hAnsi="Times New Roman" w:cs="Times New Roman"/>
                <w:lang w:eastAsia="en-US"/>
              </w:rPr>
              <w:t>ОК</w:t>
            </w:r>
            <w:r w:rsidR="003313FE" w:rsidRPr="004A5E4B">
              <w:rPr>
                <w:rFonts w:ascii="Times New Roman" w:hAnsi="Times New Roman" w:cs="Times New Roman"/>
                <w:lang w:eastAsia="en-US"/>
              </w:rPr>
              <w:t xml:space="preserve">04 </w:t>
            </w:r>
            <w:r w:rsidR="003313FE" w:rsidRPr="004A5E4B">
              <w:rPr>
                <w:rFonts w:ascii="Times New Roman" w:hAnsi="Times New Roman" w:cs="Times New Roman"/>
              </w:rPr>
              <w:t>Эффективно взаимодействовать и работать в коллективе и команде</w:t>
            </w:r>
          </w:p>
          <w:p w:rsidR="003313FE" w:rsidRPr="004A5E4B" w:rsidRDefault="003313FE" w:rsidP="003313FE">
            <w:pPr>
              <w:spacing w:after="0" w:line="240" w:lineRule="auto"/>
              <w:rPr>
                <w:rFonts w:ascii="Times New Roman" w:hAnsi="Times New Roman" w:cs="Times New Roman"/>
              </w:rPr>
            </w:pPr>
            <w:r w:rsidRPr="004A5E4B">
              <w:rPr>
                <w:rFonts w:ascii="Times New Roman" w:hAnsi="Times New Roman" w:cs="Times New Roman"/>
              </w:rPr>
              <w:t xml:space="preserve">ОК05 </w:t>
            </w:r>
            <w:proofErr w:type="gramStart"/>
            <w:r w:rsidRPr="004A5E4B">
              <w:rPr>
                <w:rFonts w:ascii="Times New Roman" w:hAnsi="Times New Roman" w:cs="Times New Roman"/>
              </w:rPr>
              <w:t>Осуществлять</w:t>
            </w:r>
            <w:proofErr w:type="gramEnd"/>
            <w:r w:rsidRPr="004A5E4B">
              <w:rPr>
                <w:rFonts w:ascii="Times New Roman" w:hAnsi="Times New Roman" w:cs="Times New Roman"/>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5DAB" w:rsidRPr="004A5E4B" w:rsidRDefault="003313FE" w:rsidP="003313FE">
            <w:pPr>
              <w:spacing w:after="0" w:line="240" w:lineRule="auto"/>
              <w:rPr>
                <w:rFonts w:ascii="Times New Roman" w:hAnsi="Times New Roman" w:cs="Times New Roman"/>
                <w:lang w:eastAsia="en-US"/>
              </w:rPr>
            </w:pPr>
            <w:r w:rsidRPr="004A5E4B">
              <w:rPr>
                <w:rFonts w:ascii="Times New Roman" w:hAnsi="Times New Roman" w:cs="Times New Roman"/>
              </w:rPr>
              <w:t>ОК09 Пользоваться профессиональной документацией на государственном и иностранном языках.</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shd w:val="clear" w:color="auto" w:fill="FFFFFF"/>
              </w:rPr>
              <w:t>Соблюдает нормы делового общения при взаимодействии с членами ГЭК</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7.</w:t>
            </w:r>
          </w:p>
        </w:tc>
        <w:tc>
          <w:tcPr>
            <w:tcW w:w="7513" w:type="dxa"/>
            <w:shd w:val="clear" w:color="auto" w:fill="auto"/>
          </w:tcPr>
          <w:p w:rsidR="003313FE" w:rsidRPr="004A5E4B" w:rsidRDefault="004A5E4B" w:rsidP="003313FE">
            <w:pPr>
              <w:spacing w:after="0" w:line="240" w:lineRule="auto"/>
              <w:rPr>
                <w:rFonts w:ascii="Times New Roman" w:hAnsi="Times New Roman" w:cs="Times New Roman"/>
                <w:lang w:eastAsia="en-US"/>
              </w:rPr>
            </w:pPr>
            <w:r>
              <w:rPr>
                <w:rFonts w:ascii="Times New Roman" w:hAnsi="Times New Roman" w:cs="Times New Roman"/>
                <w:lang w:eastAsia="en-US"/>
              </w:rPr>
              <w:t>ОК</w:t>
            </w:r>
            <w:r w:rsidR="003313FE" w:rsidRPr="004A5E4B">
              <w:rPr>
                <w:rFonts w:ascii="Times New Roman" w:hAnsi="Times New Roman" w:cs="Times New Roman"/>
                <w:lang w:eastAsia="en-US"/>
              </w:rPr>
              <w:t>0</w:t>
            </w:r>
            <w:r w:rsidRPr="004A5E4B">
              <w:rPr>
                <w:rFonts w:ascii="Times New Roman" w:hAnsi="Times New Roman" w:cs="Times New Roman"/>
                <w:lang w:eastAsia="en-US"/>
              </w:rPr>
              <w:t>3</w:t>
            </w:r>
            <w:r w:rsidR="003313FE" w:rsidRPr="004A5E4B">
              <w:rPr>
                <w:rFonts w:ascii="Times New Roman" w:hAnsi="Times New Roman" w:cs="Times New Roman"/>
                <w:lang w:val="en-US" w:eastAsia="en-US"/>
              </w:rPr>
              <w:t> </w:t>
            </w:r>
            <w:proofErr w:type="gramStart"/>
            <w:r w:rsidR="003313FE" w:rsidRPr="004A5E4B">
              <w:rPr>
                <w:rFonts w:ascii="Times New Roman" w:hAnsi="Times New Roman" w:cs="Times New Roman"/>
              </w:rPr>
              <w:t>Планировать</w:t>
            </w:r>
            <w:proofErr w:type="gramEnd"/>
            <w:r w:rsidR="003313FE" w:rsidRPr="004A5E4B">
              <w:rPr>
                <w:rFonts w:ascii="Times New Roman" w:hAnsi="Times New Roman" w:cs="Times New Roman"/>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3313FE" w:rsidRPr="004A5E4B">
              <w:rPr>
                <w:rFonts w:ascii="Times New Roman" w:hAnsi="Times New Roman" w:cs="Times New Roman"/>
                <w:lang w:eastAsia="en-US"/>
              </w:rPr>
              <w:t xml:space="preserve">. </w:t>
            </w:r>
          </w:p>
          <w:p w:rsidR="007F5DAB" w:rsidRPr="004A5E4B" w:rsidRDefault="003313FE" w:rsidP="003313FE">
            <w:pPr>
              <w:spacing w:after="0" w:line="240" w:lineRule="auto"/>
              <w:rPr>
                <w:rFonts w:ascii="Times New Roman" w:hAnsi="Times New Roman" w:cs="Times New Roman"/>
                <w:lang w:eastAsia="en-US"/>
              </w:rPr>
            </w:pPr>
            <w:r w:rsidRPr="004A5E4B">
              <w:rPr>
                <w:rFonts w:ascii="Times New Roman" w:hAnsi="Times New Roman" w:cs="Times New Roman"/>
                <w:lang w:eastAsia="en-US"/>
              </w:rPr>
              <w:t xml:space="preserve">ОК06 </w:t>
            </w:r>
            <w:r w:rsidRPr="004A5E4B">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4A5E4B">
              <w:rPr>
                <w:rFonts w:ascii="Times New Roman" w:hAnsi="Times New Roman" w:cs="Times New Roman"/>
              </w:rPr>
              <w:lastRenderedPageBreak/>
              <w:t>межрелигиозных отношений, применять стандарты антикоррупционного поведения</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lastRenderedPageBreak/>
              <w:t>Представляет портфолио учебных достижений с результатами участия в конференциях, олимпиадах, конкурсах и т.д.</w:t>
            </w:r>
          </w:p>
        </w:tc>
      </w:tr>
      <w:tr w:rsidR="007F5DAB" w:rsidRPr="004A5E4B" w:rsidTr="00AB5867">
        <w:tc>
          <w:tcPr>
            <w:tcW w:w="675"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lastRenderedPageBreak/>
              <w:t>8.</w:t>
            </w:r>
          </w:p>
        </w:tc>
        <w:tc>
          <w:tcPr>
            <w:tcW w:w="7513" w:type="dxa"/>
            <w:shd w:val="clear" w:color="auto" w:fill="auto"/>
          </w:tcPr>
          <w:p w:rsidR="007F5DAB" w:rsidRPr="004A5E4B" w:rsidRDefault="004A5E4B" w:rsidP="004A5E4B">
            <w:pPr>
              <w:spacing w:after="0" w:line="240" w:lineRule="auto"/>
              <w:rPr>
                <w:rFonts w:ascii="Times New Roman" w:hAnsi="Times New Roman" w:cs="Times New Roman"/>
                <w:lang w:eastAsia="en-US"/>
              </w:rPr>
            </w:pPr>
            <w:r w:rsidRPr="004A5E4B">
              <w:rPr>
                <w:rFonts w:ascii="Times New Roman" w:hAnsi="Times New Roman" w:cs="Times New Roman"/>
                <w:lang w:eastAsia="en-US"/>
              </w:rPr>
              <w:t>ОК03</w:t>
            </w:r>
            <w:r w:rsidR="003313FE" w:rsidRPr="004A5E4B">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3313FE" w:rsidRPr="004A5E4B">
              <w:rPr>
                <w:rFonts w:ascii="Times New Roman" w:hAnsi="Times New Roman" w:cs="Times New Roman"/>
                <w:lang w:eastAsia="en-US"/>
              </w:rPr>
              <w:t xml:space="preserve">. </w:t>
            </w:r>
          </w:p>
        </w:tc>
        <w:tc>
          <w:tcPr>
            <w:tcW w:w="7328" w:type="dxa"/>
            <w:shd w:val="clear" w:color="auto" w:fill="auto"/>
          </w:tcPr>
          <w:p w:rsidR="007F5DAB" w:rsidRPr="004A5E4B" w:rsidRDefault="007F5DAB" w:rsidP="007F5DAB">
            <w:pPr>
              <w:spacing w:after="0" w:line="240" w:lineRule="auto"/>
              <w:rPr>
                <w:rFonts w:ascii="Times New Roman" w:hAnsi="Times New Roman" w:cs="Times New Roman"/>
              </w:rPr>
            </w:pPr>
            <w:r w:rsidRPr="004A5E4B">
              <w:rPr>
                <w:rFonts w:ascii="Times New Roman" w:hAnsi="Times New Roman" w:cs="Times New Roman"/>
              </w:rPr>
              <w:t>Владеет профессиональной терминологией и  ориентируется в инновационных технологиях в обслуживании подвижного состава</w:t>
            </w:r>
          </w:p>
        </w:tc>
      </w:tr>
      <w:tr w:rsidR="00183355" w:rsidRPr="004A5E4B" w:rsidTr="00AB5867">
        <w:trPr>
          <w:trHeight w:val="1005"/>
        </w:trPr>
        <w:tc>
          <w:tcPr>
            <w:tcW w:w="675" w:type="dxa"/>
            <w:shd w:val="clear" w:color="auto" w:fill="auto"/>
          </w:tcPr>
          <w:p w:rsidR="00183355" w:rsidRPr="004A5E4B" w:rsidRDefault="00183355" w:rsidP="007F5DAB">
            <w:pPr>
              <w:spacing w:after="0" w:line="240" w:lineRule="auto"/>
              <w:rPr>
                <w:rFonts w:ascii="Times New Roman" w:hAnsi="Times New Roman" w:cs="Times New Roman"/>
              </w:rPr>
            </w:pPr>
            <w:r w:rsidRPr="004A5E4B">
              <w:rPr>
                <w:rFonts w:ascii="Times New Roman" w:hAnsi="Times New Roman" w:cs="Times New Roman"/>
              </w:rPr>
              <w:t>9.</w:t>
            </w:r>
          </w:p>
          <w:p w:rsidR="00183355" w:rsidRPr="004A5E4B" w:rsidRDefault="00183355" w:rsidP="007F5DAB">
            <w:pPr>
              <w:spacing w:after="0" w:line="240" w:lineRule="auto"/>
              <w:rPr>
                <w:rFonts w:ascii="Times New Roman" w:hAnsi="Times New Roman" w:cs="Times New Roman"/>
              </w:rPr>
            </w:pPr>
          </w:p>
        </w:tc>
        <w:tc>
          <w:tcPr>
            <w:tcW w:w="7513" w:type="dxa"/>
            <w:shd w:val="clear" w:color="auto" w:fill="auto"/>
          </w:tcPr>
          <w:p w:rsidR="004A5E4B" w:rsidRPr="004A5E4B" w:rsidRDefault="004A5E4B" w:rsidP="00183355">
            <w:pPr>
              <w:spacing w:after="0" w:line="240" w:lineRule="auto"/>
              <w:rPr>
                <w:rFonts w:ascii="Times New Roman" w:hAnsi="Times New Roman" w:cs="Times New Roman"/>
              </w:rPr>
            </w:pPr>
            <w:r w:rsidRPr="004A5E4B">
              <w:rPr>
                <w:rFonts w:ascii="Times New Roman" w:hAnsi="Times New Roman" w:cs="Times New Roman"/>
              </w:rPr>
              <w:t xml:space="preserve">ОК07 </w:t>
            </w:r>
            <w:proofErr w:type="gramStart"/>
            <w:r w:rsidRPr="004A5E4B">
              <w:rPr>
                <w:rFonts w:ascii="Times New Roman" w:hAnsi="Times New Roman" w:cs="Times New Roman"/>
              </w:rPr>
              <w:t>Содействовать</w:t>
            </w:r>
            <w:proofErr w:type="gramEnd"/>
            <w:r w:rsidRPr="004A5E4B">
              <w:rPr>
                <w:rFonts w:ascii="Times New Roman" w:hAnsi="Times New Roman" w:cs="Times New Roman"/>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lang w:eastAsia="en-US"/>
              </w:rPr>
              <w:t>ПК1.1</w:t>
            </w:r>
            <w:r w:rsidRPr="004A5E4B">
              <w:rPr>
                <w:rFonts w:ascii="Times New Roman" w:hAnsi="Times New Roman" w:cs="Times New Roman"/>
              </w:rPr>
              <w:t xml:space="preserve"> Выполнять операции по осуществлению перевозочного процесса с применением современных информационных технологий управления перевозками.</w:t>
            </w:r>
          </w:p>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lang w:eastAsia="en-US"/>
              </w:rPr>
              <w:t>ПК1.2</w:t>
            </w:r>
            <w:r w:rsidRPr="004A5E4B">
              <w:rPr>
                <w:rFonts w:ascii="Times New Roman" w:hAnsi="Times New Roman" w:cs="Times New Roman"/>
              </w:rPr>
              <w:t xml:space="preserve">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7328" w:type="dxa"/>
            <w:shd w:val="clear" w:color="auto" w:fill="auto"/>
          </w:tcPr>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Демонстрирует  знания  по осуществлению перевозочного процесса с применением современных информационных технологий</w:t>
            </w:r>
          </w:p>
          <w:p w:rsidR="00183355" w:rsidRPr="004A5E4B" w:rsidRDefault="00183355" w:rsidP="00183355">
            <w:pPr>
              <w:spacing w:after="0" w:line="240" w:lineRule="auto"/>
              <w:rPr>
                <w:rFonts w:ascii="Times New Roman" w:hAnsi="Times New Roman" w:cs="Times New Roman"/>
              </w:rPr>
            </w:pPr>
          </w:p>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Анализирует  работу  персонала по обеспечению безопасности перевозок  и демонстрирует знания требований охраны труда</w:t>
            </w:r>
          </w:p>
        </w:tc>
      </w:tr>
      <w:tr w:rsidR="00183355" w:rsidRPr="004A5E4B" w:rsidTr="00D474C6">
        <w:trPr>
          <w:trHeight w:val="355"/>
        </w:trPr>
        <w:tc>
          <w:tcPr>
            <w:tcW w:w="675" w:type="dxa"/>
            <w:shd w:val="clear" w:color="auto" w:fill="auto"/>
          </w:tcPr>
          <w:p w:rsidR="00183355" w:rsidRPr="004A5E4B" w:rsidRDefault="00183355" w:rsidP="007F5DAB">
            <w:pPr>
              <w:spacing w:after="0" w:line="240" w:lineRule="auto"/>
              <w:rPr>
                <w:rFonts w:ascii="Times New Roman" w:hAnsi="Times New Roman" w:cs="Times New Roman"/>
              </w:rPr>
            </w:pPr>
            <w:r w:rsidRPr="004A5E4B">
              <w:rPr>
                <w:rFonts w:ascii="Times New Roman" w:hAnsi="Times New Roman" w:cs="Times New Roman"/>
              </w:rPr>
              <w:t>10.</w:t>
            </w:r>
          </w:p>
        </w:tc>
        <w:tc>
          <w:tcPr>
            <w:tcW w:w="7513" w:type="dxa"/>
            <w:shd w:val="clear" w:color="auto" w:fill="auto"/>
          </w:tcPr>
          <w:p w:rsidR="00183355" w:rsidRPr="004A5E4B" w:rsidRDefault="004A5E4B" w:rsidP="00183355">
            <w:pPr>
              <w:spacing w:after="0" w:line="240" w:lineRule="auto"/>
              <w:rPr>
                <w:rFonts w:ascii="Times New Roman" w:hAnsi="Times New Roman" w:cs="Times New Roman"/>
              </w:rPr>
            </w:pPr>
            <w:r w:rsidRPr="004A5E4B">
              <w:rPr>
                <w:rFonts w:ascii="Times New Roman" w:hAnsi="Times New Roman" w:cs="Times New Roman"/>
              </w:rPr>
              <w:t xml:space="preserve">ПК 2.1 </w:t>
            </w:r>
            <w:r w:rsidR="00183355" w:rsidRPr="004A5E4B">
              <w:rPr>
                <w:rFonts w:ascii="Times New Roman" w:hAnsi="Times New Roman" w:cs="Times New Roman"/>
              </w:rPr>
              <w:t>Организовывать работу персонала по планированию и организации перевозочного процесса.</w:t>
            </w:r>
          </w:p>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ПК 2.2</w:t>
            </w:r>
            <w:r w:rsidR="004A5E4B" w:rsidRPr="004A5E4B">
              <w:rPr>
                <w:rFonts w:ascii="Times New Roman" w:hAnsi="Times New Roman" w:cs="Times New Roman"/>
              </w:rPr>
              <w:t xml:space="preserve"> </w:t>
            </w:r>
            <w:r w:rsidRPr="004A5E4B">
              <w:rPr>
                <w:rFonts w:ascii="Times New Roman" w:hAnsi="Times New Roman" w:cs="Times New Roman"/>
              </w:rPr>
              <w:t>Обеспечивать безопасность движения и решать профессиональные задачи посредством применения нормативно-правовых документов.</w:t>
            </w:r>
          </w:p>
          <w:p w:rsidR="00183355" w:rsidRPr="004A5E4B" w:rsidRDefault="00183355" w:rsidP="00183355">
            <w:pPr>
              <w:spacing w:after="0" w:line="240" w:lineRule="auto"/>
              <w:rPr>
                <w:rFonts w:ascii="Times New Roman" w:hAnsi="Times New Roman" w:cs="Times New Roman"/>
                <w:lang w:eastAsia="en-US"/>
              </w:rPr>
            </w:pPr>
            <w:r w:rsidRPr="004A5E4B">
              <w:rPr>
                <w:rFonts w:ascii="Times New Roman" w:hAnsi="Times New Roman" w:cs="Times New Roman"/>
              </w:rPr>
              <w:t>ПК 2.3</w:t>
            </w:r>
            <w:r w:rsidR="004A5E4B" w:rsidRPr="004A5E4B">
              <w:rPr>
                <w:rFonts w:ascii="Times New Roman" w:hAnsi="Times New Roman" w:cs="Times New Roman"/>
              </w:rPr>
              <w:t xml:space="preserve"> </w:t>
            </w:r>
            <w:r w:rsidRPr="004A5E4B">
              <w:rPr>
                <w:rFonts w:ascii="Times New Roman" w:hAnsi="Times New Roman" w:cs="Times New Roman"/>
              </w:rPr>
              <w:t>Организовывать работу персонала по технологическому обслуживанию перевозочного процесса</w:t>
            </w:r>
          </w:p>
          <w:p w:rsidR="00183355" w:rsidRPr="004A5E4B" w:rsidRDefault="00183355" w:rsidP="00183355">
            <w:pPr>
              <w:spacing w:after="0" w:line="240" w:lineRule="auto"/>
              <w:rPr>
                <w:rFonts w:ascii="Times New Roman" w:hAnsi="Times New Roman" w:cs="Times New Roman"/>
                <w:lang w:eastAsia="en-US"/>
              </w:rPr>
            </w:pPr>
            <w:r w:rsidRPr="004A5E4B">
              <w:rPr>
                <w:rFonts w:ascii="Times New Roman" w:hAnsi="Times New Roman" w:cs="Times New Roman"/>
                <w:lang w:eastAsia="en-US"/>
              </w:rPr>
              <w:t>ПК 3.1</w:t>
            </w:r>
            <w:r w:rsidRPr="004A5E4B">
              <w:rPr>
                <w:rFonts w:ascii="Times New Roman" w:hAnsi="Times New Roman" w:cs="Times New Roman"/>
              </w:rPr>
              <w:t xml:space="preserve"> Организовывать работу персонала по обработке перевозочных документов и осуществлению расчетов за услуги, предоставляемые транспортными организациями</w:t>
            </w:r>
          </w:p>
        </w:tc>
        <w:tc>
          <w:tcPr>
            <w:tcW w:w="7328" w:type="dxa"/>
            <w:shd w:val="clear" w:color="auto" w:fill="auto"/>
          </w:tcPr>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 xml:space="preserve">Анализирует теоретические аспекты проблемы, делает аргументированные выводы в дипломном проекте </w:t>
            </w:r>
          </w:p>
          <w:p w:rsidR="00183355" w:rsidRPr="004A5E4B" w:rsidRDefault="00183355" w:rsidP="00183355">
            <w:pPr>
              <w:spacing w:after="0" w:line="240" w:lineRule="auto"/>
              <w:rPr>
                <w:rFonts w:ascii="Times New Roman" w:hAnsi="Times New Roman" w:cs="Times New Roman"/>
              </w:rPr>
            </w:pPr>
          </w:p>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Анализирует полученные данные, формулирует практические рекомендации по повышению эффективности и качества работы исследуемой структуры или объекта</w:t>
            </w:r>
          </w:p>
        </w:tc>
      </w:tr>
      <w:tr w:rsidR="00183355" w:rsidRPr="004A5E4B" w:rsidTr="00183355">
        <w:trPr>
          <w:trHeight w:val="409"/>
        </w:trPr>
        <w:tc>
          <w:tcPr>
            <w:tcW w:w="675" w:type="dxa"/>
            <w:shd w:val="clear" w:color="auto" w:fill="auto"/>
          </w:tcPr>
          <w:p w:rsidR="00183355" w:rsidRPr="004A5E4B" w:rsidRDefault="00183355" w:rsidP="007F5DAB">
            <w:pPr>
              <w:spacing w:after="0" w:line="240" w:lineRule="auto"/>
              <w:rPr>
                <w:rFonts w:ascii="Times New Roman" w:hAnsi="Times New Roman" w:cs="Times New Roman"/>
              </w:rPr>
            </w:pPr>
            <w:r w:rsidRPr="004A5E4B">
              <w:rPr>
                <w:rFonts w:ascii="Times New Roman" w:hAnsi="Times New Roman" w:cs="Times New Roman"/>
              </w:rPr>
              <w:t>11.</w:t>
            </w:r>
          </w:p>
          <w:p w:rsidR="00183355" w:rsidRPr="004A5E4B" w:rsidRDefault="00183355" w:rsidP="007F5DAB">
            <w:pPr>
              <w:spacing w:after="0" w:line="240" w:lineRule="auto"/>
              <w:rPr>
                <w:rFonts w:ascii="Times New Roman" w:hAnsi="Times New Roman" w:cs="Times New Roman"/>
              </w:rPr>
            </w:pPr>
          </w:p>
        </w:tc>
        <w:tc>
          <w:tcPr>
            <w:tcW w:w="7513" w:type="dxa"/>
            <w:shd w:val="clear" w:color="auto" w:fill="auto"/>
          </w:tcPr>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lang w:eastAsia="en-US"/>
              </w:rPr>
              <w:t>ПК3.3</w:t>
            </w:r>
            <w:r w:rsidRPr="004A5E4B">
              <w:rPr>
                <w:rFonts w:ascii="Times New Roman" w:hAnsi="Times New Roman" w:cs="Times New Roman"/>
              </w:rPr>
              <w:t xml:space="preserve"> Применять в профессиональной деятельности основные положения, регулирующие взаимоотношения пользователей транспорта и перевозчика.</w:t>
            </w:r>
          </w:p>
        </w:tc>
        <w:tc>
          <w:tcPr>
            <w:tcW w:w="7328" w:type="dxa"/>
            <w:shd w:val="clear" w:color="auto" w:fill="auto"/>
          </w:tcPr>
          <w:p w:rsidR="00183355" w:rsidRPr="004A5E4B" w:rsidRDefault="00183355" w:rsidP="00183355">
            <w:pPr>
              <w:spacing w:after="0" w:line="240" w:lineRule="auto"/>
              <w:rPr>
                <w:rFonts w:ascii="Times New Roman" w:hAnsi="Times New Roman" w:cs="Times New Roman"/>
              </w:rPr>
            </w:pPr>
            <w:r w:rsidRPr="004A5E4B">
              <w:rPr>
                <w:rFonts w:ascii="Times New Roman" w:hAnsi="Times New Roman" w:cs="Times New Roman"/>
              </w:rPr>
              <w:t>Демонстрирует знания  по технологическому обслуживанию с применением  нормативно-правовых документов</w:t>
            </w:r>
          </w:p>
        </w:tc>
      </w:tr>
    </w:tbl>
    <w:p w:rsidR="007F5DAB" w:rsidRPr="007F5DAB" w:rsidRDefault="007F5DAB" w:rsidP="007F5DAB">
      <w:pPr>
        <w:pStyle w:val="2"/>
        <w:shd w:val="clear" w:color="auto" w:fill="auto"/>
        <w:spacing w:before="286" w:after="523" w:line="240" w:lineRule="exact"/>
        <w:ind w:left="7230"/>
        <w:rPr>
          <w:b/>
        </w:rPr>
        <w:sectPr w:rsidR="007F5DAB" w:rsidRPr="007F5DAB" w:rsidSect="00AB5867">
          <w:pgSz w:w="16838" w:h="11906" w:orient="landscape"/>
          <w:pgMar w:top="567" w:right="709" w:bottom="142" w:left="567" w:header="709" w:footer="709" w:gutter="0"/>
          <w:cols w:space="708"/>
          <w:docGrid w:linePitch="360"/>
        </w:sectPr>
      </w:pP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lastRenderedPageBreak/>
        <w:t xml:space="preserve">Министерство образования и молодежной политики </w:t>
      </w: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t>Свердловской области</w:t>
      </w:r>
    </w:p>
    <w:p w:rsidR="00D474C6" w:rsidRPr="00D23949" w:rsidRDefault="00D474C6" w:rsidP="00D474C6">
      <w:pPr>
        <w:shd w:val="clear" w:color="auto" w:fill="FFFFFF"/>
        <w:spacing w:after="0" w:line="240" w:lineRule="auto"/>
        <w:jc w:val="center"/>
        <w:rPr>
          <w:rFonts w:ascii="Times New Roman" w:hAnsi="Times New Roman" w:cs="Times New Roman"/>
        </w:rPr>
      </w:pPr>
      <w:r w:rsidRPr="00D23949">
        <w:rPr>
          <w:rFonts w:ascii="Times New Roman" w:hAnsi="Times New Roman" w:cs="Times New Roman"/>
        </w:rPr>
        <w:t>государственное автономное профессиональное образовательное учреждение Свердловской области</w:t>
      </w:r>
    </w:p>
    <w:p w:rsidR="00D474C6" w:rsidRPr="00D23949" w:rsidRDefault="00D474C6" w:rsidP="00D474C6">
      <w:pPr>
        <w:widowControl w:val="0"/>
        <w:suppressAutoHyphens/>
        <w:spacing w:after="0" w:line="240" w:lineRule="auto"/>
        <w:jc w:val="center"/>
        <w:rPr>
          <w:rFonts w:ascii="Times New Roman" w:hAnsi="Times New Roman" w:cs="Times New Roman"/>
          <w:caps/>
          <w:lang w:eastAsia="en-US"/>
        </w:rPr>
      </w:pPr>
      <w:r w:rsidRPr="00D23949">
        <w:rPr>
          <w:rFonts w:ascii="Times New Roman" w:hAnsi="Times New Roman" w:cs="Times New Roman"/>
        </w:rPr>
        <w:t xml:space="preserve"> «Алапаевский многопрофильный техникум»</w:t>
      </w: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r w:rsidRPr="00D23949">
        <w:rPr>
          <w:rFonts w:ascii="Times New Roman" w:hAnsi="Times New Roman" w:cs="Times New Roman"/>
          <w:b/>
        </w:rPr>
        <w:t xml:space="preserve">Сводная ведомость </w:t>
      </w:r>
    </w:p>
    <w:p w:rsidR="00D474C6" w:rsidRPr="00D23949" w:rsidRDefault="00D474C6" w:rsidP="00D474C6">
      <w:pPr>
        <w:pStyle w:val="42"/>
        <w:shd w:val="clear" w:color="auto" w:fill="auto"/>
        <w:spacing w:line="240" w:lineRule="auto"/>
        <w:ind w:left="60"/>
        <w:jc w:val="center"/>
        <w:rPr>
          <w:rFonts w:ascii="Times New Roman" w:hAnsi="Times New Roman" w:cs="Times New Roman"/>
          <w:b/>
        </w:rPr>
      </w:pPr>
      <w:r w:rsidRPr="00D23949">
        <w:rPr>
          <w:rFonts w:ascii="Times New Roman" w:hAnsi="Times New Roman" w:cs="Times New Roman"/>
          <w:b/>
        </w:rPr>
        <w:t>оценки дипломного проекта</w:t>
      </w:r>
      <w:r>
        <w:rPr>
          <w:rFonts w:ascii="Times New Roman" w:hAnsi="Times New Roman" w:cs="Times New Roman"/>
          <w:b/>
        </w:rPr>
        <w:t xml:space="preserve"> (</w:t>
      </w:r>
      <w:r w:rsidRPr="00D23949">
        <w:rPr>
          <w:rFonts w:ascii="Times New Roman" w:hAnsi="Times New Roman" w:cs="Times New Roman"/>
          <w:b/>
        </w:rPr>
        <w:t>работы)</w:t>
      </w:r>
    </w:p>
    <w:p w:rsidR="00D474C6" w:rsidRPr="00183355" w:rsidRDefault="00D474C6" w:rsidP="00D474C6">
      <w:pPr>
        <w:pStyle w:val="60"/>
        <w:shd w:val="clear" w:color="auto" w:fill="auto"/>
        <w:tabs>
          <w:tab w:val="left" w:pos="904"/>
          <w:tab w:val="left" w:leader="underscore" w:pos="1215"/>
          <w:tab w:val="left" w:leader="underscore" w:pos="3255"/>
        </w:tabs>
        <w:spacing w:before="0" w:after="0" w:line="240" w:lineRule="auto"/>
        <w:ind w:left="500"/>
        <w:rPr>
          <w:rFonts w:ascii="Times New Roman" w:hAnsi="Times New Roman" w:cs="Times New Roman"/>
          <w:b/>
          <w:sz w:val="24"/>
          <w:szCs w:val="28"/>
        </w:rPr>
      </w:pPr>
      <w:r w:rsidRPr="00183355">
        <w:rPr>
          <w:rFonts w:ascii="Times New Roman" w:hAnsi="Times New Roman" w:cs="Times New Roman"/>
          <w:b/>
          <w:sz w:val="24"/>
          <w:szCs w:val="28"/>
        </w:rPr>
        <w:t>«</w:t>
      </w:r>
      <w:r w:rsidR="00183355" w:rsidRPr="00183355">
        <w:rPr>
          <w:rFonts w:ascii="Times New Roman" w:hAnsi="Times New Roman" w:cs="Times New Roman"/>
          <w:b/>
          <w:sz w:val="24"/>
          <w:szCs w:val="28"/>
        </w:rPr>
        <w:t xml:space="preserve">       </w:t>
      </w:r>
      <w:r w:rsidR="00E55665" w:rsidRPr="00183355">
        <w:rPr>
          <w:rFonts w:ascii="Times New Roman" w:hAnsi="Times New Roman" w:cs="Times New Roman"/>
          <w:b/>
          <w:sz w:val="24"/>
          <w:szCs w:val="28"/>
        </w:rPr>
        <w:t xml:space="preserve">»   июня   20      </w:t>
      </w:r>
      <w:r w:rsidRPr="00183355">
        <w:rPr>
          <w:rFonts w:ascii="Times New Roman" w:hAnsi="Times New Roman" w:cs="Times New Roman"/>
          <w:b/>
          <w:sz w:val="24"/>
          <w:szCs w:val="28"/>
        </w:rPr>
        <w:t xml:space="preserve"> г.</w:t>
      </w:r>
    </w:p>
    <w:p w:rsidR="00183355" w:rsidRPr="00183355" w:rsidRDefault="00D474C6" w:rsidP="005268B2">
      <w:pPr>
        <w:pStyle w:val="60"/>
        <w:shd w:val="clear" w:color="auto" w:fill="auto"/>
        <w:tabs>
          <w:tab w:val="left" w:leader="underscore" w:pos="1215"/>
          <w:tab w:val="left" w:leader="underscore" w:pos="3255"/>
        </w:tabs>
        <w:spacing w:before="0" w:after="0" w:line="240" w:lineRule="auto"/>
        <w:ind w:left="500"/>
        <w:rPr>
          <w:rFonts w:ascii="Times New Roman" w:eastAsia="Times New Roman" w:hAnsi="Times New Roman" w:cs="Times New Roman"/>
          <w:b/>
          <w:iCs/>
          <w:sz w:val="24"/>
          <w:szCs w:val="28"/>
          <w:shd w:val="clear" w:color="auto" w:fill="FFFFFF"/>
        </w:rPr>
      </w:pPr>
      <w:r w:rsidRPr="00183355">
        <w:rPr>
          <w:rFonts w:ascii="Times New Roman" w:hAnsi="Times New Roman" w:cs="Times New Roman"/>
          <w:sz w:val="24"/>
          <w:szCs w:val="28"/>
        </w:rPr>
        <w:t xml:space="preserve">Специальность </w:t>
      </w:r>
      <w:r w:rsidR="00183355" w:rsidRPr="00183355">
        <w:rPr>
          <w:rFonts w:ascii="Times New Roman" w:eastAsia="Times New Roman" w:hAnsi="Times New Roman" w:cs="Times New Roman"/>
          <w:b/>
          <w:sz w:val="24"/>
          <w:szCs w:val="28"/>
        </w:rPr>
        <w:t xml:space="preserve">23.02.01 Организация перевозок и управление на транспорте (по видам) </w:t>
      </w:r>
      <w:r w:rsidR="00183355" w:rsidRPr="00183355">
        <w:rPr>
          <w:rFonts w:ascii="Times New Roman" w:eastAsia="Times New Roman" w:hAnsi="Times New Roman" w:cs="Times New Roman"/>
          <w:b/>
          <w:iCs/>
          <w:sz w:val="24"/>
          <w:szCs w:val="28"/>
          <w:shd w:val="clear" w:color="auto" w:fill="FFFFFF"/>
        </w:rPr>
        <w:t>(на железнодорожном транспорте)</w:t>
      </w:r>
    </w:p>
    <w:p w:rsidR="00D474C6" w:rsidRPr="00183355" w:rsidRDefault="00183355" w:rsidP="005268B2">
      <w:pPr>
        <w:pStyle w:val="60"/>
        <w:shd w:val="clear" w:color="auto" w:fill="auto"/>
        <w:tabs>
          <w:tab w:val="left" w:leader="underscore" w:pos="1215"/>
          <w:tab w:val="left" w:leader="underscore" w:pos="3255"/>
        </w:tabs>
        <w:spacing w:before="0" w:after="0" w:line="240" w:lineRule="auto"/>
        <w:ind w:left="500"/>
        <w:rPr>
          <w:rFonts w:ascii="Times New Roman" w:hAnsi="Times New Roman" w:cs="Times New Roman"/>
          <w:sz w:val="24"/>
          <w:szCs w:val="28"/>
        </w:rPr>
      </w:pPr>
      <w:r w:rsidRPr="00183355">
        <w:rPr>
          <w:rFonts w:ascii="Times New Roman" w:hAnsi="Times New Roman" w:cs="Times New Roman"/>
          <w:b/>
          <w:sz w:val="24"/>
          <w:szCs w:val="28"/>
          <w:lang w:eastAsia="en-US"/>
        </w:rPr>
        <w:t xml:space="preserve"> </w:t>
      </w:r>
      <w:r w:rsidR="00D474C6" w:rsidRPr="00183355">
        <w:rPr>
          <w:rFonts w:ascii="Times New Roman" w:hAnsi="Times New Roman" w:cs="Times New Roman"/>
          <w:sz w:val="24"/>
          <w:szCs w:val="28"/>
        </w:rPr>
        <w:t xml:space="preserve">Группа – </w:t>
      </w:r>
    </w:p>
    <w:p w:rsidR="0088751B" w:rsidRPr="00D23949" w:rsidRDefault="0088751B" w:rsidP="00D474C6">
      <w:pPr>
        <w:tabs>
          <w:tab w:val="left" w:pos="1421"/>
        </w:tabs>
        <w:spacing w:after="0" w:line="240" w:lineRule="auto"/>
        <w:rPr>
          <w:rFonts w:ascii="Times New Roman" w:hAnsi="Times New Roman" w:cs="Times New Roman"/>
          <w:sz w:val="24"/>
          <w:szCs w:val="24"/>
        </w:rPr>
      </w:pPr>
    </w:p>
    <w:tbl>
      <w:tblPr>
        <w:tblW w:w="1077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825"/>
        <w:gridCol w:w="822"/>
        <w:gridCol w:w="822"/>
        <w:gridCol w:w="822"/>
        <w:gridCol w:w="822"/>
        <w:gridCol w:w="823"/>
        <w:gridCol w:w="1134"/>
        <w:gridCol w:w="1134"/>
      </w:tblGrid>
      <w:tr w:rsidR="0088751B" w:rsidTr="0088751B">
        <w:trPr>
          <w:trHeight w:val="380"/>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w:t>
            </w:r>
          </w:p>
        </w:tc>
        <w:tc>
          <w:tcPr>
            <w:tcW w:w="3825" w:type="dxa"/>
            <w:vMerge w:val="restart"/>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ФИО студента</w:t>
            </w:r>
          </w:p>
        </w:tc>
        <w:tc>
          <w:tcPr>
            <w:tcW w:w="4111" w:type="dxa"/>
            <w:gridSpan w:val="5"/>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 w:val="22"/>
              </w:rPr>
            </w:pPr>
            <w:r>
              <w:rPr>
                <w:sz w:val="22"/>
              </w:rPr>
              <w:t>Баллы членов ГЭК (на основании рейтинговых листов защиты)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8751B" w:rsidRDefault="0088751B">
            <w:pPr>
              <w:pStyle w:val="ae"/>
              <w:tabs>
                <w:tab w:val="left" w:pos="1547"/>
              </w:tabs>
              <w:spacing w:line="276" w:lineRule="auto"/>
              <w:ind w:left="0" w:right="-89" w:firstLine="0"/>
              <w:jc w:val="center"/>
              <w:rPr>
                <w:sz w:val="22"/>
              </w:rPr>
            </w:pPr>
            <w:r>
              <w:rPr>
                <w:sz w:val="22"/>
              </w:rPr>
              <w:t>Средний балл</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88751B" w:rsidRDefault="0088751B">
            <w:pPr>
              <w:pStyle w:val="ae"/>
              <w:tabs>
                <w:tab w:val="left" w:pos="1547"/>
              </w:tabs>
              <w:spacing w:line="276" w:lineRule="auto"/>
              <w:ind w:left="0" w:right="0" w:firstLine="0"/>
              <w:jc w:val="center"/>
              <w:rPr>
                <w:sz w:val="22"/>
              </w:rPr>
            </w:pPr>
            <w:r>
              <w:rPr>
                <w:sz w:val="22"/>
              </w:rPr>
              <w:t>Итоговая оценка</w:t>
            </w:r>
          </w:p>
        </w:tc>
      </w:tr>
      <w:tr w:rsidR="0088751B" w:rsidTr="0088751B">
        <w:trPr>
          <w:trHeight w:val="633"/>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sz w:val="24"/>
                <w:szCs w:val="24"/>
                <w:lang w:eastAsia="en-US"/>
              </w:rPr>
            </w:pP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sz w:val="24"/>
                <w:szCs w:val="24"/>
                <w:lang w:eastAsia="en-US"/>
              </w:rPr>
            </w:pP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1</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2</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3</w:t>
            </w:r>
          </w:p>
        </w:tc>
        <w:tc>
          <w:tcPr>
            <w:tcW w:w="822" w:type="dxa"/>
            <w:tcBorders>
              <w:top w:val="single" w:sz="4" w:space="0" w:color="000000"/>
              <w:left w:val="single" w:sz="4" w:space="0" w:color="000000"/>
              <w:bottom w:val="single" w:sz="4" w:space="0" w:color="000000"/>
              <w:right w:val="single" w:sz="4" w:space="0" w:color="000000"/>
            </w:tcBorders>
            <w:hideMark/>
          </w:tcPr>
          <w:p w:rsidR="0088751B" w:rsidRDefault="0088751B">
            <w:pPr>
              <w:pStyle w:val="ae"/>
              <w:spacing w:line="276" w:lineRule="auto"/>
              <w:ind w:left="0" w:firstLine="0"/>
              <w:jc w:val="center"/>
              <w:rPr>
                <w:szCs w:val="24"/>
              </w:rPr>
            </w:pPr>
            <w:r>
              <w:rPr>
                <w:szCs w:val="24"/>
              </w:rPr>
              <w:t>4</w:t>
            </w: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jc w:val="center"/>
              <w:rPr>
                <w:szCs w:val="24"/>
              </w:rPr>
            </w:pPr>
            <w:r>
              <w:rPr>
                <w:szCs w:val="24"/>
              </w:rPr>
              <w:t>5</w:t>
            </w:r>
          </w:p>
          <w:p w:rsidR="0088751B" w:rsidRDefault="0088751B">
            <w:pPr>
              <w:pStyle w:val="ae"/>
              <w:tabs>
                <w:tab w:val="left" w:pos="846"/>
              </w:tabs>
              <w:spacing w:line="276" w:lineRule="auto"/>
              <w:ind w:left="0" w:firstLine="0"/>
              <w:jc w:val="center"/>
              <w:rPr>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88751B" w:rsidRDefault="0088751B">
            <w:pPr>
              <w:spacing w:after="0" w:line="240" w:lineRule="auto"/>
              <w:rPr>
                <w:rFonts w:ascii="Times New Roman" w:eastAsia="Calibri" w:hAnsi="Times New Roman" w:cs="Times New Roman"/>
                <w:lang w:eastAsia="en-US"/>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3</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4</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5</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6</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7</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8</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9</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10</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11</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12</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13</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14</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r w:rsidR="0088751B" w:rsidTr="0088751B">
        <w:trPr>
          <w:trHeight w:val="276"/>
        </w:trPr>
        <w:tc>
          <w:tcPr>
            <w:tcW w:w="566"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line="240" w:lineRule="auto"/>
              <w:ind w:left="176" w:hanging="142"/>
              <w:rPr>
                <w:rFonts w:ascii="Times New Roman" w:hAnsi="Times New Roman" w:cs="Times New Roman"/>
                <w:sz w:val="24"/>
                <w:szCs w:val="24"/>
              </w:rPr>
            </w:pPr>
            <w:r>
              <w:rPr>
                <w:rFonts w:ascii="Times New Roman" w:hAnsi="Times New Roman" w:cs="Times New Roman"/>
                <w:sz w:val="24"/>
                <w:szCs w:val="24"/>
              </w:rPr>
              <w:t>15</w:t>
            </w:r>
          </w:p>
        </w:tc>
        <w:tc>
          <w:tcPr>
            <w:tcW w:w="3825" w:type="dxa"/>
            <w:tcBorders>
              <w:top w:val="single" w:sz="4" w:space="0" w:color="000000"/>
              <w:left w:val="single" w:sz="4" w:space="0" w:color="000000"/>
              <w:bottom w:val="single" w:sz="4" w:space="0" w:color="000000"/>
              <w:right w:val="single" w:sz="4" w:space="0" w:color="000000"/>
            </w:tcBorders>
            <w:hideMark/>
          </w:tcPr>
          <w:p w:rsidR="0088751B" w:rsidRDefault="0088751B">
            <w:pPr>
              <w:spacing w:after="0"/>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2"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823"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c>
          <w:tcPr>
            <w:tcW w:w="1134" w:type="dxa"/>
            <w:tcBorders>
              <w:top w:val="single" w:sz="4" w:space="0" w:color="000000"/>
              <w:left w:val="single" w:sz="4" w:space="0" w:color="000000"/>
              <w:bottom w:val="single" w:sz="4" w:space="0" w:color="000000"/>
              <w:right w:val="single" w:sz="4" w:space="0" w:color="000000"/>
            </w:tcBorders>
          </w:tcPr>
          <w:p w:rsidR="0088751B" w:rsidRDefault="0088751B">
            <w:pPr>
              <w:pStyle w:val="ae"/>
              <w:spacing w:line="276" w:lineRule="auto"/>
              <w:ind w:left="0" w:firstLine="0"/>
              <w:rPr>
                <w:szCs w:val="24"/>
              </w:rPr>
            </w:pPr>
          </w:p>
        </w:tc>
      </w:tr>
    </w:tbl>
    <w:p w:rsidR="00D474C6" w:rsidRPr="00D23949" w:rsidRDefault="00D474C6" w:rsidP="00D474C6">
      <w:pPr>
        <w:tabs>
          <w:tab w:val="left" w:pos="1421"/>
        </w:tabs>
        <w:spacing w:after="0" w:line="240" w:lineRule="auto"/>
        <w:rPr>
          <w:rFonts w:ascii="Times New Roman" w:hAnsi="Times New Roman" w:cs="Times New Roman"/>
          <w:sz w:val="24"/>
          <w:szCs w:val="24"/>
        </w:rPr>
      </w:pP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Председатель комиссии ___________________ /</w:t>
      </w: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Заместитель председателя _________________/</w:t>
      </w:r>
    </w:p>
    <w:p w:rsidR="00D474C6" w:rsidRPr="00D23949" w:rsidRDefault="00D474C6" w:rsidP="00D474C6">
      <w:pPr>
        <w:pStyle w:val="ae"/>
        <w:ind w:left="426" w:firstLine="0"/>
        <w:rPr>
          <w:szCs w:val="24"/>
        </w:rPr>
      </w:pPr>
    </w:p>
    <w:p w:rsidR="00D474C6" w:rsidRPr="00D23949" w:rsidRDefault="00D474C6" w:rsidP="00D474C6">
      <w:pPr>
        <w:pStyle w:val="ae"/>
        <w:ind w:left="426" w:firstLine="0"/>
        <w:rPr>
          <w:szCs w:val="24"/>
        </w:rPr>
      </w:pPr>
      <w:r w:rsidRPr="00D23949">
        <w:rPr>
          <w:szCs w:val="24"/>
        </w:rPr>
        <w:t>Члены комиссии: __________________ /</w:t>
      </w:r>
    </w:p>
    <w:p w:rsidR="00D474C6" w:rsidRPr="00D23949" w:rsidRDefault="00D474C6" w:rsidP="00D474C6">
      <w:pPr>
        <w:pStyle w:val="ae"/>
        <w:ind w:left="2268" w:firstLine="0"/>
        <w:rPr>
          <w:szCs w:val="24"/>
        </w:rPr>
      </w:pPr>
    </w:p>
    <w:p w:rsidR="00D474C6" w:rsidRPr="00D23949" w:rsidRDefault="00D474C6" w:rsidP="00D474C6">
      <w:pPr>
        <w:pStyle w:val="ae"/>
        <w:ind w:left="2268" w:firstLine="0"/>
        <w:rPr>
          <w:szCs w:val="24"/>
        </w:rPr>
      </w:pPr>
      <w:r w:rsidRPr="00D23949">
        <w:rPr>
          <w:szCs w:val="24"/>
        </w:rPr>
        <w:t>__________________ /</w:t>
      </w:r>
    </w:p>
    <w:p w:rsidR="00D474C6" w:rsidRPr="00D23949" w:rsidRDefault="00D474C6" w:rsidP="00D474C6">
      <w:pPr>
        <w:pStyle w:val="ae"/>
        <w:ind w:left="2268" w:firstLine="0"/>
        <w:rPr>
          <w:szCs w:val="24"/>
        </w:rPr>
      </w:pPr>
    </w:p>
    <w:p w:rsidR="00D474C6" w:rsidRPr="00D23949" w:rsidRDefault="00D474C6" w:rsidP="00D474C6">
      <w:pPr>
        <w:pStyle w:val="ae"/>
        <w:ind w:left="2268" w:firstLine="0"/>
        <w:rPr>
          <w:szCs w:val="24"/>
        </w:rPr>
      </w:pPr>
      <w:r w:rsidRPr="00D23949">
        <w:rPr>
          <w:szCs w:val="24"/>
        </w:rPr>
        <w:t>__________________ /</w:t>
      </w:r>
    </w:p>
    <w:p w:rsidR="00D474C6" w:rsidRPr="00D23949" w:rsidRDefault="00D474C6" w:rsidP="00D474C6">
      <w:pPr>
        <w:pStyle w:val="42"/>
        <w:shd w:val="clear" w:color="auto" w:fill="auto"/>
        <w:spacing w:line="240" w:lineRule="auto"/>
        <w:ind w:left="60"/>
        <w:jc w:val="center"/>
        <w:rPr>
          <w:rFonts w:ascii="Times New Roman" w:hAnsi="Times New Roman" w:cs="Times New Roman"/>
        </w:rPr>
      </w:pPr>
    </w:p>
    <w:p w:rsidR="00D474C6" w:rsidRPr="00D23949" w:rsidRDefault="00B53FBF" w:rsidP="00B53FBF">
      <w:pPr>
        <w:pStyle w:val="42"/>
        <w:shd w:val="clear" w:color="auto" w:fill="auto"/>
        <w:spacing w:line="240" w:lineRule="auto"/>
        <w:ind w:left="60"/>
        <w:rPr>
          <w:rFonts w:ascii="Times New Roman" w:hAnsi="Times New Roman" w:cs="Times New Roman"/>
          <w:b/>
        </w:rPr>
      </w:pPr>
      <w:r>
        <w:rPr>
          <w:rFonts w:ascii="Times New Roman" w:hAnsi="Times New Roman" w:cs="Times New Roman"/>
        </w:rPr>
        <w:t xml:space="preserve">        </w:t>
      </w:r>
      <w:r w:rsidR="00D474C6" w:rsidRPr="00D23949">
        <w:rPr>
          <w:rFonts w:ascii="Times New Roman" w:hAnsi="Times New Roman" w:cs="Times New Roman"/>
        </w:rPr>
        <w:t xml:space="preserve">Секретарь </w:t>
      </w:r>
      <w:r>
        <w:rPr>
          <w:rFonts w:ascii="Times New Roman" w:hAnsi="Times New Roman" w:cs="Times New Roman"/>
        </w:rPr>
        <w:t xml:space="preserve">         </w:t>
      </w:r>
      <w:r w:rsidR="00D474C6" w:rsidRPr="00D23949">
        <w:rPr>
          <w:rFonts w:ascii="Times New Roman" w:hAnsi="Times New Roman" w:cs="Times New Roman"/>
        </w:rPr>
        <w:t>__________________ /</w:t>
      </w:r>
    </w:p>
    <w:p w:rsidR="00D474C6" w:rsidRDefault="00D474C6" w:rsidP="00D474C6">
      <w:pPr>
        <w:rPr>
          <w:rFonts w:ascii="Times New Roman" w:hAnsi="Times New Roman" w:cs="Times New Roman"/>
        </w:rPr>
      </w:pPr>
      <w:r>
        <w:rPr>
          <w:rFonts w:ascii="Times New Roman" w:hAnsi="Times New Roman" w:cs="Times New Roman"/>
        </w:rPr>
        <w:br w:type="page"/>
      </w:r>
    </w:p>
    <w:p w:rsidR="005268B2" w:rsidRPr="00B87C08" w:rsidRDefault="005268B2" w:rsidP="005268B2">
      <w:pPr>
        <w:pStyle w:val="2"/>
        <w:shd w:val="clear" w:color="auto" w:fill="auto"/>
        <w:spacing w:line="240" w:lineRule="auto"/>
        <w:jc w:val="right"/>
        <w:rPr>
          <w:b/>
        </w:rPr>
      </w:pPr>
      <w:r w:rsidRPr="00B87C08">
        <w:rPr>
          <w:b/>
        </w:rPr>
        <w:lastRenderedPageBreak/>
        <w:t>Приложение № 4</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Министерство образования и молодежной политики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widowControl w:val="0"/>
        <w:suppressAutoHyphens/>
        <w:spacing w:after="0" w:line="240" w:lineRule="auto"/>
        <w:jc w:val="center"/>
        <w:rPr>
          <w:rFonts w:ascii="Times New Roman" w:hAnsi="Times New Roman" w:cs="Times New Roman"/>
          <w:caps/>
          <w:sz w:val="24"/>
          <w:szCs w:val="24"/>
          <w:lang w:eastAsia="en-US"/>
        </w:rPr>
      </w:pPr>
      <w:r w:rsidRPr="00B87C08">
        <w:rPr>
          <w:rFonts w:ascii="Times New Roman" w:hAnsi="Times New Roman" w:cs="Times New Roman"/>
          <w:sz w:val="24"/>
          <w:szCs w:val="24"/>
        </w:rPr>
        <w:t xml:space="preserve"> «Алапаевский многопрофильный техникум»</w:t>
      </w:r>
    </w:p>
    <w:p w:rsidR="005268B2" w:rsidRPr="00B87C08" w:rsidRDefault="005268B2" w:rsidP="005268B2">
      <w:pPr>
        <w:tabs>
          <w:tab w:val="left" w:pos="3826"/>
          <w:tab w:val="center" w:pos="5269"/>
          <w:tab w:val="left" w:pos="9356"/>
        </w:tabs>
        <w:spacing w:after="0" w:line="240" w:lineRule="auto"/>
        <w:jc w:val="center"/>
        <w:rPr>
          <w:rFonts w:ascii="Times New Roman" w:hAnsi="Times New Roman" w:cs="Times New Roman"/>
          <w:sz w:val="24"/>
          <w:szCs w:val="24"/>
        </w:rPr>
      </w:pPr>
    </w:p>
    <w:p w:rsidR="005268B2" w:rsidRPr="00B87C08" w:rsidRDefault="005268B2" w:rsidP="005268B2">
      <w:pPr>
        <w:spacing w:after="0" w:line="240" w:lineRule="auto"/>
        <w:jc w:val="center"/>
        <w:rPr>
          <w:rFonts w:ascii="Times New Roman" w:hAnsi="Times New Roman" w:cs="Times New Roman"/>
          <w:b/>
          <w:spacing w:val="120"/>
          <w:sz w:val="28"/>
          <w:szCs w:val="28"/>
        </w:rPr>
      </w:pPr>
      <w:r w:rsidRPr="00B87C08">
        <w:rPr>
          <w:rFonts w:ascii="Times New Roman" w:hAnsi="Times New Roman" w:cs="Times New Roman"/>
          <w:b/>
          <w:spacing w:val="120"/>
          <w:sz w:val="28"/>
          <w:szCs w:val="28"/>
        </w:rPr>
        <w:t>РЕЦЕНЗИЯ</w:t>
      </w:r>
    </w:p>
    <w:p w:rsidR="005268B2" w:rsidRPr="00B87C08" w:rsidRDefault="005268B2" w:rsidP="005268B2">
      <w:pPr>
        <w:spacing w:after="0" w:line="240" w:lineRule="auto"/>
        <w:jc w:val="center"/>
        <w:rPr>
          <w:rFonts w:ascii="Times New Roman" w:hAnsi="Times New Roman" w:cs="Times New Roman"/>
          <w:sz w:val="28"/>
          <w:szCs w:val="28"/>
        </w:rPr>
      </w:pPr>
      <w:r w:rsidRPr="00B87C08">
        <w:rPr>
          <w:rFonts w:ascii="Times New Roman" w:hAnsi="Times New Roman" w:cs="Times New Roman"/>
          <w:sz w:val="28"/>
          <w:szCs w:val="28"/>
        </w:rPr>
        <w:t xml:space="preserve">на дипломный проект (работу) студента </w:t>
      </w:r>
    </w:p>
    <w:p w:rsidR="005268B2" w:rsidRPr="00B87C08" w:rsidRDefault="005268B2" w:rsidP="005268B2">
      <w:pPr>
        <w:spacing w:after="0" w:line="240" w:lineRule="auto"/>
        <w:jc w:val="center"/>
        <w:rPr>
          <w:rFonts w:ascii="Times New Roman" w:hAnsi="Times New Roman" w:cs="Times New Roman"/>
          <w:sz w:val="28"/>
          <w:szCs w:val="28"/>
        </w:rPr>
      </w:pP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Ф.И.О.студента_____________________________________________________</w:t>
      </w: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специальность________________________группа________________________</w:t>
      </w: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именование темы дипломного проекта (работы)  </w:t>
      </w:r>
    </w:p>
    <w:p w:rsidR="005268B2" w:rsidRPr="00B87C08" w:rsidRDefault="005268B2" w:rsidP="005268B2">
      <w:pPr>
        <w:pBdr>
          <w:bottom w:val="single" w:sz="12" w:space="1" w:color="auto"/>
        </w:pBdr>
        <w:spacing w:after="0" w:line="240" w:lineRule="auto"/>
        <w:rPr>
          <w:rFonts w:ascii="Times New Roman" w:hAnsi="Times New Roman" w:cs="Times New Roman"/>
          <w:sz w:val="28"/>
          <w:szCs w:val="28"/>
        </w:rPr>
      </w:pPr>
    </w:p>
    <w:p w:rsidR="005268B2" w:rsidRPr="00B87C08" w:rsidRDefault="005268B2" w:rsidP="005268B2">
      <w:pPr>
        <w:pBdr>
          <w:bottom w:val="single" w:sz="12" w:space="0" w:color="auto"/>
        </w:pBd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Содержание рецензии: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 а) заключение о степени соответствия выполненного дипломного проекта (работы) заданию</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б) характеристика выполнения каждого раздела проекта (работы) и степени использования дипломатом последних достижений науки, техники и новаторов производства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в) оценка качества выполнения графической части и пояснительной записки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 г) перечень положительных качеств проекта (работы)  и его основных недостатков _____________________________________________________________________________________________________________________________________________________________________________________________________________________________________________</w:t>
      </w:r>
      <w:r w:rsidRPr="00B87C0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jc w:val="both"/>
        <w:rPr>
          <w:rFonts w:ascii="Times New Roman" w:hAnsi="Times New Roman" w:cs="Times New Roman"/>
          <w:sz w:val="28"/>
          <w:szCs w:val="28"/>
        </w:rPr>
      </w:pP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Общая оценка дипломному проекту (работе)  дается по пятибалльной системе.</w:t>
      </w:r>
    </w:p>
    <w:p w:rsidR="005268B2" w:rsidRPr="00B87C08" w:rsidRDefault="005268B2" w:rsidP="005268B2">
      <w:pPr>
        <w:spacing w:after="0" w:line="240" w:lineRule="auto"/>
        <w:jc w:val="both"/>
        <w:rPr>
          <w:rFonts w:ascii="Times New Roman" w:hAnsi="Times New Roman" w:cs="Times New Roman"/>
          <w:sz w:val="28"/>
          <w:szCs w:val="28"/>
        </w:rPr>
      </w:pPr>
      <w:r w:rsidRPr="00B87C08">
        <w:rPr>
          <w:rFonts w:ascii="Times New Roman" w:hAnsi="Times New Roman" w:cs="Times New Roman"/>
          <w:sz w:val="28"/>
          <w:szCs w:val="28"/>
        </w:rPr>
        <w:t>Проект (работа)  заслуживает  оценки</w:t>
      </w:r>
      <w:r>
        <w:rPr>
          <w:rFonts w:ascii="Times New Roman" w:hAnsi="Times New Roman" w:cs="Times New Roman"/>
          <w:sz w:val="28"/>
          <w:szCs w:val="28"/>
        </w:rPr>
        <w:t>______</w:t>
      </w:r>
      <w:r w:rsidRPr="00B87C08">
        <w:rPr>
          <w:rFonts w:ascii="Times New Roman" w:hAnsi="Times New Roman" w:cs="Times New Roman"/>
          <w:sz w:val="28"/>
          <w:szCs w:val="28"/>
        </w:rPr>
        <w:t>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Место работы и должность рецензента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Pr>
          <w:rFonts w:ascii="Times New Roman" w:hAnsi="Times New Roman" w:cs="Times New Roman"/>
          <w:sz w:val="28"/>
          <w:szCs w:val="28"/>
        </w:rPr>
        <w:t>Фамилия, имя, отчество</w:t>
      </w:r>
      <w:r w:rsidRPr="00B87C08">
        <w:rPr>
          <w:rFonts w:ascii="Times New Roman" w:hAnsi="Times New Roman" w:cs="Times New Roman"/>
          <w:sz w:val="28"/>
          <w:szCs w:val="28"/>
        </w:rPr>
        <w:b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___ » _______________ 202</w:t>
      </w:r>
      <w:r>
        <w:rPr>
          <w:rFonts w:ascii="Times New Roman" w:hAnsi="Times New Roman" w:cs="Times New Roman"/>
          <w:sz w:val="28"/>
          <w:szCs w:val="28"/>
        </w:rPr>
        <w:t>_ г.</w:t>
      </w:r>
      <w:r w:rsidRPr="00B87C08">
        <w:rPr>
          <w:rFonts w:ascii="Times New Roman" w:hAnsi="Times New Roman" w:cs="Times New Roman"/>
          <w:sz w:val="28"/>
          <w:szCs w:val="28"/>
        </w:rPr>
        <w:t xml:space="preserve">                Подпись ___________________</w:t>
      </w: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spacing w:after="0" w:line="240" w:lineRule="auto"/>
        <w:jc w:val="right"/>
        <w:rPr>
          <w:rFonts w:ascii="Times New Roman" w:hAnsi="Times New Roman" w:cs="Times New Roman"/>
          <w:sz w:val="24"/>
          <w:szCs w:val="24"/>
        </w:rPr>
      </w:pPr>
    </w:p>
    <w:p w:rsidR="005268B2" w:rsidRPr="00B87C08" w:rsidRDefault="005268B2" w:rsidP="005268B2">
      <w:pPr>
        <w:pStyle w:val="2"/>
        <w:shd w:val="clear" w:color="auto" w:fill="auto"/>
        <w:spacing w:line="240" w:lineRule="auto"/>
        <w:jc w:val="right"/>
        <w:rPr>
          <w:b/>
        </w:rPr>
      </w:pPr>
    </w:p>
    <w:p w:rsidR="005268B2" w:rsidRPr="00B87C08" w:rsidRDefault="005268B2" w:rsidP="005268B2">
      <w:pPr>
        <w:pStyle w:val="2"/>
        <w:shd w:val="clear" w:color="auto" w:fill="auto"/>
        <w:spacing w:line="240" w:lineRule="auto"/>
        <w:jc w:val="right"/>
        <w:rPr>
          <w:b/>
        </w:rPr>
      </w:pPr>
      <w:r w:rsidRPr="00B87C08">
        <w:rPr>
          <w:b/>
        </w:rPr>
        <w:br w:type="page"/>
      </w:r>
    </w:p>
    <w:p w:rsidR="009A4B99" w:rsidRPr="00B87C08" w:rsidRDefault="009A4B99" w:rsidP="009A4B99">
      <w:pPr>
        <w:pStyle w:val="2"/>
        <w:shd w:val="clear" w:color="auto" w:fill="auto"/>
        <w:spacing w:line="240" w:lineRule="auto"/>
        <w:jc w:val="right"/>
        <w:rPr>
          <w:b/>
        </w:rPr>
      </w:pPr>
      <w:r w:rsidRPr="00B87C08">
        <w:rPr>
          <w:b/>
        </w:rPr>
        <w:lastRenderedPageBreak/>
        <w:t xml:space="preserve">Приложение № </w:t>
      </w:r>
      <w:r>
        <w:rPr>
          <w:b/>
        </w:rPr>
        <w:t>5</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 xml:space="preserve">Министерство образования и молодежной политики </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Свердловской области</w:t>
      </w:r>
    </w:p>
    <w:p w:rsidR="005268B2" w:rsidRPr="00B87C08" w:rsidRDefault="005268B2" w:rsidP="005268B2">
      <w:pPr>
        <w:shd w:val="clear" w:color="auto" w:fill="FFFFFF"/>
        <w:spacing w:after="0" w:line="240" w:lineRule="auto"/>
        <w:jc w:val="center"/>
        <w:rPr>
          <w:rFonts w:ascii="Times New Roman" w:hAnsi="Times New Roman" w:cs="Times New Roman"/>
          <w:sz w:val="24"/>
          <w:szCs w:val="24"/>
        </w:rPr>
      </w:pPr>
      <w:r w:rsidRPr="00B87C08">
        <w:rPr>
          <w:rFonts w:ascii="Times New Roman" w:hAnsi="Times New Roman" w:cs="Times New Roman"/>
          <w:sz w:val="24"/>
          <w:szCs w:val="24"/>
        </w:rPr>
        <w:t>государственное автономное профессиональное образовательное учреждение Свердловской области</w:t>
      </w:r>
    </w:p>
    <w:p w:rsidR="005268B2" w:rsidRPr="00B87C08" w:rsidRDefault="005268B2" w:rsidP="005268B2">
      <w:pPr>
        <w:widowControl w:val="0"/>
        <w:suppressAutoHyphens/>
        <w:spacing w:after="0" w:line="240" w:lineRule="auto"/>
        <w:jc w:val="center"/>
        <w:rPr>
          <w:rFonts w:ascii="Times New Roman" w:hAnsi="Times New Roman" w:cs="Times New Roman"/>
          <w:caps/>
          <w:sz w:val="24"/>
          <w:szCs w:val="24"/>
          <w:lang w:eastAsia="en-US"/>
        </w:rPr>
      </w:pPr>
      <w:r w:rsidRPr="00B87C08">
        <w:rPr>
          <w:rFonts w:ascii="Times New Roman" w:hAnsi="Times New Roman" w:cs="Times New Roman"/>
          <w:sz w:val="24"/>
          <w:szCs w:val="24"/>
        </w:rPr>
        <w:t xml:space="preserve"> «Алапаевский многопрофильный техникум»</w:t>
      </w:r>
    </w:p>
    <w:p w:rsidR="005268B2" w:rsidRPr="00B87C08" w:rsidRDefault="005268B2" w:rsidP="005268B2">
      <w:pPr>
        <w:spacing w:after="0" w:line="240" w:lineRule="auto"/>
        <w:rPr>
          <w:rFonts w:ascii="Times New Roman" w:hAnsi="Times New Roman" w:cs="Times New Roman"/>
          <w:sz w:val="24"/>
          <w:szCs w:val="24"/>
        </w:rPr>
      </w:pPr>
    </w:p>
    <w:p w:rsidR="005268B2" w:rsidRPr="00B87C08" w:rsidRDefault="005268B2" w:rsidP="005268B2">
      <w:pPr>
        <w:spacing w:after="0" w:line="240" w:lineRule="auto"/>
        <w:jc w:val="center"/>
        <w:rPr>
          <w:rFonts w:ascii="Times New Roman" w:hAnsi="Times New Roman" w:cs="Times New Roman"/>
          <w:b/>
          <w:sz w:val="28"/>
          <w:szCs w:val="28"/>
        </w:rPr>
      </w:pPr>
      <w:r w:rsidRPr="00B87C08">
        <w:rPr>
          <w:rFonts w:ascii="Times New Roman" w:hAnsi="Times New Roman" w:cs="Times New Roman"/>
          <w:b/>
          <w:sz w:val="28"/>
          <w:szCs w:val="28"/>
        </w:rPr>
        <w:t>ОТЗЫВ</w:t>
      </w:r>
    </w:p>
    <w:p w:rsidR="005268B2" w:rsidRPr="00B87C08" w:rsidRDefault="005268B2" w:rsidP="005268B2">
      <w:pPr>
        <w:spacing w:after="0" w:line="240" w:lineRule="auto"/>
        <w:jc w:val="center"/>
        <w:rPr>
          <w:rFonts w:ascii="Times New Roman" w:hAnsi="Times New Roman" w:cs="Times New Roman"/>
          <w:sz w:val="28"/>
          <w:szCs w:val="28"/>
        </w:rPr>
      </w:pPr>
      <w:r w:rsidRPr="00B87C08">
        <w:rPr>
          <w:rFonts w:ascii="Times New Roman" w:hAnsi="Times New Roman" w:cs="Times New Roman"/>
          <w:sz w:val="28"/>
          <w:szCs w:val="28"/>
        </w:rPr>
        <w:t>руководителя на дипломный проект (работу)</w:t>
      </w:r>
    </w:p>
    <w:p w:rsidR="005268B2" w:rsidRPr="00B87C08" w:rsidRDefault="005268B2" w:rsidP="005268B2">
      <w:pPr>
        <w:spacing w:after="0" w:line="240" w:lineRule="auto"/>
        <w:jc w:val="center"/>
        <w:rPr>
          <w:rFonts w:ascii="Times New Roman" w:hAnsi="Times New Roman" w:cs="Times New Roman"/>
          <w:sz w:val="28"/>
          <w:szCs w:val="28"/>
        </w:rPr>
      </w:pP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студента(ки)_______________________________________________________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специальности______________________________________группы_________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1. Тема дипломного проекта (работы): 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2. Дипломный проект (работа)  выполнен  в объеме ______________ страниц, состоит из введения, ___________ глав, заключения: библиографического списка, наименований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таблиц, ________ ____иллюстраций, _____________ приложений.</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3. Общая характеристика  дипломного проекта (работы)</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4. Замечания по содержанию и оформлению  дипломного проекта (работы)</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tabs>
          <w:tab w:val="left" w:pos="9356"/>
        </w:tabs>
        <w:spacing w:after="0" w:line="240" w:lineRule="auto"/>
        <w:rPr>
          <w:rFonts w:ascii="Times New Roman" w:hAnsi="Times New Roman" w:cs="Times New Roman"/>
          <w:sz w:val="28"/>
          <w:szCs w:val="28"/>
        </w:rPr>
      </w:pPr>
      <w:r w:rsidRPr="00B87C08">
        <w:rPr>
          <w:rFonts w:ascii="Times New Roman" w:hAnsi="Times New Roman" w:cs="Times New Roman"/>
          <w:sz w:val="28"/>
          <w:szCs w:val="28"/>
        </w:rPr>
        <w:t>5.Характеристика  студента  за время его  работы над дипломным проектом (работой)</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6. Общие выводы по дипломному проекту (работе) 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7.Могут ли быть использованы материалы работы для нужд производства или образовательной организации_____________________________________________________</w:t>
      </w:r>
      <w:r>
        <w:rPr>
          <w:rFonts w:ascii="Times New Roman" w:hAnsi="Times New Roman" w:cs="Times New Roman"/>
          <w:sz w:val="28"/>
          <w:szCs w:val="28"/>
        </w:rPr>
        <w:t>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8. Оценка за дипломный проект (работу),  мнение руководителя о допуске к защите </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68B2" w:rsidRPr="00B87C08" w:rsidRDefault="005268B2" w:rsidP="005268B2">
      <w:pPr>
        <w:spacing w:after="0" w:line="240" w:lineRule="auto"/>
        <w:rPr>
          <w:rFonts w:ascii="Times New Roman" w:hAnsi="Times New Roman" w:cs="Times New Roman"/>
          <w:sz w:val="28"/>
          <w:szCs w:val="28"/>
        </w:rPr>
      </w:pPr>
    </w:p>
    <w:p w:rsidR="005268B2"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Руководитель </w:t>
      </w:r>
      <w:r>
        <w:rPr>
          <w:rFonts w:ascii="Times New Roman" w:hAnsi="Times New Roman" w:cs="Times New Roman"/>
          <w:sz w:val="28"/>
          <w:szCs w:val="28"/>
        </w:rPr>
        <w:t>дипломного проекта (работы)</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 xml:space="preserve">____________________________       </w:t>
      </w:r>
      <w:r>
        <w:rPr>
          <w:rFonts w:ascii="Times New Roman" w:hAnsi="Times New Roman" w:cs="Times New Roman"/>
          <w:sz w:val="28"/>
          <w:szCs w:val="28"/>
        </w:rPr>
        <w:t>_________________________________</w:t>
      </w:r>
    </w:p>
    <w:p w:rsidR="005268B2" w:rsidRPr="00B87C08" w:rsidRDefault="005268B2" w:rsidP="005268B2">
      <w:pPr>
        <w:spacing w:after="0" w:line="240" w:lineRule="auto"/>
        <w:rPr>
          <w:rFonts w:ascii="Times New Roman" w:hAnsi="Times New Roman" w:cs="Times New Roman"/>
          <w:sz w:val="28"/>
          <w:szCs w:val="28"/>
          <w:vertAlign w:val="superscript"/>
        </w:rPr>
      </w:pPr>
      <w:r w:rsidRPr="00B87C08">
        <w:rPr>
          <w:rFonts w:ascii="Times New Roman" w:hAnsi="Times New Roman" w:cs="Times New Roman"/>
          <w:sz w:val="28"/>
          <w:szCs w:val="28"/>
          <w:vertAlign w:val="superscript"/>
        </w:rPr>
        <w:t>(подпись)                                                     (Ф.И.О.)</w:t>
      </w:r>
    </w:p>
    <w:p w:rsidR="005268B2" w:rsidRPr="00B87C08" w:rsidRDefault="005268B2" w:rsidP="005268B2">
      <w:pPr>
        <w:spacing w:after="0" w:line="240" w:lineRule="auto"/>
        <w:rPr>
          <w:rFonts w:ascii="Times New Roman" w:hAnsi="Times New Roman" w:cs="Times New Roman"/>
          <w:sz w:val="28"/>
          <w:szCs w:val="28"/>
        </w:rPr>
      </w:pPr>
      <w:r w:rsidRPr="00B87C08">
        <w:rPr>
          <w:rFonts w:ascii="Times New Roman" w:hAnsi="Times New Roman" w:cs="Times New Roman"/>
          <w:sz w:val="28"/>
          <w:szCs w:val="28"/>
        </w:rPr>
        <w:t>Дата_________________</w:t>
      </w:r>
    </w:p>
    <w:p w:rsidR="005268B2" w:rsidRPr="00B87C08" w:rsidRDefault="005268B2" w:rsidP="005268B2">
      <w:pPr>
        <w:rPr>
          <w:sz w:val="28"/>
          <w:szCs w:val="28"/>
        </w:rPr>
      </w:pPr>
    </w:p>
    <w:p w:rsidR="005268B2" w:rsidRPr="00B87C08" w:rsidRDefault="005268B2" w:rsidP="005268B2">
      <w:pPr>
        <w:pStyle w:val="42"/>
        <w:shd w:val="clear" w:color="auto" w:fill="auto"/>
        <w:spacing w:after="165" w:line="240" w:lineRule="exact"/>
        <w:jc w:val="center"/>
        <w:rPr>
          <w:b/>
          <w:sz w:val="28"/>
          <w:szCs w:val="28"/>
        </w:rPr>
      </w:pPr>
    </w:p>
    <w:p w:rsidR="00987864" w:rsidRDefault="00987864">
      <w:pPr>
        <w:rPr>
          <w:rFonts w:ascii="Times New Roman" w:hAnsi="Times New Roman" w:cs="Times New Roman"/>
          <w:b/>
          <w:sz w:val="24"/>
          <w:szCs w:val="24"/>
        </w:rPr>
      </w:pPr>
      <w:r>
        <w:rPr>
          <w:rFonts w:ascii="Times New Roman" w:hAnsi="Times New Roman" w:cs="Times New Roman"/>
          <w:b/>
        </w:rPr>
        <w:br w:type="page"/>
      </w:r>
    </w:p>
    <w:p w:rsidR="009A4B99" w:rsidRPr="00B87C08" w:rsidRDefault="009A4B99" w:rsidP="009A4B99">
      <w:pPr>
        <w:pStyle w:val="2"/>
        <w:shd w:val="clear" w:color="auto" w:fill="auto"/>
        <w:spacing w:line="240" w:lineRule="auto"/>
        <w:jc w:val="right"/>
        <w:rPr>
          <w:b/>
        </w:rPr>
      </w:pPr>
      <w:r w:rsidRPr="00B87C08">
        <w:rPr>
          <w:b/>
        </w:rPr>
        <w:lastRenderedPageBreak/>
        <w:t xml:space="preserve">Приложение № </w:t>
      </w:r>
      <w:r>
        <w:rPr>
          <w:b/>
        </w:rPr>
        <w:t>6</w:t>
      </w:r>
    </w:p>
    <w:p w:rsidR="009A4B99" w:rsidRDefault="009A4B99" w:rsidP="009A4B99">
      <w:pPr>
        <w:spacing w:after="0" w:line="240" w:lineRule="auto"/>
        <w:jc w:val="right"/>
        <w:rPr>
          <w:rFonts w:ascii="Times New Roman" w:hAnsi="Times New Roman" w:cs="Times New Roman"/>
          <w:szCs w:val="28"/>
        </w:rPr>
      </w:pPr>
    </w:p>
    <w:p w:rsidR="00987864" w:rsidRPr="00987864" w:rsidRDefault="00987864" w:rsidP="00987864">
      <w:pPr>
        <w:spacing w:after="0" w:line="240" w:lineRule="auto"/>
        <w:jc w:val="center"/>
        <w:rPr>
          <w:rFonts w:ascii="Times New Roman" w:hAnsi="Times New Roman" w:cs="Times New Roman"/>
          <w:szCs w:val="28"/>
        </w:rPr>
      </w:pPr>
      <w:r w:rsidRPr="00987864">
        <w:rPr>
          <w:rFonts w:ascii="Times New Roman" w:hAnsi="Times New Roman" w:cs="Times New Roman"/>
          <w:szCs w:val="28"/>
        </w:rPr>
        <w:t>Министерство образования и молодежной политики Свердловской области</w:t>
      </w:r>
    </w:p>
    <w:p w:rsidR="00987864" w:rsidRPr="00987864" w:rsidRDefault="00987864" w:rsidP="009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Cs w:val="28"/>
        </w:rPr>
      </w:pPr>
      <w:r w:rsidRPr="00987864">
        <w:rPr>
          <w:rFonts w:ascii="Times New Roman" w:hAnsi="Times New Roman" w:cs="Times New Roman"/>
          <w:szCs w:val="28"/>
        </w:rPr>
        <w:t xml:space="preserve">государственное автономное профессиональное образовательное учреждение </w:t>
      </w:r>
    </w:p>
    <w:p w:rsidR="00987864" w:rsidRPr="00987864" w:rsidRDefault="00987864" w:rsidP="009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szCs w:val="28"/>
        </w:rPr>
      </w:pPr>
      <w:r w:rsidRPr="00987864">
        <w:rPr>
          <w:rFonts w:ascii="Times New Roman" w:hAnsi="Times New Roman" w:cs="Times New Roman"/>
          <w:szCs w:val="28"/>
        </w:rPr>
        <w:t>Свердловской области</w:t>
      </w:r>
    </w:p>
    <w:p w:rsidR="00987864" w:rsidRPr="00987864" w:rsidRDefault="00987864" w:rsidP="00987864">
      <w:pPr>
        <w:suppressAutoHyphens/>
        <w:autoSpaceDE w:val="0"/>
        <w:autoSpaceDN w:val="0"/>
        <w:adjustRightInd w:val="0"/>
        <w:spacing w:after="0" w:line="240" w:lineRule="auto"/>
        <w:jc w:val="center"/>
        <w:rPr>
          <w:rFonts w:ascii="Times New Roman" w:eastAsia="Times New Roman" w:hAnsi="Times New Roman" w:cs="Times New Roman"/>
          <w:szCs w:val="32"/>
        </w:rPr>
      </w:pPr>
      <w:r w:rsidRPr="00987864">
        <w:rPr>
          <w:rFonts w:ascii="Times New Roman" w:hAnsi="Times New Roman" w:cs="Times New Roman"/>
          <w:szCs w:val="28"/>
        </w:rPr>
        <w:t>«Алапаевский многопрофильный техникум»</w:t>
      </w:r>
    </w:p>
    <w:p w:rsidR="00987864" w:rsidRPr="00987864" w:rsidRDefault="00987864" w:rsidP="00987864">
      <w:pPr>
        <w:spacing w:after="0" w:line="240" w:lineRule="auto"/>
        <w:jc w:val="center"/>
        <w:rPr>
          <w:rFonts w:ascii="Times New Roman" w:hAnsi="Times New Roman" w:cs="Times New Roman"/>
        </w:rPr>
      </w:pPr>
      <w:r w:rsidRPr="00987864">
        <w:rPr>
          <w:rFonts w:ascii="Times New Roman" w:hAnsi="Times New Roman" w:cs="Times New Roman"/>
        </w:rPr>
        <w:t>(ГАПОУ СО «АМТ»)</w:t>
      </w:r>
    </w:p>
    <w:p w:rsidR="00987864" w:rsidRPr="00987864" w:rsidRDefault="00987864" w:rsidP="00987864">
      <w:pPr>
        <w:spacing w:after="0" w:line="240" w:lineRule="auto"/>
        <w:jc w:val="center"/>
        <w:rPr>
          <w:rFonts w:ascii="Times New Roman" w:hAnsi="Times New Roman" w:cs="Times New Roman"/>
        </w:rPr>
      </w:pPr>
    </w:p>
    <w:p w:rsidR="00987864" w:rsidRPr="00987864" w:rsidRDefault="00987864" w:rsidP="00987864">
      <w:pPr>
        <w:spacing w:after="0" w:line="240" w:lineRule="auto"/>
        <w:jc w:val="center"/>
        <w:rPr>
          <w:rFonts w:ascii="Times New Roman" w:hAnsi="Times New Roman" w:cs="Times New Roman"/>
          <w:b/>
          <w:sz w:val="28"/>
          <w:szCs w:val="28"/>
        </w:rPr>
      </w:pPr>
      <w:r w:rsidRPr="00987864">
        <w:rPr>
          <w:rFonts w:ascii="Times New Roman" w:hAnsi="Times New Roman" w:cs="Times New Roman"/>
          <w:b/>
          <w:sz w:val="28"/>
          <w:szCs w:val="28"/>
        </w:rPr>
        <w:t>ЛИСТ НОРМОКОНТРОЛЯ</w:t>
      </w:r>
    </w:p>
    <w:p w:rsidR="00987864" w:rsidRPr="00987864" w:rsidRDefault="00987864" w:rsidP="00987864">
      <w:pPr>
        <w:spacing w:after="0" w:line="240" w:lineRule="auto"/>
        <w:jc w:val="center"/>
        <w:rPr>
          <w:rFonts w:ascii="Times New Roman" w:hAnsi="Times New Roman" w:cs="Times New Roman"/>
          <w:sz w:val="28"/>
          <w:szCs w:val="28"/>
        </w:rPr>
      </w:pPr>
    </w:p>
    <w:p w:rsid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По </w:t>
      </w:r>
      <w:r w:rsidRPr="00987864">
        <w:rPr>
          <w:rFonts w:ascii="Times New Roman" w:eastAsia="Times New Roman" w:hAnsi="Times New Roman" w:cs="Times New Roman"/>
          <w:sz w:val="28"/>
          <w:szCs w:val="28"/>
        </w:rPr>
        <w:t xml:space="preserve">дипломному </w:t>
      </w:r>
      <w:proofErr w:type="spellStart"/>
      <w:r w:rsidRPr="00987864">
        <w:rPr>
          <w:rFonts w:ascii="Times New Roman" w:eastAsia="Times New Roman" w:hAnsi="Times New Roman" w:cs="Times New Roman"/>
          <w:sz w:val="28"/>
          <w:szCs w:val="28"/>
        </w:rPr>
        <w:t>проекту</w:t>
      </w:r>
      <w:r>
        <w:rPr>
          <w:rFonts w:ascii="Times New Roman" w:hAnsi="Times New Roman" w:cs="Times New Roman"/>
          <w:sz w:val="28"/>
          <w:szCs w:val="28"/>
        </w:rPr>
        <w:t>студента</w:t>
      </w:r>
      <w:proofErr w:type="spellEnd"/>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_______________________________________________________________________________</w:t>
      </w:r>
    </w:p>
    <w:p w:rsidR="00987864" w:rsidRPr="00987864" w:rsidRDefault="00987864" w:rsidP="00987864">
      <w:pPr>
        <w:spacing w:after="0" w:line="240" w:lineRule="auto"/>
        <w:rPr>
          <w:rFonts w:ascii="Times New Roman" w:hAnsi="Times New Roman" w:cs="Times New Roman"/>
          <w:szCs w:val="28"/>
        </w:rPr>
      </w:pPr>
      <w:r w:rsidRPr="00987864">
        <w:rPr>
          <w:rFonts w:ascii="Times New Roman" w:hAnsi="Times New Roman" w:cs="Times New Roman"/>
          <w:szCs w:val="28"/>
        </w:rPr>
        <w:t>(Ф.И.О)</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Группа _____________</w:t>
      </w:r>
    </w:p>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1.  Тема дипломного проекта </w:t>
      </w:r>
      <w:r w:rsidRPr="00987864">
        <w:rPr>
          <w:rFonts w:ascii="Times New Roman" w:hAnsi="Times New Roman" w:cs="Times New Roman"/>
          <w:b/>
          <w:sz w:val="28"/>
          <w:szCs w:val="28"/>
        </w:rPr>
        <w:t>соответствует / не соответствует</w:t>
      </w:r>
      <w:r w:rsidRPr="00987864">
        <w:rPr>
          <w:rFonts w:ascii="Times New Roman" w:hAnsi="Times New Roman" w:cs="Times New Roman"/>
          <w:sz w:val="28"/>
          <w:szCs w:val="28"/>
        </w:rPr>
        <w:t xml:space="preserve"> приказу о дипломном проектировании и содержанию дипломного проекта (ненужное вычеркнуть).</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2.  Титульный лист пояснительной записки дипломного </w:t>
      </w:r>
      <w:r w:rsidRPr="00987864">
        <w:rPr>
          <w:rFonts w:ascii="Times New Roman" w:hAnsi="Times New Roman" w:cs="Times New Roman"/>
          <w:b/>
          <w:sz w:val="28"/>
          <w:szCs w:val="28"/>
        </w:rPr>
        <w:t>проекта соответствует / не соответствует</w:t>
      </w:r>
      <w:r w:rsidRPr="00987864">
        <w:rPr>
          <w:rFonts w:ascii="Times New Roman" w:hAnsi="Times New Roman" w:cs="Times New Roman"/>
          <w:sz w:val="28"/>
          <w:szCs w:val="28"/>
        </w:rPr>
        <w:t xml:space="preserve"> форме, утвержденной Положением </w:t>
      </w:r>
      <w:proofErr w:type="spellStart"/>
      <w:r w:rsidRPr="00987864">
        <w:rPr>
          <w:rFonts w:ascii="Times New Roman" w:hAnsi="Times New Roman" w:cs="Times New Roman"/>
          <w:sz w:val="28"/>
          <w:szCs w:val="28"/>
        </w:rPr>
        <w:t>обитоговой</w:t>
      </w:r>
      <w:proofErr w:type="spellEnd"/>
      <w:r w:rsidRPr="00987864">
        <w:rPr>
          <w:rFonts w:ascii="Times New Roman" w:hAnsi="Times New Roman" w:cs="Times New Roman"/>
          <w:sz w:val="28"/>
          <w:szCs w:val="28"/>
        </w:rPr>
        <w:t xml:space="preserve"> государственной аттестации (ненужное вычеркнуть).</w:t>
      </w: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3.  Замечания </w:t>
      </w:r>
      <w:proofErr w:type="spellStart"/>
      <w:r w:rsidRPr="00987864">
        <w:rPr>
          <w:rFonts w:ascii="Times New Roman" w:hAnsi="Times New Roman" w:cs="Times New Roman"/>
          <w:sz w:val="28"/>
          <w:szCs w:val="28"/>
        </w:rPr>
        <w:t>нормоконтролер</w:t>
      </w:r>
      <w:proofErr w:type="spellEnd"/>
      <w:r w:rsidRPr="00987864">
        <w:rPr>
          <w:rFonts w:ascii="Times New Roman" w:hAnsi="Times New Roman" w:cs="Times New Roman"/>
          <w:sz w:val="28"/>
          <w:szCs w:val="28"/>
        </w:rPr>
        <w:t xml:space="preserve"> по оформлению пояснительной записки к дипломному проекту:</w:t>
      </w:r>
    </w:p>
    <w:p w:rsidR="00987864" w:rsidRPr="00987864" w:rsidRDefault="00987864" w:rsidP="00987864">
      <w:pPr>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943"/>
        <w:gridCol w:w="4962"/>
        <w:gridCol w:w="2126"/>
      </w:tblGrid>
      <w:tr w:rsidR="00987864" w:rsidRPr="00987864" w:rsidTr="004F159E">
        <w:tc>
          <w:tcPr>
            <w:tcW w:w="2943"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Номер страницы</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несоответствия</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(0 – если замечание</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 всему тексту)</w:t>
            </w:r>
          </w:p>
          <w:p w:rsidR="00987864" w:rsidRPr="00987864" w:rsidRDefault="00987864" w:rsidP="00987864">
            <w:pPr>
              <w:jc w:val="center"/>
              <w:rPr>
                <w:rFonts w:ascii="Times New Roman" w:hAnsi="Times New Roman"/>
                <w:sz w:val="28"/>
                <w:szCs w:val="28"/>
              </w:rPr>
            </w:pPr>
          </w:p>
        </w:tc>
        <w:tc>
          <w:tcPr>
            <w:tcW w:w="4962"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 xml:space="preserve">Замечания и предложения </w:t>
            </w:r>
            <w:proofErr w:type="spellStart"/>
            <w:r w:rsidRPr="00987864">
              <w:rPr>
                <w:rFonts w:ascii="Times New Roman" w:hAnsi="Times New Roman"/>
                <w:sz w:val="28"/>
                <w:szCs w:val="28"/>
              </w:rPr>
              <w:t>нормоконтролер</w:t>
            </w:r>
            <w:proofErr w:type="spellEnd"/>
          </w:p>
        </w:tc>
        <w:tc>
          <w:tcPr>
            <w:tcW w:w="2126"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Отметка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об исправлении</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(подпись студента)</w:t>
            </w:r>
          </w:p>
          <w:p w:rsidR="00987864" w:rsidRPr="00987864" w:rsidRDefault="00987864" w:rsidP="00987864">
            <w:pPr>
              <w:jc w:val="center"/>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962" w:type="dxa"/>
          </w:tcPr>
          <w:p w:rsidR="00987864" w:rsidRPr="00987864" w:rsidRDefault="00987864" w:rsidP="00987864">
            <w:pPr>
              <w:jc w:val="both"/>
              <w:rPr>
                <w:rFonts w:ascii="Times New Roman" w:hAnsi="Times New Roman"/>
                <w:sz w:val="28"/>
                <w:szCs w:val="28"/>
              </w:rPr>
            </w:pPr>
          </w:p>
        </w:tc>
        <w:tc>
          <w:tcPr>
            <w:tcW w:w="2126" w:type="dxa"/>
          </w:tcPr>
          <w:p w:rsidR="00987864" w:rsidRPr="00987864" w:rsidRDefault="00987864" w:rsidP="00987864">
            <w:pPr>
              <w:jc w:val="both"/>
              <w:rPr>
                <w:rFonts w:ascii="Times New Roman" w:hAnsi="Times New Roman"/>
                <w:sz w:val="28"/>
                <w:szCs w:val="28"/>
              </w:rPr>
            </w:pPr>
          </w:p>
        </w:tc>
      </w:tr>
    </w:tbl>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4.  Замечания </w:t>
      </w:r>
      <w:proofErr w:type="spellStart"/>
      <w:r w:rsidRPr="00987864">
        <w:rPr>
          <w:rFonts w:ascii="Times New Roman" w:hAnsi="Times New Roman" w:cs="Times New Roman"/>
          <w:sz w:val="28"/>
          <w:szCs w:val="28"/>
        </w:rPr>
        <w:t>нормоконтролер</w:t>
      </w:r>
      <w:proofErr w:type="spellEnd"/>
      <w:r w:rsidRPr="00987864">
        <w:rPr>
          <w:rFonts w:ascii="Times New Roman" w:hAnsi="Times New Roman" w:cs="Times New Roman"/>
          <w:sz w:val="28"/>
          <w:szCs w:val="28"/>
        </w:rPr>
        <w:t xml:space="preserve"> по оформлению графической части дипломного проекта:</w:t>
      </w:r>
    </w:p>
    <w:p w:rsidR="00987864" w:rsidRPr="00987864" w:rsidRDefault="00987864" w:rsidP="00987864">
      <w:pPr>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2943"/>
        <w:gridCol w:w="4820"/>
        <w:gridCol w:w="2268"/>
      </w:tblGrid>
      <w:tr w:rsidR="00987864" w:rsidRPr="00987864" w:rsidTr="004F159E">
        <w:tc>
          <w:tcPr>
            <w:tcW w:w="2943"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Название листа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(0 – если замечание ко всей графической части)</w:t>
            </w:r>
          </w:p>
        </w:tc>
        <w:tc>
          <w:tcPr>
            <w:tcW w:w="4820"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 xml:space="preserve">Замечания и предложения </w:t>
            </w:r>
            <w:proofErr w:type="spellStart"/>
            <w:r w:rsidRPr="00987864">
              <w:rPr>
                <w:rFonts w:ascii="Times New Roman" w:hAnsi="Times New Roman"/>
                <w:sz w:val="28"/>
                <w:szCs w:val="28"/>
              </w:rPr>
              <w:t>нормоконтролер</w:t>
            </w:r>
            <w:proofErr w:type="spellEnd"/>
          </w:p>
        </w:tc>
        <w:tc>
          <w:tcPr>
            <w:tcW w:w="2268" w:type="dxa"/>
          </w:tcPr>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Отметка</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об исправлении</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(подпись</w:t>
            </w:r>
          </w:p>
          <w:p w:rsidR="00987864" w:rsidRPr="00987864" w:rsidRDefault="00987864" w:rsidP="00987864">
            <w:pPr>
              <w:jc w:val="center"/>
              <w:rPr>
                <w:rFonts w:ascii="Times New Roman" w:hAnsi="Times New Roman"/>
                <w:sz w:val="28"/>
                <w:szCs w:val="28"/>
              </w:rPr>
            </w:pPr>
            <w:r w:rsidRPr="00987864">
              <w:rPr>
                <w:rFonts w:ascii="Times New Roman" w:hAnsi="Times New Roman"/>
                <w:sz w:val="28"/>
                <w:szCs w:val="28"/>
              </w:rPr>
              <w:t>студента)</w:t>
            </w: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r w:rsidR="00987864" w:rsidRPr="00987864" w:rsidTr="004F159E">
        <w:tc>
          <w:tcPr>
            <w:tcW w:w="2943" w:type="dxa"/>
          </w:tcPr>
          <w:p w:rsidR="00987864" w:rsidRPr="00987864" w:rsidRDefault="00987864" w:rsidP="00987864">
            <w:pPr>
              <w:jc w:val="both"/>
              <w:rPr>
                <w:rFonts w:ascii="Times New Roman" w:hAnsi="Times New Roman"/>
                <w:sz w:val="28"/>
                <w:szCs w:val="28"/>
              </w:rPr>
            </w:pPr>
          </w:p>
        </w:tc>
        <w:tc>
          <w:tcPr>
            <w:tcW w:w="4820" w:type="dxa"/>
          </w:tcPr>
          <w:p w:rsidR="00987864" w:rsidRPr="00987864" w:rsidRDefault="00987864" w:rsidP="00987864">
            <w:pPr>
              <w:jc w:val="both"/>
              <w:rPr>
                <w:rFonts w:ascii="Times New Roman" w:hAnsi="Times New Roman"/>
                <w:sz w:val="28"/>
                <w:szCs w:val="28"/>
              </w:rPr>
            </w:pPr>
          </w:p>
        </w:tc>
        <w:tc>
          <w:tcPr>
            <w:tcW w:w="2268" w:type="dxa"/>
          </w:tcPr>
          <w:p w:rsidR="00987864" w:rsidRPr="00987864" w:rsidRDefault="00987864" w:rsidP="00987864">
            <w:pPr>
              <w:jc w:val="both"/>
              <w:rPr>
                <w:rFonts w:ascii="Times New Roman" w:hAnsi="Times New Roman"/>
                <w:sz w:val="28"/>
                <w:szCs w:val="28"/>
              </w:rPr>
            </w:pPr>
          </w:p>
        </w:tc>
      </w:tr>
    </w:tbl>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Дата проведения </w:t>
      </w:r>
      <w:proofErr w:type="spellStart"/>
      <w:r w:rsidRPr="00987864">
        <w:rPr>
          <w:rFonts w:ascii="Times New Roman" w:hAnsi="Times New Roman" w:cs="Times New Roman"/>
          <w:sz w:val="28"/>
          <w:szCs w:val="28"/>
        </w:rPr>
        <w:t>нормоконтроля</w:t>
      </w:r>
      <w:proofErr w:type="spellEnd"/>
      <w:r w:rsidRPr="00987864">
        <w:rPr>
          <w:rFonts w:ascii="Times New Roman" w:hAnsi="Times New Roman" w:cs="Times New Roman"/>
          <w:sz w:val="28"/>
          <w:szCs w:val="28"/>
        </w:rPr>
        <w:t>: ___.___.______г.</w:t>
      </w:r>
    </w:p>
    <w:p w:rsidR="00987864" w:rsidRPr="00987864" w:rsidRDefault="00987864" w:rsidP="00987864">
      <w:pPr>
        <w:spacing w:after="0" w:line="240" w:lineRule="auto"/>
        <w:jc w:val="both"/>
        <w:rPr>
          <w:rFonts w:ascii="Times New Roman" w:hAnsi="Times New Roman" w:cs="Times New Roman"/>
          <w:sz w:val="28"/>
          <w:szCs w:val="28"/>
        </w:rPr>
      </w:pPr>
    </w:p>
    <w:p w:rsidR="00987864" w:rsidRPr="00987864" w:rsidRDefault="00987864" w:rsidP="00987864">
      <w:pPr>
        <w:spacing w:after="0" w:line="240" w:lineRule="auto"/>
        <w:jc w:val="both"/>
        <w:rPr>
          <w:rFonts w:ascii="Times New Roman" w:hAnsi="Times New Roman" w:cs="Times New Roman"/>
          <w:sz w:val="28"/>
          <w:szCs w:val="28"/>
        </w:rPr>
      </w:pPr>
      <w:r w:rsidRPr="00987864">
        <w:rPr>
          <w:rFonts w:ascii="Times New Roman" w:hAnsi="Times New Roman" w:cs="Times New Roman"/>
          <w:sz w:val="28"/>
          <w:szCs w:val="28"/>
        </w:rPr>
        <w:t xml:space="preserve">ФИО </w:t>
      </w:r>
      <w:proofErr w:type="spellStart"/>
      <w:r w:rsidRPr="00987864">
        <w:rPr>
          <w:rFonts w:ascii="Times New Roman" w:hAnsi="Times New Roman" w:cs="Times New Roman"/>
          <w:sz w:val="28"/>
          <w:szCs w:val="28"/>
        </w:rPr>
        <w:t>нормоконтролера</w:t>
      </w:r>
      <w:proofErr w:type="spellEnd"/>
      <w:r w:rsidRPr="00987864">
        <w:rPr>
          <w:rFonts w:ascii="Times New Roman" w:hAnsi="Times New Roman" w:cs="Times New Roman"/>
          <w:sz w:val="28"/>
          <w:szCs w:val="28"/>
        </w:rPr>
        <w:t>: __________________ Подпись _________________</w:t>
      </w:r>
    </w:p>
    <w:p w:rsidR="00FC4A35" w:rsidRPr="00FC4A35" w:rsidRDefault="00FC4A35" w:rsidP="00FC4A35">
      <w:pPr>
        <w:pStyle w:val="42"/>
        <w:shd w:val="clear" w:color="auto" w:fill="auto"/>
        <w:spacing w:line="240" w:lineRule="auto"/>
        <w:ind w:left="60"/>
        <w:jc w:val="center"/>
        <w:rPr>
          <w:rFonts w:ascii="Times New Roman" w:hAnsi="Times New Roman" w:cs="Times New Roman"/>
          <w:b/>
        </w:rPr>
      </w:pPr>
    </w:p>
    <w:p w:rsidR="00A80D31" w:rsidRPr="007F5DAB" w:rsidRDefault="00A80D31">
      <w:pPr>
        <w:rPr>
          <w:rFonts w:ascii="Times New Roman" w:hAnsi="Times New Roman" w:cs="Times New Roman"/>
          <w:sz w:val="24"/>
          <w:szCs w:val="24"/>
        </w:rPr>
      </w:pPr>
    </w:p>
    <w:sectPr w:rsidR="00A80D31" w:rsidRPr="007F5DAB" w:rsidSect="00AB5867">
      <w:pgSz w:w="11906" w:h="16838"/>
      <w:pgMar w:top="567" w:right="567" w:bottom="70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75" w:rsidRDefault="00611C75" w:rsidP="00A95004">
      <w:pPr>
        <w:spacing w:after="0" w:line="240" w:lineRule="auto"/>
      </w:pPr>
      <w:r>
        <w:separator/>
      </w:r>
    </w:p>
  </w:endnote>
  <w:endnote w:type="continuationSeparator" w:id="0">
    <w:p w:rsidR="00611C75" w:rsidRDefault="00611C75" w:rsidP="00A9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669492"/>
      <w:docPartObj>
        <w:docPartGallery w:val="Page Numbers (Bottom of Page)"/>
        <w:docPartUnique/>
      </w:docPartObj>
    </w:sdtPr>
    <w:sdtEndPr/>
    <w:sdtContent>
      <w:p w:rsidR="00232B1E" w:rsidRDefault="00232B1E">
        <w:pPr>
          <w:pStyle w:val="af1"/>
          <w:jc w:val="center"/>
        </w:pPr>
        <w:r>
          <w:fldChar w:fldCharType="begin"/>
        </w:r>
        <w:r>
          <w:instrText xml:space="preserve"> PAGE   \* MERGEFORMAT </w:instrText>
        </w:r>
        <w:r>
          <w:fldChar w:fldCharType="separate"/>
        </w:r>
        <w:r w:rsidR="00D45BF0">
          <w:rPr>
            <w:noProof/>
          </w:rPr>
          <w:t>30</w:t>
        </w:r>
        <w:r>
          <w:rPr>
            <w:noProof/>
          </w:rPr>
          <w:fldChar w:fldCharType="end"/>
        </w:r>
      </w:p>
    </w:sdtContent>
  </w:sdt>
  <w:p w:rsidR="00232B1E" w:rsidRDefault="00232B1E">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75" w:rsidRDefault="00611C75" w:rsidP="00A95004">
      <w:pPr>
        <w:spacing w:after="0" w:line="240" w:lineRule="auto"/>
      </w:pPr>
      <w:r>
        <w:separator/>
      </w:r>
    </w:p>
  </w:footnote>
  <w:footnote w:type="continuationSeparator" w:id="0">
    <w:p w:rsidR="00611C75" w:rsidRDefault="00611C75" w:rsidP="00A95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1E" w:rsidRDefault="00232B1E">
    <w:pPr>
      <w:pStyle w:val="a6"/>
      <w:framePr w:w="11909" w:h="250" w:wrap="none" w:vAnchor="text" w:hAnchor="page" w:x="-5" w:y="927"/>
      <w:shd w:val="clear" w:color="auto" w:fill="auto"/>
      <w:ind w:left="8678"/>
    </w:pPr>
    <w:r>
      <w:rPr>
        <w:rStyle w:val="135pt"/>
      </w:rPr>
      <w:t>Приложение 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6D8"/>
    <w:multiLevelType w:val="multilevel"/>
    <w:tmpl w:val="DB3E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62C2"/>
    <w:multiLevelType w:val="hybridMultilevel"/>
    <w:tmpl w:val="CF8A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2142E"/>
    <w:multiLevelType w:val="multilevel"/>
    <w:tmpl w:val="DEC838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840FF"/>
    <w:multiLevelType w:val="hybridMultilevel"/>
    <w:tmpl w:val="D9E6E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40B5E"/>
    <w:multiLevelType w:val="multilevel"/>
    <w:tmpl w:val="9E56F41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95C91"/>
    <w:multiLevelType w:val="hybridMultilevel"/>
    <w:tmpl w:val="04D6E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D90002"/>
    <w:multiLevelType w:val="multilevel"/>
    <w:tmpl w:val="D9F2B5A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800773"/>
    <w:multiLevelType w:val="hybridMultilevel"/>
    <w:tmpl w:val="DE7CF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A05D6E"/>
    <w:multiLevelType w:val="hybridMultilevel"/>
    <w:tmpl w:val="10A4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B4B69"/>
    <w:multiLevelType w:val="multilevel"/>
    <w:tmpl w:val="8C18E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7D21E7"/>
    <w:multiLevelType w:val="multilevel"/>
    <w:tmpl w:val="ADDC3EB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B0A0022"/>
    <w:multiLevelType w:val="hybridMultilevel"/>
    <w:tmpl w:val="A3BE4588"/>
    <w:lvl w:ilvl="0" w:tplc="260ABB3C">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E26950"/>
    <w:multiLevelType w:val="multilevel"/>
    <w:tmpl w:val="D344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B34A5C"/>
    <w:multiLevelType w:val="hybridMultilevel"/>
    <w:tmpl w:val="C8F6241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25696103"/>
    <w:multiLevelType w:val="hybridMultilevel"/>
    <w:tmpl w:val="D8A0FE4E"/>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01DD1"/>
    <w:multiLevelType w:val="multilevel"/>
    <w:tmpl w:val="39AC0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6F1C35"/>
    <w:multiLevelType w:val="multilevel"/>
    <w:tmpl w:val="A784E650"/>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15:restartNumberingAfterBreak="0">
    <w:nsid w:val="2E7B7398"/>
    <w:multiLevelType w:val="multilevel"/>
    <w:tmpl w:val="D6AC46B6"/>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92CD5"/>
    <w:multiLevelType w:val="hybridMultilevel"/>
    <w:tmpl w:val="C63ED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9303D"/>
    <w:multiLevelType w:val="hybridMultilevel"/>
    <w:tmpl w:val="9E7C9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AF6C7D"/>
    <w:multiLevelType w:val="hybridMultilevel"/>
    <w:tmpl w:val="7FECEAE6"/>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3CDD3627"/>
    <w:multiLevelType w:val="multilevel"/>
    <w:tmpl w:val="562C6708"/>
    <w:lvl w:ilvl="0">
      <w:start w:val="4"/>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2" w15:restartNumberingAfterBreak="0">
    <w:nsid w:val="3D6D2FD2"/>
    <w:multiLevelType w:val="hybridMultilevel"/>
    <w:tmpl w:val="7666A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605EE2"/>
    <w:multiLevelType w:val="hybridMultilevel"/>
    <w:tmpl w:val="2AA200E8"/>
    <w:lvl w:ilvl="0" w:tplc="F110A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73585"/>
    <w:multiLevelType w:val="hybridMultilevel"/>
    <w:tmpl w:val="E0C8D53E"/>
    <w:lvl w:ilvl="0" w:tplc="4F9A16BA">
      <w:start w:val="1"/>
      <w:numFmt w:val="decimal"/>
      <w:lvlText w:val="%1."/>
      <w:lvlJc w:val="left"/>
      <w:pPr>
        <w:tabs>
          <w:tab w:val="num" w:pos="720"/>
        </w:tabs>
        <w:ind w:left="720" w:hanging="360"/>
      </w:pPr>
      <w:rPr>
        <w:rFonts w:hint="default"/>
      </w:rPr>
    </w:lvl>
    <w:lvl w:ilvl="1" w:tplc="22F2FE06">
      <w:numFmt w:val="none"/>
      <w:lvlText w:val=""/>
      <w:lvlJc w:val="left"/>
      <w:pPr>
        <w:tabs>
          <w:tab w:val="num" w:pos="360"/>
        </w:tabs>
      </w:pPr>
    </w:lvl>
    <w:lvl w:ilvl="2" w:tplc="B66E3CD8">
      <w:numFmt w:val="none"/>
      <w:lvlText w:val=""/>
      <w:lvlJc w:val="left"/>
      <w:pPr>
        <w:tabs>
          <w:tab w:val="num" w:pos="360"/>
        </w:tabs>
      </w:pPr>
    </w:lvl>
    <w:lvl w:ilvl="3" w:tplc="AB044906">
      <w:numFmt w:val="none"/>
      <w:lvlText w:val=""/>
      <w:lvlJc w:val="left"/>
      <w:pPr>
        <w:tabs>
          <w:tab w:val="num" w:pos="360"/>
        </w:tabs>
      </w:pPr>
    </w:lvl>
    <w:lvl w:ilvl="4" w:tplc="FCD29C6A">
      <w:numFmt w:val="none"/>
      <w:lvlText w:val=""/>
      <w:lvlJc w:val="left"/>
      <w:pPr>
        <w:tabs>
          <w:tab w:val="num" w:pos="360"/>
        </w:tabs>
      </w:pPr>
    </w:lvl>
    <w:lvl w:ilvl="5" w:tplc="2800FC8C">
      <w:numFmt w:val="none"/>
      <w:lvlText w:val=""/>
      <w:lvlJc w:val="left"/>
      <w:pPr>
        <w:tabs>
          <w:tab w:val="num" w:pos="360"/>
        </w:tabs>
      </w:pPr>
    </w:lvl>
    <w:lvl w:ilvl="6" w:tplc="11042056">
      <w:numFmt w:val="none"/>
      <w:lvlText w:val=""/>
      <w:lvlJc w:val="left"/>
      <w:pPr>
        <w:tabs>
          <w:tab w:val="num" w:pos="360"/>
        </w:tabs>
      </w:pPr>
    </w:lvl>
    <w:lvl w:ilvl="7" w:tplc="E56AD4AE">
      <w:numFmt w:val="none"/>
      <w:lvlText w:val=""/>
      <w:lvlJc w:val="left"/>
      <w:pPr>
        <w:tabs>
          <w:tab w:val="num" w:pos="360"/>
        </w:tabs>
      </w:pPr>
    </w:lvl>
    <w:lvl w:ilvl="8" w:tplc="9B8A9F74">
      <w:numFmt w:val="none"/>
      <w:lvlText w:val=""/>
      <w:lvlJc w:val="left"/>
      <w:pPr>
        <w:tabs>
          <w:tab w:val="num" w:pos="360"/>
        </w:tabs>
      </w:pPr>
    </w:lvl>
  </w:abstractNum>
  <w:abstractNum w:abstractNumId="25" w15:restartNumberingAfterBreak="0">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color w:val="auto"/>
      </w:rPr>
    </w:lvl>
    <w:lvl w:ilvl="2">
      <w:start w:val="1"/>
      <w:numFmt w:val="decimal"/>
      <w:lvlText w:val="%1.%2.%3."/>
      <w:lvlJc w:val="left"/>
      <w:pPr>
        <w:tabs>
          <w:tab w:val="num" w:pos="710"/>
        </w:tabs>
        <w:ind w:left="-10" w:firstLine="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E00E10"/>
    <w:multiLevelType w:val="multilevel"/>
    <w:tmpl w:val="DD78D23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452D0A2C"/>
    <w:multiLevelType w:val="hybridMultilevel"/>
    <w:tmpl w:val="BD68CF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0B5E72"/>
    <w:multiLevelType w:val="multilevel"/>
    <w:tmpl w:val="20BC47D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AB551D"/>
    <w:multiLevelType w:val="multilevel"/>
    <w:tmpl w:val="FAA8BF4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646F30"/>
    <w:multiLevelType w:val="multilevel"/>
    <w:tmpl w:val="B5DC624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861A5F"/>
    <w:multiLevelType w:val="multilevel"/>
    <w:tmpl w:val="A784E650"/>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57F21B1B"/>
    <w:multiLevelType w:val="multilevel"/>
    <w:tmpl w:val="3EDCC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6CE4"/>
    <w:multiLevelType w:val="multilevel"/>
    <w:tmpl w:val="616C070E"/>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F6794C"/>
    <w:multiLevelType w:val="hybridMultilevel"/>
    <w:tmpl w:val="B82295DC"/>
    <w:lvl w:ilvl="0" w:tplc="C644AB14">
      <w:start w:val="8"/>
      <w:numFmt w:val="decimal"/>
      <w:lvlText w:val="%1."/>
      <w:lvlJc w:val="left"/>
      <w:pPr>
        <w:ind w:left="1080" w:hanging="360"/>
      </w:pPr>
      <w:rPr>
        <w:rFonts w:cs="TimesNewRomanPS-BoldMT"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DB77032"/>
    <w:multiLevelType w:val="hybridMultilevel"/>
    <w:tmpl w:val="02C8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825AA6"/>
    <w:multiLevelType w:val="hybridMultilevel"/>
    <w:tmpl w:val="ADFAE08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37" w15:restartNumberingAfterBreak="0">
    <w:nsid w:val="644E4E86"/>
    <w:multiLevelType w:val="hybridMultilevel"/>
    <w:tmpl w:val="C3006704"/>
    <w:lvl w:ilvl="0" w:tplc="7FE2A4C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3E43E1"/>
    <w:multiLevelType w:val="hybridMultilevel"/>
    <w:tmpl w:val="04D6E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D64419"/>
    <w:multiLevelType w:val="hybridMultilevel"/>
    <w:tmpl w:val="BDFE3E56"/>
    <w:lvl w:ilvl="0" w:tplc="C624D462">
      <w:start w:val="1"/>
      <w:numFmt w:val="decimal"/>
      <w:lvlText w:val="%1."/>
      <w:lvlJc w:val="left"/>
      <w:pPr>
        <w:tabs>
          <w:tab w:val="num" w:pos="720"/>
        </w:tabs>
        <w:ind w:left="720" w:hanging="360"/>
      </w:pPr>
      <w:rPr>
        <w:rFonts w:hint="default"/>
      </w:rPr>
    </w:lvl>
    <w:lvl w:ilvl="1" w:tplc="669E3DFA">
      <w:numFmt w:val="none"/>
      <w:lvlText w:val=""/>
      <w:lvlJc w:val="left"/>
      <w:pPr>
        <w:tabs>
          <w:tab w:val="num" w:pos="360"/>
        </w:tabs>
      </w:pPr>
    </w:lvl>
    <w:lvl w:ilvl="2" w:tplc="0BE013A6">
      <w:numFmt w:val="none"/>
      <w:lvlText w:val=""/>
      <w:lvlJc w:val="left"/>
      <w:pPr>
        <w:tabs>
          <w:tab w:val="num" w:pos="360"/>
        </w:tabs>
      </w:pPr>
    </w:lvl>
    <w:lvl w:ilvl="3" w:tplc="2F84229C">
      <w:numFmt w:val="none"/>
      <w:lvlText w:val=""/>
      <w:lvlJc w:val="left"/>
      <w:pPr>
        <w:tabs>
          <w:tab w:val="num" w:pos="360"/>
        </w:tabs>
      </w:pPr>
    </w:lvl>
    <w:lvl w:ilvl="4" w:tplc="386CE8A4">
      <w:numFmt w:val="none"/>
      <w:lvlText w:val=""/>
      <w:lvlJc w:val="left"/>
      <w:pPr>
        <w:tabs>
          <w:tab w:val="num" w:pos="360"/>
        </w:tabs>
      </w:pPr>
    </w:lvl>
    <w:lvl w:ilvl="5" w:tplc="877AF480">
      <w:numFmt w:val="none"/>
      <w:lvlText w:val=""/>
      <w:lvlJc w:val="left"/>
      <w:pPr>
        <w:tabs>
          <w:tab w:val="num" w:pos="360"/>
        </w:tabs>
      </w:pPr>
    </w:lvl>
    <w:lvl w:ilvl="6" w:tplc="73C4A5F8">
      <w:numFmt w:val="none"/>
      <w:lvlText w:val=""/>
      <w:lvlJc w:val="left"/>
      <w:pPr>
        <w:tabs>
          <w:tab w:val="num" w:pos="360"/>
        </w:tabs>
      </w:pPr>
    </w:lvl>
    <w:lvl w:ilvl="7" w:tplc="B8FC1440">
      <w:numFmt w:val="none"/>
      <w:lvlText w:val=""/>
      <w:lvlJc w:val="left"/>
      <w:pPr>
        <w:tabs>
          <w:tab w:val="num" w:pos="360"/>
        </w:tabs>
      </w:pPr>
    </w:lvl>
    <w:lvl w:ilvl="8" w:tplc="55C4AD0E">
      <w:numFmt w:val="none"/>
      <w:lvlText w:val=""/>
      <w:lvlJc w:val="left"/>
      <w:pPr>
        <w:tabs>
          <w:tab w:val="num" w:pos="360"/>
        </w:tabs>
      </w:pPr>
    </w:lvl>
  </w:abstractNum>
  <w:abstractNum w:abstractNumId="40" w15:restartNumberingAfterBreak="0">
    <w:nsid w:val="69A660B1"/>
    <w:multiLevelType w:val="multilevel"/>
    <w:tmpl w:val="5E1E2116"/>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F20E12"/>
    <w:multiLevelType w:val="multilevel"/>
    <w:tmpl w:val="D4B848DC"/>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BA66B0"/>
    <w:multiLevelType w:val="hybridMultilevel"/>
    <w:tmpl w:val="828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BD070C"/>
    <w:multiLevelType w:val="multilevel"/>
    <w:tmpl w:val="20105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B439B"/>
    <w:multiLevelType w:val="multilevel"/>
    <w:tmpl w:val="992CA3E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402690"/>
    <w:multiLevelType w:val="multilevel"/>
    <w:tmpl w:val="4E2C3FF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0F060E"/>
    <w:multiLevelType w:val="multilevel"/>
    <w:tmpl w:val="E842E23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4.%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D31E5C"/>
    <w:multiLevelType w:val="multilevel"/>
    <w:tmpl w:val="D3642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4"/>
  </w:num>
  <w:num w:numId="3">
    <w:abstractNumId w:val="1"/>
  </w:num>
  <w:num w:numId="4">
    <w:abstractNumId w:val="37"/>
  </w:num>
  <w:num w:numId="5">
    <w:abstractNumId w:val="47"/>
  </w:num>
  <w:num w:numId="6">
    <w:abstractNumId w:val="2"/>
  </w:num>
  <w:num w:numId="7">
    <w:abstractNumId w:val="28"/>
  </w:num>
  <w:num w:numId="8">
    <w:abstractNumId w:val="4"/>
  </w:num>
  <w:num w:numId="9">
    <w:abstractNumId w:val="40"/>
  </w:num>
  <w:num w:numId="10">
    <w:abstractNumId w:val="29"/>
  </w:num>
  <w:num w:numId="11">
    <w:abstractNumId w:val="32"/>
  </w:num>
  <w:num w:numId="12">
    <w:abstractNumId w:val="44"/>
  </w:num>
  <w:num w:numId="13">
    <w:abstractNumId w:val="30"/>
  </w:num>
  <w:num w:numId="14">
    <w:abstractNumId w:val="14"/>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35"/>
  </w:num>
  <w:num w:numId="19">
    <w:abstractNumId w:val="36"/>
  </w:num>
  <w:num w:numId="20">
    <w:abstractNumId w:val="13"/>
  </w:num>
  <w:num w:numId="21">
    <w:abstractNumId w:val="23"/>
  </w:num>
  <w:num w:numId="22">
    <w:abstractNumId w:val="12"/>
  </w:num>
  <w:num w:numId="23">
    <w:abstractNumId w:val="43"/>
  </w:num>
  <w:num w:numId="24">
    <w:abstractNumId w:val="15"/>
  </w:num>
  <w:num w:numId="25">
    <w:abstractNumId w:val="5"/>
  </w:num>
  <w:num w:numId="26">
    <w:abstractNumId w:val="45"/>
  </w:num>
  <w:num w:numId="27">
    <w:abstractNumId w:val="9"/>
  </w:num>
  <w:num w:numId="28">
    <w:abstractNumId w:val="17"/>
  </w:num>
  <w:num w:numId="29">
    <w:abstractNumId w:val="6"/>
  </w:num>
  <w:num w:numId="30">
    <w:abstractNumId w:val="41"/>
  </w:num>
  <w:num w:numId="31">
    <w:abstractNumId w:val="33"/>
  </w:num>
  <w:num w:numId="32">
    <w:abstractNumId w:val="46"/>
  </w:num>
  <w:num w:numId="33">
    <w:abstractNumId w:val="7"/>
  </w:num>
  <w:num w:numId="34">
    <w:abstractNumId w:val="22"/>
  </w:num>
  <w:num w:numId="35">
    <w:abstractNumId w:val="8"/>
  </w:num>
  <w:num w:numId="36">
    <w:abstractNumId w:val="18"/>
  </w:num>
  <w:num w:numId="37">
    <w:abstractNumId w:val="3"/>
  </w:num>
  <w:num w:numId="38">
    <w:abstractNumId w:val="42"/>
  </w:num>
  <w:num w:numId="39">
    <w:abstractNumId w:val="34"/>
  </w:num>
  <w:num w:numId="40">
    <w:abstractNumId w:val="38"/>
  </w:num>
  <w:num w:numId="41">
    <w:abstractNumId w:val="27"/>
  </w:num>
  <w:num w:numId="42">
    <w:abstractNumId w:val="11"/>
  </w:num>
  <w:num w:numId="43">
    <w:abstractNumId w:val="2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31"/>
  </w:num>
  <w:num w:numId="48">
    <w:abstractNumId w:val="2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AB"/>
    <w:rsid w:val="00013DD9"/>
    <w:rsid w:val="00041933"/>
    <w:rsid w:val="00055B31"/>
    <w:rsid w:val="000568CA"/>
    <w:rsid w:val="0007428C"/>
    <w:rsid w:val="000A1C59"/>
    <w:rsid w:val="000A251C"/>
    <w:rsid w:val="000C456A"/>
    <w:rsid w:val="00100BC7"/>
    <w:rsid w:val="00101357"/>
    <w:rsid w:val="00102AEB"/>
    <w:rsid w:val="00110A9B"/>
    <w:rsid w:val="00114E9C"/>
    <w:rsid w:val="00175F24"/>
    <w:rsid w:val="00183355"/>
    <w:rsid w:val="001A4456"/>
    <w:rsid w:val="001A5E3D"/>
    <w:rsid w:val="001A6DC1"/>
    <w:rsid w:val="001C3FBE"/>
    <w:rsid w:val="001D1A45"/>
    <w:rsid w:val="001D7879"/>
    <w:rsid w:val="001E0E5D"/>
    <w:rsid w:val="001E37D3"/>
    <w:rsid w:val="001F5A14"/>
    <w:rsid w:val="0023021D"/>
    <w:rsid w:val="00230A9B"/>
    <w:rsid w:val="00232B1E"/>
    <w:rsid w:val="00234B07"/>
    <w:rsid w:val="00236D44"/>
    <w:rsid w:val="00290240"/>
    <w:rsid w:val="00296E0F"/>
    <w:rsid w:val="002A0B54"/>
    <w:rsid w:val="002A599A"/>
    <w:rsid w:val="002C33BB"/>
    <w:rsid w:val="002C3B86"/>
    <w:rsid w:val="002D2BA1"/>
    <w:rsid w:val="002D378A"/>
    <w:rsid w:val="002D3AAE"/>
    <w:rsid w:val="002D6A57"/>
    <w:rsid w:val="00300B5A"/>
    <w:rsid w:val="00321AAC"/>
    <w:rsid w:val="003313FE"/>
    <w:rsid w:val="00356513"/>
    <w:rsid w:val="00360FBB"/>
    <w:rsid w:val="003667FB"/>
    <w:rsid w:val="00367EFB"/>
    <w:rsid w:val="00377563"/>
    <w:rsid w:val="003A76EA"/>
    <w:rsid w:val="003B165A"/>
    <w:rsid w:val="003C3335"/>
    <w:rsid w:val="003E54C0"/>
    <w:rsid w:val="003F516F"/>
    <w:rsid w:val="00406120"/>
    <w:rsid w:val="00444346"/>
    <w:rsid w:val="004531B9"/>
    <w:rsid w:val="00460913"/>
    <w:rsid w:val="0047022D"/>
    <w:rsid w:val="00482B73"/>
    <w:rsid w:val="004A5E4B"/>
    <w:rsid w:val="004E0731"/>
    <w:rsid w:val="004F159E"/>
    <w:rsid w:val="004F4569"/>
    <w:rsid w:val="005268B2"/>
    <w:rsid w:val="005424EF"/>
    <w:rsid w:val="0055630F"/>
    <w:rsid w:val="0055635C"/>
    <w:rsid w:val="00562529"/>
    <w:rsid w:val="005B5686"/>
    <w:rsid w:val="005C08F9"/>
    <w:rsid w:val="006103B8"/>
    <w:rsid w:val="0061077C"/>
    <w:rsid w:val="00611C75"/>
    <w:rsid w:val="00616F38"/>
    <w:rsid w:val="006470CD"/>
    <w:rsid w:val="00687F82"/>
    <w:rsid w:val="00690C36"/>
    <w:rsid w:val="006A56D4"/>
    <w:rsid w:val="006D3E11"/>
    <w:rsid w:val="007115C9"/>
    <w:rsid w:val="00714E51"/>
    <w:rsid w:val="00733B34"/>
    <w:rsid w:val="00735E3F"/>
    <w:rsid w:val="0076208B"/>
    <w:rsid w:val="00765C99"/>
    <w:rsid w:val="00767990"/>
    <w:rsid w:val="007A0E8A"/>
    <w:rsid w:val="007A618C"/>
    <w:rsid w:val="007A79E4"/>
    <w:rsid w:val="007B0ED6"/>
    <w:rsid w:val="007F4054"/>
    <w:rsid w:val="007F5DAB"/>
    <w:rsid w:val="008001A1"/>
    <w:rsid w:val="00827C8F"/>
    <w:rsid w:val="00834193"/>
    <w:rsid w:val="00841647"/>
    <w:rsid w:val="00866492"/>
    <w:rsid w:val="00870F5C"/>
    <w:rsid w:val="00870FA6"/>
    <w:rsid w:val="0088751B"/>
    <w:rsid w:val="00895849"/>
    <w:rsid w:val="008C286F"/>
    <w:rsid w:val="008D4E8F"/>
    <w:rsid w:val="008D78BC"/>
    <w:rsid w:val="00922B67"/>
    <w:rsid w:val="0093358F"/>
    <w:rsid w:val="00943CF5"/>
    <w:rsid w:val="009477A4"/>
    <w:rsid w:val="00950601"/>
    <w:rsid w:val="00956052"/>
    <w:rsid w:val="00971CBD"/>
    <w:rsid w:val="009824DA"/>
    <w:rsid w:val="00987864"/>
    <w:rsid w:val="00993BFF"/>
    <w:rsid w:val="009A4B99"/>
    <w:rsid w:val="009B3621"/>
    <w:rsid w:val="009D2E38"/>
    <w:rsid w:val="00A01D9A"/>
    <w:rsid w:val="00A1042D"/>
    <w:rsid w:val="00A140C9"/>
    <w:rsid w:val="00A206BF"/>
    <w:rsid w:val="00A3662E"/>
    <w:rsid w:val="00A3666E"/>
    <w:rsid w:val="00A537EB"/>
    <w:rsid w:val="00A6170A"/>
    <w:rsid w:val="00A80D31"/>
    <w:rsid w:val="00A83022"/>
    <w:rsid w:val="00A9266D"/>
    <w:rsid w:val="00A95004"/>
    <w:rsid w:val="00AA1D80"/>
    <w:rsid w:val="00AA36EC"/>
    <w:rsid w:val="00AA74C3"/>
    <w:rsid w:val="00AB5867"/>
    <w:rsid w:val="00AC28C8"/>
    <w:rsid w:val="00B05F59"/>
    <w:rsid w:val="00B14138"/>
    <w:rsid w:val="00B2284C"/>
    <w:rsid w:val="00B25954"/>
    <w:rsid w:val="00B53FBF"/>
    <w:rsid w:val="00B61579"/>
    <w:rsid w:val="00B62199"/>
    <w:rsid w:val="00B85F60"/>
    <w:rsid w:val="00B86B06"/>
    <w:rsid w:val="00B8756E"/>
    <w:rsid w:val="00B9464A"/>
    <w:rsid w:val="00BB491C"/>
    <w:rsid w:val="00BE2F8C"/>
    <w:rsid w:val="00C1096B"/>
    <w:rsid w:val="00C21A89"/>
    <w:rsid w:val="00C22A46"/>
    <w:rsid w:val="00C44907"/>
    <w:rsid w:val="00C55004"/>
    <w:rsid w:val="00C60F24"/>
    <w:rsid w:val="00C7757D"/>
    <w:rsid w:val="00CA4118"/>
    <w:rsid w:val="00CA6F4F"/>
    <w:rsid w:val="00CA7A58"/>
    <w:rsid w:val="00CC312F"/>
    <w:rsid w:val="00CC3DF1"/>
    <w:rsid w:val="00CD30B0"/>
    <w:rsid w:val="00CD6C48"/>
    <w:rsid w:val="00D0089F"/>
    <w:rsid w:val="00D02584"/>
    <w:rsid w:val="00D121E3"/>
    <w:rsid w:val="00D1590A"/>
    <w:rsid w:val="00D23572"/>
    <w:rsid w:val="00D44687"/>
    <w:rsid w:val="00D45BF0"/>
    <w:rsid w:val="00D46977"/>
    <w:rsid w:val="00D474C6"/>
    <w:rsid w:val="00D50232"/>
    <w:rsid w:val="00D773C1"/>
    <w:rsid w:val="00D8258A"/>
    <w:rsid w:val="00D845D5"/>
    <w:rsid w:val="00D963F5"/>
    <w:rsid w:val="00DA75A5"/>
    <w:rsid w:val="00DD53C9"/>
    <w:rsid w:val="00DD6BE4"/>
    <w:rsid w:val="00DF2C47"/>
    <w:rsid w:val="00E00483"/>
    <w:rsid w:val="00E047FA"/>
    <w:rsid w:val="00E40F22"/>
    <w:rsid w:val="00E55665"/>
    <w:rsid w:val="00E84527"/>
    <w:rsid w:val="00E85C66"/>
    <w:rsid w:val="00E91353"/>
    <w:rsid w:val="00EC09D0"/>
    <w:rsid w:val="00ED265F"/>
    <w:rsid w:val="00F0732C"/>
    <w:rsid w:val="00F21F5E"/>
    <w:rsid w:val="00F3559D"/>
    <w:rsid w:val="00F56BD7"/>
    <w:rsid w:val="00F60119"/>
    <w:rsid w:val="00F86108"/>
    <w:rsid w:val="00F95AF8"/>
    <w:rsid w:val="00FC4A35"/>
    <w:rsid w:val="00FD0314"/>
    <w:rsid w:val="00FE0F0D"/>
    <w:rsid w:val="00FE21AA"/>
    <w:rsid w:val="00FF78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4A89A"/>
  <w15:docId w15:val="{CF089045-077D-4CBF-81B6-C504441A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7F5DAB"/>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rsid w:val="007F5DAB"/>
    <w:rPr>
      <w:rFonts w:ascii="Times New Roman" w:eastAsia="Times New Roman" w:hAnsi="Times New Roman" w:cs="Times New Roman"/>
      <w:b/>
      <w:sz w:val="24"/>
      <w:szCs w:val="20"/>
    </w:rPr>
  </w:style>
  <w:style w:type="character" w:customStyle="1" w:styleId="4">
    <w:name w:val="Заголовок №4_"/>
    <w:basedOn w:val="a0"/>
    <w:link w:val="40"/>
    <w:rsid w:val="007F5DAB"/>
    <w:rPr>
      <w:sz w:val="27"/>
      <w:szCs w:val="27"/>
      <w:shd w:val="clear" w:color="auto" w:fill="FFFFFF"/>
    </w:rPr>
  </w:style>
  <w:style w:type="character" w:customStyle="1" w:styleId="a3">
    <w:name w:val="Основной текст_"/>
    <w:basedOn w:val="a0"/>
    <w:link w:val="3"/>
    <w:rsid w:val="007F5DAB"/>
    <w:rPr>
      <w:sz w:val="27"/>
      <w:szCs w:val="27"/>
      <w:shd w:val="clear" w:color="auto" w:fill="FFFFFF"/>
    </w:rPr>
  </w:style>
  <w:style w:type="character" w:customStyle="1" w:styleId="a4">
    <w:name w:val="Основной текст + Полужирный"/>
    <w:basedOn w:val="a3"/>
    <w:rsid w:val="007F5DAB"/>
    <w:rPr>
      <w:b/>
      <w:bCs/>
      <w:sz w:val="27"/>
      <w:szCs w:val="27"/>
      <w:shd w:val="clear" w:color="auto" w:fill="FFFFFF"/>
    </w:rPr>
  </w:style>
  <w:style w:type="paragraph" w:customStyle="1" w:styleId="40">
    <w:name w:val="Заголовок №4"/>
    <w:basedOn w:val="a"/>
    <w:link w:val="4"/>
    <w:rsid w:val="007F5DAB"/>
    <w:pPr>
      <w:shd w:val="clear" w:color="auto" w:fill="FFFFFF"/>
      <w:spacing w:after="120" w:line="0" w:lineRule="atLeast"/>
      <w:jc w:val="both"/>
      <w:outlineLvl w:val="3"/>
    </w:pPr>
    <w:rPr>
      <w:sz w:val="27"/>
      <w:szCs w:val="27"/>
    </w:rPr>
  </w:style>
  <w:style w:type="paragraph" w:customStyle="1" w:styleId="3">
    <w:name w:val="Основной текст3"/>
    <w:basedOn w:val="a"/>
    <w:link w:val="a3"/>
    <w:rsid w:val="007F5DAB"/>
    <w:pPr>
      <w:shd w:val="clear" w:color="auto" w:fill="FFFFFF"/>
      <w:spacing w:before="120" w:after="0" w:line="274" w:lineRule="exact"/>
      <w:ind w:hanging="360"/>
      <w:jc w:val="both"/>
    </w:pPr>
    <w:rPr>
      <w:sz w:val="27"/>
      <w:szCs w:val="27"/>
    </w:rPr>
  </w:style>
  <w:style w:type="character" w:customStyle="1" w:styleId="6">
    <w:name w:val="Основной текст (6)_"/>
    <w:basedOn w:val="a0"/>
    <w:link w:val="60"/>
    <w:rsid w:val="007F5DAB"/>
    <w:rPr>
      <w:sz w:val="27"/>
      <w:szCs w:val="27"/>
      <w:shd w:val="clear" w:color="auto" w:fill="FFFFFF"/>
    </w:rPr>
  </w:style>
  <w:style w:type="paragraph" w:customStyle="1" w:styleId="60">
    <w:name w:val="Основной текст (6)"/>
    <w:basedOn w:val="a"/>
    <w:link w:val="6"/>
    <w:rsid w:val="007F5DAB"/>
    <w:pPr>
      <w:shd w:val="clear" w:color="auto" w:fill="FFFFFF"/>
      <w:spacing w:before="540" w:after="540" w:line="0" w:lineRule="atLeast"/>
    </w:pPr>
    <w:rPr>
      <w:sz w:val="27"/>
      <w:szCs w:val="27"/>
    </w:rPr>
  </w:style>
  <w:style w:type="character" w:customStyle="1" w:styleId="a5">
    <w:name w:val="Колонтитул_"/>
    <w:basedOn w:val="a0"/>
    <w:link w:val="a6"/>
    <w:rsid w:val="007F5DAB"/>
    <w:rPr>
      <w:shd w:val="clear" w:color="auto" w:fill="FFFFFF"/>
    </w:rPr>
  </w:style>
  <w:style w:type="character" w:customStyle="1" w:styleId="135pt">
    <w:name w:val="Колонтитул + 13;5 pt;Полужирный"/>
    <w:basedOn w:val="a5"/>
    <w:rsid w:val="007F5DAB"/>
    <w:rPr>
      <w:b/>
      <w:bCs/>
      <w:spacing w:val="0"/>
      <w:sz w:val="27"/>
      <w:szCs w:val="27"/>
      <w:shd w:val="clear" w:color="auto" w:fill="FFFFFF"/>
    </w:rPr>
  </w:style>
  <w:style w:type="paragraph" w:customStyle="1" w:styleId="a6">
    <w:name w:val="Колонтитул"/>
    <w:basedOn w:val="a"/>
    <w:link w:val="a5"/>
    <w:rsid w:val="007F5DAB"/>
    <w:pPr>
      <w:shd w:val="clear" w:color="auto" w:fill="FFFFFF"/>
      <w:spacing w:after="0" w:line="240" w:lineRule="auto"/>
    </w:pPr>
  </w:style>
  <w:style w:type="paragraph" w:customStyle="1" w:styleId="1">
    <w:name w:val="Текст абзаца1 Н"/>
    <w:basedOn w:val="a"/>
    <w:rsid w:val="007F5DAB"/>
    <w:pPr>
      <w:numPr>
        <w:ilvl w:val="1"/>
        <w:numId w:val="15"/>
      </w:numPr>
      <w:tabs>
        <w:tab w:val="left" w:pos="1176"/>
      </w:tabs>
      <w:spacing w:after="0" w:line="240" w:lineRule="auto"/>
      <w:jc w:val="both"/>
    </w:pPr>
    <w:rPr>
      <w:rFonts w:ascii="Times New Roman" w:eastAsia="Times New Roman" w:hAnsi="Times New Roman" w:cs="Times New Roman"/>
      <w:color w:val="000000"/>
      <w:sz w:val="28"/>
      <w:szCs w:val="24"/>
    </w:rPr>
  </w:style>
  <w:style w:type="paragraph" w:customStyle="1" w:styleId="11">
    <w:name w:val="Заголовок1М1"/>
    <w:basedOn w:val="a"/>
    <w:next w:val="1"/>
    <w:rsid w:val="007F5DAB"/>
    <w:pPr>
      <w:keepNext/>
      <w:numPr>
        <w:numId w:val="15"/>
      </w:numPr>
      <w:spacing w:before="240" w:after="120" w:line="240" w:lineRule="auto"/>
      <w:jc w:val="center"/>
    </w:pPr>
    <w:rPr>
      <w:rFonts w:ascii="Times New Roman" w:eastAsia="Times New Roman" w:hAnsi="Times New Roman" w:cs="Times New Roman"/>
      <w:b/>
      <w:bCs/>
      <w:color w:val="000000"/>
      <w:sz w:val="32"/>
      <w:szCs w:val="24"/>
    </w:rPr>
  </w:style>
  <w:style w:type="paragraph" w:customStyle="1" w:styleId="FR1">
    <w:name w:val="FR1"/>
    <w:rsid w:val="007F5DAB"/>
    <w:pPr>
      <w:widowControl w:val="0"/>
      <w:spacing w:before="2800" w:after="0" w:line="300" w:lineRule="auto"/>
      <w:ind w:left="240" w:right="1800"/>
      <w:jc w:val="center"/>
    </w:pPr>
    <w:rPr>
      <w:rFonts w:ascii="Times New Roman" w:eastAsia="Times New Roman" w:hAnsi="Times New Roman" w:cs="Times New Roman"/>
      <w:b/>
      <w:bCs/>
      <w:sz w:val="28"/>
      <w:szCs w:val="28"/>
    </w:rPr>
  </w:style>
  <w:style w:type="paragraph" w:customStyle="1" w:styleId="13">
    <w:name w:val="Обычный1"/>
    <w:rsid w:val="007F5DAB"/>
    <w:pPr>
      <w:widowControl w:val="0"/>
      <w:spacing w:after="0" w:line="240" w:lineRule="auto"/>
      <w:ind w:left="920" w:right="2200"/>
      <w:jc w:val="center"/>
    </w:pPr>
    <w:rPr>
      <w:rFonts w:ascii="Times New Roman" w:eastAsia="Times New Roman" w:hAnsi="Times New Roman" w:cs="Times New Roman"/>
      <w:snapToGrid w:val="0"/>
      <w:sz w:val="24"/>
      <w:szCs w:val="20"/>
    </w:rPr>
  </w:style>
  <w:style w:type="paragraph" w:customStyle="1" w:styleId="FR2">
    <w:name w:val="FR2"/>
    <w:rsid w:val="007F5DAB"/>
    <w:pPr>
      <w:widowControl w:val="0"/>
      <w:spacing w:before="360" w:after="0" w:line="240" w:lineRule="auto"/>
    </w:pPr>
    <w:rPr>
      <w:rFonts w:ascii="Times New Roman" w:eastAsia="Times New Roman" w:hAnsi="Times New Roman" w:cs="Times New Roman"/>
      <w:i/>
      <w:snapToGrid w:val="0"/>
      <w:sz w:val="20"/>
      <w:szCs w:val="20"/>
    </w:rPr>
  </w:style>
  <w:style w:type="character" w:customStyle="1" w:styleId="100">
    <w:name w:val="Основной текст10"/>
    <w:basedOn w:val="a3"/>
    <w:rsid w:val="007F5DAB"/>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10">
    <w:name w:val="Основной текст11"/>
    <w:basedOn w:val="a3"/>
    <w:rsid w:val="007F5DAB"/>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4">
    <w:name w:val="Основной текст24"/>
    <w:basedOn w:val="a"/>
    <w:rsid w:val="007F5DAB"/>
    <w:pPr>
      <w:shd w:val="clear" w:color="auto" w:fill="FFFFFF"/>
      <w:spacing w:after="360" w:line="0" w:lineRule="atLeast"/>
      <w:ind w:hanging="440"/>
      <w:jc w:val="center"/>
    </w:pPr>
    <w:rPr>
      <w:rFonts w:ascii="Times New Roman" w:eastAsia="Times New Roman" w:hAnsi="Times New Roman" w:cs="Times New Roman"/>
      <w:color w:val="000000"/>
    </w:rPr>
  </w:style>
  <w:style w:type="character" w:customStyle="1" w:styleId="41">
    <w:name w:val="Основной текст (4)_"/>
    <w:basedOn w:val="a0"/>
    <w:link w:val="42"/>
    <w:rsid w:val="007F5DAB"/>
    <w:rPr>
      <w:sz w:val="24"/>
      <w:szCs w:val="24"/>
      <w:shd w:val="clear" w:color="auto" w:fill="FFFFFF"/>
    </w:rPr>
  </w:style>
  <w:style w:type="paragraph" w:customStyle="1" w:styleId="42">
    <w:name w:val="Основной текст (4)"/>
    <w:basedOn w:val="a"/>
    <w:link w:val="41"/>
    <w:rsid w:val="007F5DAB"/>
    <w:pPr>
      <w:shd w:val="clear" w:color="auto" w:fill="FFFFFF"/>
      <w:spacing w:after="0" w:line="0" w:lineRule="atLeast"/>
    </w:pPr>
    <w:rPr>
      <w:sz w:val="24"/>
      <w:szCs w:val="24"/>
    </w:rPr>
  </w:style>
  <w:style w:type="paragraph" w:customStyle="1" w:styleId="2">
    <w:name w:val="Основной текст2"/>
    <w:basedOn w:val="a"/>
    <w:rsid w:val="007F5DAB"/>
    <w:pPr>
      <w:shd w:val="clear" w:color="auto" w:fill="FFFFFF"/>
      <w:spacing w:after="0" w:line="576" w:lineRule="exact"/>
    </w:pPr>
    <w:rPr>
      <w:rFonts w:ascii="Times New Roman" w:eastAsia="Times New Roman" w:hAnsi="Times New Roman" w:cs="Times New Roman"/>
      <w:color w:val="000000"/>
      <w:sz w:val="24"/>
      <w:szCs w:val="24"/>
    </w:rPr>
  </w:style>
  <w:style w:type="character" w:customStyle="1" w:styleId="20">
    <w:name w:val="Заголовок №2_"/>
    <w:basedOn w:val="a0"/>
    <w:link w:val="21"/>
    <w:rsid w:val="007F5DAB"/>
    <w:rPr>
      <w:sz w:val="24"/>
      <w:szCs w:val="24"/>
      <w:shd w:val="clear" w:color="auto" w:fill="FFFFFF"/>
    </w:rPr>
  </w:style>
  <w:style w:type="paragraph" w:customStyle="1" w:styleId="21">
    <w:name w:val="Заголовок №2"/>
    <w:basedOn w:val="a"/>
    <w:link w:val="20"/>
    <w:rsid w:val="007F5DAB"/>
    <w:pPr>
      <w:shd w:val="clear" w:color="auto" w:fill="FFFFFF"/>
      <w:spacing w:before="240" w:after="360" w:line="0" w:lineRule="atLeast"/>
      <w:ind w:firstLine="400"/>
      <w:jc w:val="both"/>
      <w:outlineLvl w:val="1"/>
    </w:pPr>
    <w:rPr>
      <w:sz w:val="24"/>
      <w:szCs w:val="24"/>
    </w:rPr>
  </w:style>
  <w:style w:type="character" w:customStyle="1" w:styleId="22">
    <w:name w:val="Подпись к таблице (2)_"/>
    <w:basedOn w:val="a0"/>
    <w:link w:val="23"/>
    <w:rsid w:val="007F5DAB"/>
    <w:rPr>
      <w:sz w:val="24"/>
      <w:szCs w:val="24"/>
      <w:shd w:val="clear" w:color="auto" w:fill="FFFFFF"/>
    </w:rPr>
  </w:style>
  <w:style w:type="paragraph" w:customStyle="1" w:styleId="23">
    <w:name w:val="Подпись к таблице (2)"/>
    <w:basedOn w:val="a"/>
    <w:link w:val="22"/>
    <w:rsid w:val="007F5DAB"/>
    <w:pPr>
      <w:shd w:val="clear" w:color="auto" w:fill="FFFFFF"/>
      <w:spacing w:after="0" w:line="0" w:lineRule="atLeast"/>
    </w:pPr>
    <w:rPr>
      <w:sz w:val="24"/>
      <w:szCs w:val="24"/>
    </w:rPr>
  </w:style>
  <w:style w:type="character" w:customStyle="1" w:styleId="14">
    <w:name w:val="Основной текст1"/>
    <w:basedOn w:val="a3"/>
    <w:rsid w:val="007F5DAB"/>
    <w:rPr>
      <w:rFonts w:ascii="Times New Roman" w:eastAsia="Times New Roman" w:hAnsi="Times New Roman" w:cs="Times New Roman"/>
      <w:b w:val="0"/>
      <w:bCs w:val="0"/>
      <w:i w:val="0"/>
      <w:iCs w:val="0"/>
      <w:smallCaps w:val="0"/>
      <w:strike w:val="0"/>
      <w:sz w:val="24"/>
      <w:szCs w:val="24"/>
      <w:u w:val="single"/>
      <w:shd w:val="clear" w:color="auto" w:fill="FFFFFF"/>
    </w:rPr>
  </w:style>
  <w:style w:type="character" w:customStyle="1" w:styleId="15">
    <w:name w:val="Заголовок №1_"/>
    <w:basedOn w:val="a0"/>
    <w:link w:val="16"/>
    <w:rsid w:val="007F5DAB"/>
    <w:rPr>
      <w:sz w:val="27"/>
      <w:szCs w:val="27"/>
      <w:shd w:val="clear" w:color="auto" w:fill="FFFFFF"/>
    </w:rPr>
  </w:style>
  <w:style w:type="paragraph" w:customStyle="1" w:styleId="16">
    <w:name w:val="Заголовок №1"/>
    <w:basedOn w:val="a"/>
    <w:link w:val="15"/>
    <w:rsid w:val="007F5DAB"/>
    <w:pPr>
      <w:shd w:val="clear" w:color="auto" w:fill="FFFFFF"/>
      <w:spacing w:before="240" w:after="0" w:line="317" w:lineRule="exact"/>
      <w:ind w:firstLine="580"/>
      <w:jc w:val="both"/>
      <w:outlineLvl w:val="0"/>
    </w:pPr>
    <w:rPr>
      <w:sz w:val="27"/>
      <w:szCs w:val="27"/>
    </w:rPr>
  </w:style>
  <w:style w:type="character" w:customStyle="1" w:styleId="210">
    <w:name w:val="Основной текст (21)_"/>
    <w:basedOn w:val="a0"/>
    <w:link w:val="211"/>
    <w:rsid w:val="007F5DAB"/>
    <w:rPr>
      <w:sz w:val="19"/>
      <w:szCs w:val="19"/>
      <w:shd w:val="clear" w:color="auto" w:fill="FFFFFF"/>
    </w:rPr>
  </w:style>
  <w:style w:type="character" w:customStyle="1" w:styleId="a7">
    <w:name w:val="Подпись к таблице_"/>
    <w:basedOn w:val="a0"/>
    <w:link w:val="a8"/>
    <w:rsid w:val="007F5DAB"/>
    <w:rPr>
      <w:shd w:val="clear" w:color="auto" w:fill="FFFFFF"/>
    </w:rPr>
  </w:style>
  <w:style w:type="character" w:customStyle="1" w:styleId="27">
    <w:name w:val="Основной текст (27)_"/>
    <w:basedOn w:val="a0"/>
    <w:link w:val="270"/>
    <w:rsid w:val="007F5DAB"/>
    <w:rPr>
      <w:sz w:val="13"/>
      <w:szCs w:val="13"/>
      <w:shd w:val="clear" w:color="auto" w:fill="FFFFFF"/>
    </w:rPr>
  </w:style>
  <w:style w:type="paragraph" w:customStyle="1" w:styleId="211">
    <w:name w:val="Основной текст (21)"/>
    <w:basedOn w:val="a"/>
    <w:link w:val="210"/>
    <w:rsid w:val="007F5DAB"/>
    <w:pPr>
      <w:shd w:val="clear" w:color="auto" w:fill="FFFFFF"/>
      <w:spacing w:after="0" w:line="230" w:lineRule="exact"/>
    </w:pPr>
    <w:rPr>
      <w:sz w:val="19"/>
      <w:szCs w:val="19"/>
    </w:rPr>
  </w:style>
  <w:style w:type="paragraph" w:customStyle="1" w:styleId="a8">
    <w:name w:val="Подпись к таблице"/>
    <w:basedOn w:val="a"/>
    <w:link w:val="a7"/>
    <w:rsid w:val="007F5DAB"/>
    <w:pPr>
      <w:shd w:val="clear" w:color="auto" w:fill="FFFFFF"/>
      <w:spacing w:after="0" w:line="254" w:lineRule="exact"/>
      <w:jc w:val="both"/>
    </w:pPr>
  </w:style>
  <w:style w:type="paragraph" w:customStyle="1" w:styleId="270">
    <w:name w:val="Основной текст (27)"/>
    <w:basedOn w:val="a"/>
    <w:link w:val="27"/>
    <w:rsid w:val="007F5DAB"/>
    <w:pPr>
      <w:shd w:val="clear" w:color="auto" w:fill="FFFFFF"/>
      <w:spacing w:before="60" w:after="60" w:line="0" w:lineRule="atLeast"/>
    </w:pPr>
    <w:rPr>
      <w:sz w:val="13"/>
      <w:szCs w:val="13"/>
    </w:rPr>
  </w:style>
  <w:style w:type="character" w:customStyle="1" w:styleId="30">
    <w:name w:val="Заголовок №3_"/>
    <w:basedOn w:val="a0"/>
    <w:link w:val="31"/>
    <w:rsid w:val="007F5DAB"/>
    <w:rPr>
      <w:shd w:val="clear" w:color="auto" w:fill="FFFFFF"/>
    </w:rPr>
  </w:style>
  <w:style w:type="paragraph" w:customStyle="1" w:styleId="31">
    <w:name w:val="Заголовок №3"/>
    <w:basedOn w:val="a"/>
    <w:link w:val="30"/>
    <w:rsid w:val="007F5DAB"/>
    <w:pPr>
      <w:shd w:val="clear" w:color="auto" w:fill="FFFFFF"/>
      <w:spacing w:before="240" w:after="360" w:line="0" w:lineRule="atLeast"/>
      <w:ind w:hanging="240"/>
      <w:jc w:val="both"/>
      <w:outlineLvl w:val="2"/>
    </w:pPr>
  </w:style>
  <w:style w:type="character" w:customStyle="1" w:styleId="25">
    <w:name w:val="Основной текст (2)_"/>
    <w:basedOn w:val="a0"/>
    <w:link w:val="26"/>
    <w:rsid w:val="007F5DAB"/>
    <w:rPr>
      <w:sz w:val="27"/>
      <w:szCs w:val="27"/>
      <w:shd w:val="clear" w:color="auto" w:fill="FFFFFF"/>
    </w:rPr>
  </w:style>
  <w:style w:type="paragraph" w:customStyle="1" w:styleId="26">
    <w:name w:val="Основной текст (2)"/>
    <w:basedOn w:val="a"/>
    <w:link w:val="25"/>
    <w:rsid w:val="007F5DAB"/>
    <w:pPr>
      <w:shd w:val="clear" w:color="auto" w:fill="FFFFFF"/>
      <w:spacing w:after="420" w:line="0" w:lineRule="atLeast"/>
    </w:pPr>
    <w:rPr>
      <w:sz w:val="27"/>
      <w:szCs w:val="27"/>
    </w:rPr>
  </w:style>
  <w:style w:type="paragraph" w:customStyle="1" w:styleId="ConsPlusNormal">
    <w:name w:val="ConsPlusNormal"/>
    <w:rsid w:val="007F5DAB"/>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aliases w:val="Содержание. 2 уровень"/>
    <w:basedOn w:val="a"/>
    <w:link w:val="aa"/>
    <w:uiPriority w:val="34"/>
    <w:qFormat/>
    <w:rsid w:val="007F5DAB"/>
    <w:pPr>
      <w:ind w:left="720"/>
      <w:contextualSpacing/>
    </w:pPr>
    <w:rPr>
      <w:rFonts w:ascii="Calibri" w:eastAsia="Times New Roman" w:hAnsi="Calibri" w:cs="Times New Roman"/>
    </w:rPr>
  </w:style>
  <w:style w:type="table" w:styleId="ab">
    <w:name w:val="Table Grid"/>
    <w:basedOn w:val="a1"/>
    <w:uiPriority w:val="59"/>
    <w:rsid w:val="007F5DA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a"/>
    <w:link w:val="ad"/>
    <w:qFormat/>
    <w:rsid w:val="007F5DAB"/>
    <w:pPr>
      <w:spacing w:after="0" w:line="240" w:lineRule="auto"/>
      <w:jc w:val="center"/>
    </w:pPr>
    <w:rPr>
      <w:rFonts w:ascii="Times New Roman" w:eastAsia="Times New Roman" w:hAnsi="Times New Roman" w:cs="Times New Roman"/>
      <w:sz w:val="24"/>
      <w:szCs w:val="20"/>
    </w:rPr>
  </w:style>
  <w:style w:type="character" w:customStyle="1" w:styleId="ad">
    <w:name w:val="Заголовок Знак"/>
    <w:basedOn w:val="a0"/>
    <w:link w:val="ac"/>
    <w:rsid w:val="007F5DAB"/>
    <w:rPr>
      <w:rFonts w:ascii="Times New Roman" w:eastAsia="Times New Roman" w:hAnsi="Times New Roman" w:cs="Times New Roman"/>
      <w:sz w:val="24"/>
      <w:szCs w:val="20"/>
    </w:rPr>
  </w:style>
  <w:style w:type="character" w:customStyle="1" w:styleId="32">
    <w:name w:val="Основной текст (3) + Курсив"/>
    <w:uiPriority w:val="99"/>
    <w:rsid w:val="007F5DAB"/>
    <w:rPr>
      <w:rFonts w:ascii="Times New Roman" w:hAnsi="Times New Roman"/>
      <w:i/>
      <w:iCs/>
      <w:sz w:val="27"/>
      <w:szCs w:val="27"/>
      <w:shd w:val="clear" w:color="auto" w:fill="FFFFFF"/>
    </w:rPr>
  </w:style>
  <w:style w:type="paragraph" w:styleId="ae">
    <w:name w:val="No Spacing"/>
    <w:uiPriority w:val="1"/>
    <w:qFormat/>
    <w:rsid w:val="007F5DAB"/>
    <w:pPr>
      <w:spacing w:after="0" w:line="240" w:lineRule="auto"/>
      <w:ind w:left="1134" w:right="567" w:firstLine="709"/>
    </w:pPr>
    <w:rPr>
      <w:rFonts w:ascii="Times New Roman" w:eastAsia="Calibri" w:hAnsi="Times New Roman" w:cs="Times New Roman"/>
      <w:sz w:val="24"/>
      <w:lang w:eastAsia="en-US"/>
    </w:rPr>
  </w:style>
  <w:style w:type="paragraph" w:styleId="af">
    <w:name w:val="header"/>
    <w:basedOn w:val="a"/>
    <w:link w:val="af0"/>
    <w:uiPriority w:val="99"/>
    <w:semiHidden/>
    <w:unhideWhenUsed/>
    <w:rsid w:val="002A0B5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A0B54"/>
  </w:style>
  <w:style w:type="paragraph" w:styleId="af1">
    <w:name w:val="footer"/>
    <w:basedOn w:val="a"/>
    <w:link w:val="af2"/>
    <w:uiPriority w:val="99"/>
    <w:unhideWhenUsed/>
    <w:rsid w:val="002A0B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A0B54"/>
  </w:style>
  <w:style w:type="paragraph" w:styleId="af3">
    <w:name w:val="Normal (Web)"/>
    <w:basedOn w:val="a"/>
    <w:uiPriority w:val="99"/>
    <w:rsid w:val="00B25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0"/>
    <w:uiPriority w:val="99"/>
    <w:qFormat/>
    <w:rsid w:val="00B259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4">
    <w:name w:val="Balloon Text"/>
    <w:basedOn w:val="a"/>
    <w:link w:val="af5"/>
    <w:uiPriority w:val="99"/>
    <w:semiHidden/>
    <w:unhideWhenUsed/>
    <w:rsid w:val="002C33B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C33BB"/>
    <w:rPr>
      <w:rFonts w:ascii="Segoe UI" w:hAnsi="Segoe UI" w:cs="Segoe UI"/>
      <w:sz w:val="18"/>
      <w:szCs w:val="18"/>
    </w:rPr>
  </w:style>
  <w:style w:type="character" w:customStyle="1" w:styleId="aa">
    <w:name w:val="Абзац списка Знак"/>
    <w:aliases w:val="Содержание. 2 уровень Знак"/>
    <w:link w:val="a9"/>
    <w:uiPriority w:val="34"/>
    <w:qFormat/>
    <w:locked/>
    <w:rsid w:val="001F5A14"/>
    <w:rPr>
      <w:rFonts w:ascii="Calibri" w:eastAsia="Times New Roman" w:hAnsi="Calibri" w:cs="Times New Roman"/>
    </w:rPr>
  </w:style>
  <w:style w:type="character" w:customStyle="1" w:styleId="130">
    <w:name w:val="Колонтитул + 13"/>
    <w:aliases w:val="5 pt,Полужирный"/>
    <w:basedOn w:val="a5"/>
    <w:rsid w:val="001F5A14"/>
    <w:rPr>
      <w:b/>
      <w:bCs/>
      <w:spacing w:val="0"/>
      <w:sz w:val="27"/>
      <w:szCs w:val="27"/>
      <w:shd w:val="clear" w:color="auto" w:fill="FFFFFF"/>
    </w:rPr>
  </w:style>
  <w:style w:type="character" w:customStyle="1" w:styleId="Default0">
    <w:name w:val="Default Знак"/>
    <w:link w:val="Default"/>
    <w:uiPriority w:val="99"/>
    <w:qFormat/>
    <w:locked/>
    <w:rsid w:val="00767990"/>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5187">
      <w:bodyDiv w:val="1"/>
      <w:marLeft w:val="0"/>
      <w:marRight w:val="0"/>
      <w:marTop w:val="0"/>
      <w:marBottom w:val="0"/>
      <w:divBdr>
        <w:top w:val="none" w:sz="0" w:space="0" w:color="auto"/>
        <w:left w:val="none" w:sz="0" w:space="0" w:color="auto"/>
        <w:bottom w:val="none" w:sz="0" w:space="0" w:color="auto"/>
        <w:right w:val="none" w:sz="0" w:space="0" w:color="auto"/>
      </w:divBdr>
    </w:div>
    <w:div w:id="401804444">
      <w:bodyDiv w:val="1"/>
      <w:marLeft w:val="0"/>
      <w:marRight w:val="0"/>
      <w:marTop w:val="0"/>
      <w:marBottom w:val="0"/>
      <w:divBdr>
        <w:top w:val="none" w:sz="0" w:space="0" w:color="auto"/>
        <w:left w:val="none" w:sz="0" w:space="0" w:color="auto"/>
        <w:bottom w:val="none" w:sz="0" w:space="0" w:color="auto"/>
        <w:right w:val="none" w:sz="0" w:space="0" w:color="auto"/>
      </w:divBdr>
    </w:div>
    <w:div w:id="866334913">
      <w:bodyDiv w:val="1"/>
      <w:marLeft w:val="0"/>
      <w:marRight w:val="0"/>
      <w:marTop w:val="0"/>
      <w:marBottom w:val="0"/>
      <w:divBdr>
        <w:top w:val="none" w:sz="0" w:space="0" w:color="auto"/>
        <w:left w:val="none" w:sz="0" w:space="0" w:color="auto"/>
        <w:bottom w:val="none" w:sz="0" w:space="0" w:color="auto"/>
        <w:right w:val="none" w:sz="0" w:space="0" w:color="auto"/>
      </w:divBdr>
    </w:div>
    <w:div w:id="21448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F756-0BBD-4BB3-90E9-60431BB7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11035</Words>
  <Characters>62902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Овчинникова Светлана Викторовна</cp:lastModifiedBy>
  <cp:revision>3</cp:revision>
  <cp:lastPrinted>2024-11-12T08:56:00Z</cp:lastPrinted>
  <dcterms:created xsi:type="dcterms:W3CDTF">2024-11-15T10:33:00Z</dcterms:created>
  <dcterms:modified xsi:type="dcterms:W3CDTF">2024-11-15T10:38:00Z</dcterms:modified>
</cp:coreProperties>
</file>