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8A" w:rsidRDefault="00A9048A" w:rsidP="00A9048A">
      <w:pPr>
        <w:pStyle w:val="a9"/>
        <w:spacing w:before="0" w:beforeAutospacing="0" w:after="0" w:afterAutospacing="0"/>
        <w:jc w:val="center"/>
      </w:pPr>
      <w:r>
        <w:rPr>
          <w:noProof/>
        </w:rPr>
        <w:drawing>
          <wp:inline distT="0" distB="0" distL="0" distR="0">
            <wp:extent cx="800100" cy="361950"/>
            <wp:effectExtent l="0" t="0" r="0" b="0"/>
            <wp:docPr id="1" name="Рисунок 1" descr="C:\Users\Social-amt\Desktop\image-17-12-25-0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cial-amt\Desktop\image-17-12-25-09-0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289" cy="369726"/>
                    </a:xfrm>
                    <a:prstGeom prst="rect">
                      <a:avLst/>
                    </a:prstGeom>
                    <a:noFill/>
                    <a:ln>
                      <a:noFill/>
                    </a:ln>
                  </pic:spPr>
                </pic:pic>
              </a:graphicData>
            </a:graphic>
          </wp:inline>
        </w:drawing>
      </w:r>
    </w:p>
    <w:p w:rsidR="007F00E3" w:rsidRPr="0061715A" w:rsidRDefault="00A9048A" w:rsidP="00A9048A">
      <w:pPr>
        <w:widowControl w:val="0"/>
        <w:shd w:val="clear" w:color="auto" w:fill="FFFFFF"/>
        <w:autoSpaceDE w:val="0"/>
        <w:autoSpaceDN w:val="0"/>
        <w:adjustRightInd w:val="0"/>
        <w:jc w:val="center"/>
        <w:rPr>
          <w:rFonts w:eastAsia="Calibri"/>
          <w:bCs/>
          <w:color w:val="222222"/>
          <w:sz w:val="20"/>
          <w:szCs w:val="20"/>
          <w:lang w:eastAsia="zh-CN"/>
        </w:rPr>
      </w:pPr>
      <w:r>
        <w:rPr>
          <w:rFonts w:eastAsia="Calibri"/>
          <w:bCs/>
          <w:color w:val="222222"/>
          <w:sz w:val="20"/>
          <w:szCs w:val="20"/>
          <w:lang w:eastAsia="zh-CN"/>
        </w:rPr>
        <w:t>г</w:t>
      </w:r>
      <w:r w:rsidR="007F00E3" w:rsidRPr="0061715A">
        <w:rPr>
          <w:rFonts w:eastAsia="Calibri"/>
          <w:bCs/>
          <w:color w:val="222222"/>
          <w:sz w:val="20"/>
          <w:szCs w:val="20"/>
          <w:lang w:eastAsia="zh-CN"/>
        </w:rPr>
        <w:t>осударственное автономное профессиональное образовательное учреждение Свердловской области</w:t>
      </w:r>
    </w:p>
    <w:p w:rsidR="007F00E3" w:rsidRPr="0061715A" w:rsidRDefault="007F00E3" w:rsidP="00A9048A">
      <w:pPr>
        <w:widowControl w:val="0"/>
        <w:shd w:val="clear" w:color="auto" w:fill="FFFFFF"/>
        <w:autoSpaceDE w:val="0"/>
        <w:autoSpaceDN w:val="0"/>
        <w:adjustRightInd w:val="0"/>
        <w:jc w:val="center"/>
        <w:rPr>
          <w:rFonts w:eastAsia="Calibri"/>
          <w:bCs/>
          <w:color w:val="222222"/>
          <w:sz w:val="20"/>
          <w:szCs w:val="20"/>
          <w:lang w:eastAsia="zh-CN"/>
        </w:rPr>
      </w:pPr>
      <w:r w:rsidRPr="0061715A">
        <w:rPr>
          <w:rFonts w:eastAsia="Calibri"/>
          <w:bCs/>
          <w:color w:val="222222"/>
          <w:sz w:val="20"/>
          <w:szCs w:val="20"/>
          <w:lang w:eastAsia="zh-CN"/>
        </w:rPr>
        <w:t>«</w:t>
      </w:r>
      <w:r w:rsidRPr="0061715A">
        <w:rPr>
          <w:rFonts w:eastAsia="Calibri"/>
          <w:b/>
          <w:bCs/>
          <w:color w:val="222222"/>
          <w:sz w:val="20"/>
          <w:szCs w:val="20"/>
          <w:lang w:eastAsia="zh-CN"/>
        </w:rPr>
        <w:t>АЛАПАЕВСКИЙ МНОГОПРОФИЛЬНЫЙ ТЕХНИКУМ</w:t>
      </w:r>
      <w:r w:rsidRPr="0061715A">
        <w:rPr>
          <w:rFonts w:eastAsia="Calibri"/>
          <w:bCs/>
          <w:color w:val="222222"/>
          <w:sz w:val="20"/>
          <w:szCs w:val="20"/>
          <w:lang w:eastAsia="zh-CN"/>
        </w:rPr>
        <w:t>»</w:t>
      </w:r>
    </w:p>
    <w:p w:rsidR="007F00E3" w:rsidRPr="0061715A" w:rsidRDefault="007F00E3" w:rsidP="00A9048A">
      <w:pPr>
        <w:widowControl w:val="0"/>
        <w:shd w:val="clear" w:color="auto" w:fill="FFFFFF"/>
        <w:autoSpaceDE w:val="0"/>
        <w:autoSpaceDN w:val="0"/>
        <w:adjustRightInd w:val="0"/>
        <w:jc w:val="center"/>
        <w:rPr>
          <w:rFonts w:eastAsia="Calibri"/>
          <w:color w:val="000000"/>
          <w:sz w:val="20"/>
          <w:szCs w:val="20"/>
          <w:lang w:eastAsia="zh-CN"/>
        </w:rPr>
      </w:pPr>
      <w:r w:rsidRPr="0061715A">
        <w:rPr>
          <w:rFonts w:eastAsia="Calibri"/>
          <w:color w:val="000000"/>
          <w:sz w:val="20"/>
          <w:szCs w:val="20"/>
          <w:lang w:eastAsia="zh-CN"/>
        </w:rPr>
        <w:t>624601 Свердловская область, г. Алапаевск, ул. Ленина 11, корпус 1</w:t>
      </w:r>
    </w:p>
    <w:p w:rsidR="007F00E3" w:rsidRPr="0061715A" w:rsidRDefault="007F00E3" w:rsidP="007F00E3">
      <w:pPr>
        <w:widowControl w:val="0"/>
        <w:shd w:val="clear" w:color="auto" w:fill="FFFFFF"/>
        <w:autoSpaceDE w:val="0"/>
        <w:autoSpaceDN w:val="0"/>
        <w:adjustRightInd w:val="0"/>
        <w:jc w:val="center"/>
        <w:rPr>
          <w:rFonts w:eastAsia="Calibri"/>
          <w:color w:val="000000"/>
          <w:sz w:val="20"/>
          <w:szCs w:val="20"/>
          <w:u w:val="single"/>
          <w:lang w:eastAsia="zh-CN"/>
        </w:rPr>
      </w:pPr>
      <w:r w:rsidRPr="0061715A">
        <w:rPr>
          <w:rFonts w:eastAsia="Calibri"/>
          <w:color w:val="000000"/>
          <w:sz w:val="20"/>
          <w:szCs w:val="20"/>
          <w:lang w:eastAsia="zh-CN"/>
        </w:rPr>
        <w:t xml:space="preserve">Тел. (34346)21673,21664Факс (34346)21664Эл.адрес  </w:t>
      </w:r>
      <w:hyperlink r:id="rId8" w:history="1">
        <w:r w:rsidRPr="0061715A">
          <w:rPr>
            <w:rFonts w:eastAsia="Calibri"/>
            <w:color w:val="0000FF"/>
            <w:sz w:val="20"/>
            <w:szCs w:val="20"/>
            <w:u w:val="single"/>
            <w:lang w:eastAsia="zh-CN"/>
          </w:rPr>
          <w:t>ар</w:t>
        </w:r>
        <w:r w:rsidRPr="0061715A">
          <w:rPr>
            <w:rFonts w:eastAsia="Calibri"/>
            <w:color w:val="0000FF"/>
            <w:sz w:val="20"/>
            <w:szCs w:val="20"/>
            <w:u w:val="single"/>
            <w:lang w:val="en-US" w:eastAsia="zh-CN"/>
          </w:rPr>
          <w:t>li</w:t>
        </w:r>
        <w:r w:rsidRPr="0061715A">
          <w:rPr>
            <w:rFonts w:eastAsia="Calibri"/>
            <w:color w:val="0000FF"/>
            <w:sz w:val="20"/>
            <w:szCs w:val="20"/>
            <w:u w:val="single"/>
            <w:lang w:eastAsia="zh-CN"/>
          </w:rPr>
          <w:t>сеу@</w:t>
        </w:r>
        <w:r w:rsidRPr="0061715A">
          <w:rPr>
            <w:rFonts w:eastAsia="Calibri"/>
            <w:color w:val="0000FF"/>
            <w:sz w:val="20"/>
            <w:szCs w:val="20"/>
            <w:u w:val="single"/>
            <w:lang w:val="en-US" w:eastAsia="zh-CN"/>
          </w:rPr>
          <w:t>mail</w:t>
        </w:r>
        <w:r w:rsidRPr="0061715A">
          <w:rPr>
            <w:rFonts w:eastAsia="Calibri"/>
            <w:color w:val="0000FF"/>
            <w:sz w:val="20"/>
            <w:szCs w:val="20"/>
            <w:u w:val="single"/>
            <w:lang w:eastAsia="zh-CN"/>
          </w:rPr>
          <w:t>.</w:t>
        </w:r>
        <w:proofErr w:type="spellStart"/>
        <w:r w:rsidRPr="0061715A">
          <w:rPr>
            <w:rFonts w:eastAsia="Calibri"/>
            <w:color w:val="0000FF"/>
            <w:sz w:val="20"/>
            <w:szCs w:val="20"/>
            <w:u w:val="single"/>
            <w:lang w:val="en-US" w:eastAsia="zh-CN"/>
          </w:rPr>
          <w:t>ru</w:t>
        </w:r>
        <w:proofErr w:type="spellEnd"/>
      </w:hyperlink>
    </w:p>
    <w:p w:rsidR="007F00E3" w:rsidRPr="0061715A" w:rsidRDefault="007F00E3" w:rsidP="007F00E3">
      <w:pPr>
        <w:widowControl w:val="0"/>
        <w:shd w:val="clear" w:color="auto" w:fill="FFFFFF"/>
        <w:autoSpaceDE w:val="0"/>
        <w:autoSpaceDN w:val="0"/>
        <w:adjustRightInd w:val="0"/>
        <w:jc w:val="center"/>
        <w:rPr>
          <w:rFonts w:eastAsia="Calibri"/>
          <w:bCs/>
          <w:color w:val="222222"/>
          <w:sz w:val="20"/>
          <w:szCs w:val="20"/>
          <w:lang w:eastAsia="zh-CN"/>
        </w:rPr>
      </w:pPr>
      <w:r w:rsidRPr="0061715A">
        <w:rPr>
          <w:rFonts w:eastAsia="SimSun"/>
          <w:noProof/>
          <w:sz w:val="20"/>
          <w:szCs w:val="20"/>
        </w:rPr>
        <mc:AlternateContent>
          <mc:Choice Requires="wps">
            <w:drawing>
              <wp:anchor distT="4294967294" distB="4294967294" distL="114300" distR="114300" simplePos="0" relativeHeight="251659264" behindDoc="0" locked="0" layoutInCell="1" allowOverlap="1" wp14:anchorId="2D373502" wp14:editId="39F95D60">
                <wp:simplePos x="0" y="0"/>
                <wp:positionH relativeFrom="column">
                  <wp:posOffset>-104775</wp:posOffset>
                </wp:positionH>
                <wp:positionV relativeFrom="paragraph">
                  <wp:posOffset>118744</wp:posOffset>
                </wp:positionV>
                <wp:extent cx="6424930" cy="0"/>
                <wp:effectExtent l="0" t="0" r="3302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49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EAD47" id="_x0000_t32" coordsize="21600,21600" o:spt="32" o:oned="t" path="m,l21600,21600e" filled="f">
                <v:path arrowok="t" fillok="f" o:connecttype="none"/>
                <o:lock v:ext="edit" shapetype="t"/>
              </v:shapetype>
              <v:shape id="Прямая со стрелкой 4" o:spid="_x0000_s1026" type="#_x0000_t32" style="position:absolute;margin-left:-8.25pt;margin-top:9.35pt;width:505.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" strokeweight="1pt"/>
            </w:pict>
          </mc:Fallback>
        </mc:AlternateContent>
      </w:r>
    </w:p>
    <w:p w:rsidR="007F00E3" w:rsidRPr="0061715A" w:rsidRDefault="007F00E3" w:rsidP="007F00E3">
      <w:pPr>
        <w:shd w:val="clear" w:color="auto" w:fill="FFFFFF"/>
        <w:spacing w:line="360" w:lineRule="auto"/>
        <w:jc w:val="center"/>
        <w:rPr>
          <w:b/>
          <w:bCs/>
          <w:color w:val="000000"/>
          <w:sz w:val="28"/>
          <w:szCs w:val="28"/>
        </w:rPr>
      </w:pPr>
    </w:p>
    <w:tbl>
      <w:tblPr>
        <w:tblW w:w="9498" w:type="dxa"/>
        <w:tblLook w:val="04A0" w:firstRow="1" w:lastRow="0" w:firstColumn="1" w:lastColumn="0" w:noHBand="0" w:noVBand="1"/>
      </w:tblPr>
      <w:tblGrid>
        <w:gridCol w:w="4118"/>
        <w:gridCol w:w="5380"/>
      </w:tblGrid>
      <w:tr w:rsidR="007F00E3" w:rsidRPr="0061715A" w:rsidTr="00C5196D">
        <w:tc>
          <w:tcPr>
            <w:tcW w:w="4118" w:type="dxa"/>
            <w:shd w:val="clear" w:color="auto" w:fill="auto"/>
          </w:tcPr>
          <w:p w:rsidR="007F00E3" w:rsidRPr="0061715A" w:rsidRDefault="007F00E3" w:rsidP="005655C4">
            <w:pPr>
              <w:rPr>
                <w:bCs/>
                <w:color w:val="000000"/>
                <w:sz w:val="28"/>
                <w:szCs w:val="28"/>
              </w:rPr>
            </w:pPr>
            <w:r w:rsidRPr="0061715A">
              <w:rPr>
                <w:bCs/>
                <w:color w:val="000000"/>
                <w:sz w:val="28"/>
                <w:szCs w:val="28"/>
              </w:rPr>
              <w:t xml:space="preserve">РАССМОТРЕНО </w:t>
            </w:r>
          </w:p>
          <w:p w:rsidR="007F00E3" w:rsidRPr="0061715A" w:rsidRDefault="007F00E3" w:rsidP="005655C4">
            <w:pPr>
              <w:rPr>
                <w:bCs/>
                <w:color w:val="000000"/>
                <w:sz w:val="28"/>
                <w:szCs w:val="28"/>
              </w:rPr>
            </w:pPr>
            <w:r w:rsidRPr="0061715A">
              <w:rPr>
                <w:bCs/>
                <w:color w:val="000000"/>
                <w:sz w:val="28"/>
                <w:szCs w:val="28"/>
              </w:rPr>
              <w:t xml:space="preserve">на заседании </w:t>
            </w:r>
            <w:r w:rsidR="00452A48">
              <w:rPr>
                <w:bCs/>
                <w:color w:val="000000"/>
                <w:sz w:val="28"/>
                <w:szCs w:val="28"/>
              </w:rPr>
              <w:t>н</w:t>
            </w:r>
            <w:r w:rsidRPr="0061715A">
              <w:rPr>
                <w:bCs/>
                <w:color w:val="000000"/>
                <w:sz w:val="28"/>
                <w:szCs w:val="28"/>
              </w:rPr>
              <w:t>аучно-методического совета</w:t>
            </w:r>
          </w:p>
          <w:p w:rsidR="007F00E3" w:rsidRPr="0061715A" w:rsidRDefault="007F00E3" w:rsidP="005655C4">
            <w:pPr>
              <w:rPr>
                <w:bCs/>
                <w:color w:val="000000"/>
                <w:sz w:val="28"/>
                <w:szCs w:val="28"/>
              </w:rPr>
            </w:pPr>
            <w:r w:rsidRPr="0061715A">
              <w:rPr>
                <w:bCs/>
                <w:color w:val="000000"/>
                <w:sz w:val="28"/>
                <w:szCs w:val="28"/>
              </w:rPr>
              <w:t>ГАПОУ СО «АМТ»</w:t>
            </w:r>
          </w:p>
          <w:p w:rsidR="007F00E3" w:rsidRPr="0061715A" w:rsidRDefault="007F00E3" w:rsidP="005655C4">
            <w:pPr>
              <w:rPr>
                <w:bCs/>
                <w:color w:val="000000"/>
                <w:sz w:val="28"/>
                <w:szCs w:val="28"/>
              </w:rPr>
            </w:pPr>
            <w:r w:rsidRPr="0061715A">
              <w:rPr>
                <w:bCs/>
                <w:color w:val="000000"/>
                <w:sz w:val="28"/>
                <w:szCs w:val="28"/>
              </w:rPr>
              <w:t>Протокол № ___</w:t>
            </w:r>
          </w:p>
          <w:p w:rsidR="007F00E3" w:rsidRDefault="007F00E3" w:rsidP="005655C4">
            <w:pPr>
              <w:rPr>
                <w:bCs/>
                <w:color w:val="000000"/>
                <w:sz w:val="28"/>
                <w:szCs w:val="28"/>
              </w:rPr>
            </w:pPr>
            <w:proofErr w:type="gramStart"/>
            <w:r w:rsidRPr="0061715A">
              <w:rPr>
                <w:bCs/>
                <w:color w:val="000000"/>
                <w:sz w:val="28"/>
                <w:szCs w:val="28"/>
              </w:rPr>
              <w:t>« _</w:t>
            </w:r>
            <w:proofErr w:type="gramEnd"/>
            <w:r w:rsidRPr="0061715A">
              <w:rPr>
                <w:bCs/>
                <w:color w:val="000000"/>
                <w:sz w:val="28"/>
                <w:szCs w:val="28"/>
              </w:rPr>
              <w:t>_» _____________ 202</w:t>
            </w:r>
            <w:r>
              <w:rPr>
                <w:bCs/>
                <w:color w:val="000000"/>
                <w:sz w:val="28"/>
                <w:szCs w:val="28"/>
              </w:rPr>
              <w:t>5</w:t>
            </w:r>
            <w:r w:rsidRPr="0061715A">
              <w:rPr>
                <w:bCs/>
                <w:color w:val="000000"/>
                <w:sz w:val="28"/>
                <w:szCs w:val="28"/>
              </w:rPr>
              <w:t xml:space="preserve"> г.</w:t>
            </w:r>
          </w:p>
          <w:p w:rsidR="00C5196D" w:rsidRDefault="00C5196D" w:rsidP="005655C4">
            <w:pPr>
              <w:rPr>
                <w:bCs/>
                <w:color w:val="000000"/>
                <w:sz w:val="28"/>
                <w:szCs w:val="28"/>
              </w:rPr>
            </w:pPr>
          </w:p>
          <w:p w:rsidR="00C5196D" w:rsidRDefault="00C5196D" w:rsidP="005655C4">
            <w:pPr>
              <w:rPr>
                <w:bCs/>
                <w:color w:val="000000"/>
                <w:sz w:val="28"/>
                <w:szCs w:val="28"/>
              </w:rPr>
            </w:pPr>
            <w:r>
              <w:rPr>
                <w:bCs/>
                <w:color w:val="000000"/>
                <w:sz w:val="28"/>
                <w:szCs w:val="28"/>
              </w:rPr>
              <w:t>СОГЛАСОВАНО</w:t>
            </w:r>
          </w:p>
          <w:p w:rsidR="00C5196D" w:rsidRDefault="00C5196D" w:rsidP="005655C4">
            <w:pPr>
              <w:rPr>
                <w:bCs/>
                <w:color w:val="000000"/>
                <w:sz w:val="28"/>
                <w:szCs w:val="28"/>
              </w:rPr>
            </w:pPr>
            <w:r>
              <w:rPr>
                <w:bCs/>
                <w:color w:val="000000"/>
                <w:sz w:val="28"/>
                <w:szCs w:val="28"/>
              </w:rPr>
              <w:t>Советом обучающихся техникума</w:t>
            </w:r>
          </w:p>
          <w:p w:rsidR="00C5196D" w:rsidRPr="0061715A" w:rsidRDefault="00C5196D" w:rsidP="005655C4">
            <w:pPr>
              <w:rPr>
                <w:bCs/>
                <w:color w:val="000000"/>
                <w:sz w:val="28"/>
                <w:szCs w:val="28"/>
              </w:rPr>
            </w:pPr>
            <w:r w:rsidRPr="00C5196D">
              <w:rPr>
                <w:bCs/>
                <w:color w:val="000000"/>
                <w:sz w:val="28"/>
                <w:szCs w:val="28"/>
              </w:rPr>
              <w:t>« __» _____________ 2025 г.</w:t>
            </w:r>
          </w:p>
        </w:tc>
        <w:tc>
          <w:tcPr>
            <w:tcW w:w="5380" w:type="dxa"/>
            <w:shd w:val="clear" w:color="auto" w:fill="auto"/>
          </w:tcPr>
          <w:p w:rsidR="007F00E3" w:rsidRPr="0061715A" w:rsidRDefault="00C5196D" w:rsidP="00C5196D">
            <w:pPr>
              <w:shd w:val="clear" w:color="auto" w:fill="FFFFFF"/>
              <w:rPr>
                <w:bCs/>
                <w:color w:val="000000"/>
                <w:sz w:val="28"/>
                <w:szCs w:val="28"/>
              </w:rPr>
            </w:pPr>
            <w:r>
              <w:rPr>
                <w:bCs/>
                <w:color w:val="000000"/>
                <w:sz w:val="28"/>
                <w:szCs w:val="28"/>
              </w:rPr>
              <w:t xml:space="preserve">                   </w:t>
            </w:r>
            <w:r w:rsidR="00706793">
              <w:rPr>
                <w:bCs/>
                <w:color w:val="000000"/>
                <w:sz w:val="28"/>
                <w:szCs w:val="28"/>
              </w:rPr>
              <w:t xml:space="preserve">  </w:t>
            </w:r>
            <w:r w:rsidR="007F00E3" w:rsidRPr="0061715A">
              <w:rPr>
                <w:bCs/>
                <w:color w:val="000000"/>
                <w:sz w:val="28"/>
                <w:szCs w:val="28"/>
              </w:rPr>
              <w:t>УТВЕРЖДАЮ</w:t>
            </w:r>
          </w:p>
          <w:p w:rsidR="00706793" w:rsidRDefault="00706793" w:rsidP="00C5196D">
            <w:pPr>
              <w:shd w:val="clear" w:color="auto" w:fill="FFFFFF"/>
              <w:ind w:left="1172" w:firstLine="268"/>
              <w:rPr>
                <w:bCs/>
                <w:color w:val="000000"/>
                <w:sz w:val="28"/>
                <w:szCs w:val="28"/>
              </w:rPr>
            </w:pPr>
            <w:r>
              <w:rPr>
                <w:bCs/>
                <w:color w:val="000000"/>
                <w:sz w:val="28"/>
                <w:szCs w:val="28"/>
              </w:rPr>
              <w:t xml:space="preserve"> </w:t>
            </w:r>
            <w:r w:rsidR="007F00E3" w:rsidRPr="0061715A">
              <w:rPr>
                <w:bCs/>
                <w:color w:val="000000"/>
                <w:sz w:val="28"/>
                <w:szCs w:val="28"/>
              </w:rPr>
              <w:t xml:space="preserve">Директор ГАПОУ СО «АМТ» </w:t>
            </w:r>
            <w:r w:rsidR="00C5196D">
              <w:rPr>
                <w:bCs/>
                <w:color w:val="000000"/>
                <w:sz w:val="28"/>
                <w:szCs w:val="28"/>
              </w:rPr>
              <w:t xml:space="preserve">   </w:t>
            </w:r>
            <w:r>
              <w:rPr>
                <w:bCs/>
                <w:color w:val="000000"/>
                <w:sz w:val="28"/>
                <w:szCs w:val="28"/>
              </w:rPr>
              <w:t xml:space="preserve">   </w:t>
            </w:r>
          </w:p>
          <w:p w:rsidR="007F00E3" w:rsidRPr="0061715A" w:rsidRDefault="00706793" w:rsidP="00C5196D">
            <w:pPr>
              <w:shd w:val="clear" w:color="auto" w:fill="FFFFFF"/>
              <w:ind w:left="1172" w:firstLine="268"/>
              <w:rPr>
                <w:bCs/>
                <w:color w:val="000000"/>
                <w:sz w:val="28"/>
                <w:szCs w:val="28"/>
              </w:rPr>
            </w:pPr>
            <w:r>
              <w:rPr>
                <w:bCs/>
                <w:color w:val="000000"/>
                <w:sz w:val="28"/>
                <w:szCs w:val="28"/>
              </w:rPr>
              <w:t xml:space="preserve"> </w:t>
            </w:r>
            <w:r w:rsidR="007F00E3" w:rsidRPr="0061715A">
              <w:rPr>
                <w:bCs/>
                <w:color w:val="000000"/>
                <w:sz w:val="28"/>
                <w:szCs w:val="28"/>
              </w:rPr>
              <w:t>___________ Т.И. Кургузкина</w:t>
            </w:r>
          </w:p>
          <w:p w:rsidR="007F00E3" w:rsidRPr="0061715A" w:rsidRDefault="00C5196D" w:rsidP="00C5196D">
            <w:pPr>
              <w:shd w:val="clear" w:color="auto" w:fill="FFFFFF"/>
              <w:ind w:left="1172" w:hanging="429"/>
              <w:rPr>
                <w:bCs/>
                <w:color w:val="000000"/>
                <w:sz w:val="28"/>
                <w:szCs w:val="28"/>
              </w:rPr>
            </w:pPr>
            <w:r>
              <w:rPr>
                <w:bCs/>
                <w:color w:val="000000"/>
                <w:sz w:val="28"/>
                <w:szCs w:val="28"/>
              </w:rPr>
              <w:t xml:space="preserve">      </w:t>
            </w:r>
            <w:r w:rsidR="00706793">
              <w:rPr>
                <w:bCs/>
                <w:color w:val="000000"/>
                <w:sz w:val="28"/>
                <w:szCs w:val="28"/>
              </w:rPr>
              <w:t xml:space="preserve">  </w:t>
            </w:r>
            <w:r>
              <w:rPr>
                <w:bCs/>
                <w:color w:val="000000"/>
                <w:sz w:val="28"/>
                <w:szCs w:val="28"/>
              </w:rPr>
              <w:t xml:space="preserve"> </w:t>
            </w:r>
            <w:r w:rsidR="00706793">
              <w:rPr>
                <w:bCs/>
                <w:color w:val="000000"/>
                <w:sz w:val="28"/>
                <w:szCs w:val="28"/>
              </w:rPr>
              <w:t xml:space="preserve"> </w:t>
            </w:r>
            <w:r w:rsidR="007F00E3" w:rsidRPr="0061715A">
              <w:rPr>
                <w:bCs/>
                <w:color w:val="000000"/>
                <w:sz w:val="28"/>
                <w:szCs w:val="28"/>
              </w:rPr>
              <w:t>«___» _____________ 202</w:t>
            </w:r>
            <w:r w:rsidR="007F00E3">
              <w:rPr>
                <w:bCs/>
                <w:color w:val="000000"/>
                <w:sz w:val="28"/>
                <w:szCs w:val="28"/>
              </w:rPr>
              <w:t>5</w:t>
            </w:r>
            <w:r w:rsidR="007F00E3" w:rsidRPr="0061715A">
              <w:rPr>
                <w:bCs/>
                <w:color w:val="000000"/>
                <w:sz w:val="28"/>
                <w:szCs w:val="28"/>
              </w:rPr>
              <w:t xml:space="preserve"> г.</w:t>
            </w:r>
          </w:p>
          <w:p w:rsidR="007F00E3" w:rsidRPr="0061715A" w:rsidRDefault="007F00E3" w:rsidP="005655C4">
            <w:pPr>
              <w:ind w:left="743"/>
              <w:jc w:val="center"/>
              <w:rPr>
                <w:b/>
                <w:bCs/>
                <w:color w:val="000000"/>
                <w:sz w:val="28"/>
                <w:szCs w:val="28"/>
              </w:rPr>
            </w:pPr>
          </w:p>
        </w:tc>
      </w:tr>
    </w:tbl>
    <w:p w:rsidR="007F00E3" w:rsidRPr="0061715A" w:rsidRDefault="007F00E3" w:rsidP="007F00E3">
      <w:pPr>
        <w:widowControl w:val="0"/>
        <w:tabs>
          <w:tab w:val="left" w:pos="10065"/>
        </w:tabs>
        <w:ind w:right="-114"/>
        <w:jc w:val="center"/>
        <w:rPr>
          <w:bCs/>
          <w:sz w:val="28"/>
          <w:szCs w:val="28"/>
        </w:rPr>
      </w:pPr>
    </w:p>
    <w:p w:rsidR="007F00E3" w:rsidRPr="0061715A" w:rsidRDefault="007F00E3" w:rsidP="007F00E3">
      <w:pPr>
        <w:widowControl w:val="0"/>
        <w:tabs>
          <w:tab w:val="left" w:pos="10065"/>
        </w:tabs>
        <w:ind w:right="-114"/>
        <w:jc w:val="center"/>
        <w:rPr>
          <w:bCs/>
          <w:sz w:val="28"/>
          <w:szCs w:val="28"/>
        </w:rPr>
      </w:pPr>
    </w:p>
    <w:p w:rsidR="007F00E3" w:rsidRPr="0061715A" w:rsidRDefault="007F00E3" w:rsidP="007F00E3">
      <w:pPr>
        <w:widowControl w:val="0"/>
        <w:ind w:right="20"/>
        <w:jc w:val="center"/>
        <w:rPr>
          <w:bCs/>
          <w:sz w:val="28"/>
          <w:szCs w:val="28"/>
        </w:rPr>
      </w:pPr>
    </w:p>
    <w:p w:rsidR="007F00E3" w:rsidRPr="0061715A" w:rsidRDefault="007F00E3" w:rsidP="007F00E3">
      <w:pPr>
        <w:widowControl w:val="0"/>
        <w:ind w:right="20"/>
        <w:jc w:val="center"/>
        <w:rPr>
          <w:bCs/>
          <w:sz w:val="28"/>
          <w:szCs w:val="28"/>
        </w:rPr>
      </w:pPr>
    </w:p>
    <w:p w:rsidR="007F00E3" w:rsidRPr="0061715A" w:rsidRDefault="007F00E3" w:rsidP="007F00E3">
      <w:pPr>
        <w:widowControl w:val="0"/>
        <w:ind w:right="20"/>
        <w:jc w:val="center"/>
        <w:rPr>
          <w:bCs/>
          <w:sz w:val="28"/>
          <w:szCs w:val="28"/>
        </w:rPr>
      </w:pPr>
    </w:p>
    <w:p w:rsidR="007F00E3" w:rsidRPr="0061715A" w:rsidRDefault="007F00E3" w:rsidP="007F00E3">
      <w:pPr>
        <w:widowControl w:val="0"/>
        <w:ind w:right="20"/>
        <w:jc w:val="center"/>
        <w:rPr>
          <w:bCs/>
          <w:sz w:val="28"/>
          <w:szCs w:val="28"/>
        </w:rPr>
      </w:pPr>
    </w:p>
    <w:p w:rsidR="007F00E3" w:rsidRPr="00FB7A62" w:rsidRDefault="007F00E3" w:rsidP="007F00E3">
      <w:pPr>
        <w:pStyle w:val="a3"/>
        <w:ind w:firstLine="0"/>
        <w:contextualSpacing/>
        <w:jc w:val="center"/>
        <w:rPr>
          <w:b/>
          <w:sz w:val="32"/>
        </w:rPr>
      </w:pPr>
      <w:r w:rsidRPr="00FB7A62">
        <w:rPr>
          <w:b/>
          <w:sz w:val="32"/>
        </w:rPr>
        <w:t>П</w:t>
      </w:r>
      <w:r>
        <w:rPr>
          <w:b/>
          <w:sz w:val="32"/>
        </w:rPr>
        <w:t>РОГРАММА</w:t>
      </w:r>
    </w:p>
    <w:p w:rsidR="007F00E3" w:rsidRDefault="007F00E3" w:rsidP="007F00E3">
      <w:pPr>
        <w:shd w:val="clear" w:color="auto" w:fill="FFFFFF"/>
        <w:ind w:left="40" w:hanging="40"/>
        <w:contextualSpacing/>
        <w:jc w:val="center"/>
        <w:rPr>
          <w:b/>
          <w:bCs/>
          <w:sz w:val="32"/>
          <w:szCs w:val="32"/>
        </w:rPr>
      </w:pPr>
      <w:r>
        <w:rPr>
          <w:b/>
          <w:bCs/>
          <w:sz w:val="32"/>
          <w:szCs w:val="32"/>
        </w:rPr>
        <w:t xml:space="preserve">ПРОФИЛАКТИКИ ВИЧ-ИНФЕКЦИИ </w:t>
      </w:r>
    </w:p>
    <w:p w:rsidR="007F00E3" w:rsidRDefault="004E3F4D" w:rsidP="007F00E3">
      <w:pPr>
        <w:shd w:val="clear" w:color="auto" w:fill="FFFFFF"/>
        <w:ind w:left="40" w:hanging="40"/>
        <w:contextualSpacing/>
        <w:jc w:val="center"/>
        <w:rPr>
          <w:b/>
          <w:bCs/>
          <w:sz w:val="32"/>
          <w:szCs w:val="32"/>
        </w:rPr>
      </w:pPr>
      <w:r>
        <w:rPr>
          <w:b/>
          <w:bCs/>
          <w:sz w:val="32"/>
          <w:szCs w:val="32"/>
        </w:rPr>
        <w:t xml:space="preserve">в </w:t>
      </w:r>
      <w:r w:rsidR="007F00E3">
        <w:rPr>
          <w:b/>
          <w:bCs/>
          <w:sz w:val="32"/>
          <w:szCs w:val="32"/>
        </w:rPr>
        <w:t>ГАПОУ СО «</w:t>
      </w:r>
      <w:proofErr w:type="spellStart"/>
      <w:r w:rsidR="007F00E3">
        <w:rPr>
          <w:b/>
          <w:bCs/>
          <w:sz w:val="32"/>
          <w:szCs w:val="32"/>
        </w:rPr>
        <w:t>Алапаевский</w:t>
      </w:r>
      <w:proofErr w:type="spellEnd"/>
      <w:r w:rsidR="007F00E3">
        <w:rPr>
          <w:b/>
          <w:bCs/>
          <w:sz w:val="32"/>
          <w:szCs w:val="32"/>
        </w:rPr>
        <w:t xml:space="preserve"> многопрофильный техникум»</w:t>
      </w:r>
    </w:p>
    <w:p w:rsidR="007F00E3" w:rsidRPr="00C83081" w:rsidRDefault="00C5196D" w:rsidP="007F00E3">
      <w:pPr>
        <w:shd w:val="clear" w:color="auto" w:fill="FFFFFF"/>
        <w:spacing w:line="360" w:lineRule="auto"/>
        <w:ind w:left="40" w:hanging="40"/>
        <w:jc w:val="center"/>
        <w:rPr>
          <w:b/>
          <w:bCs/>
          <w:sz w:val="32"/>
          <w:szCs w:val="32"/>
        </w:rPr>
      </w:pPr>
      <w:r>
        <w:rPr>
          <w:b/>
          <w:bCs/>
          <w:sz w:val="32"/>
          <w:szCs w:val="32"/>
        </w:rPr>
        <w:t>на 2026-2030</w:t>
      </w:r>
      <w:r w:rsidR="007F00E3">
        <w:rPr>
          <w:b/>
          <w:bCs/>
          <w:sz w:val="32"/>
          <w:szCs w:val="32"/>
        </w:rPr>
        <w:t>гг.</w:t>
      </w:r>
    </w:p>
    <w:p w:rsidR="007F00E3" w:rsidRPr="0061715A" w:rsidRDefault="007F00E3" w:rsidP="007F00E3">
      <w:pPr>
        <w:widowControl w:val="0"/>
        <w:ind w:right="20"/>
        <w:jc w:val="center"/>
        <w:rPr>
          <w:bCs/>
          <w:sz w:val="28"/>
          <w:szCs w:val="28"/>
        </w:rPr>
      </w:pPr>
    </w:p>
    <w:p w:rsidR="007F00E3" w:rsidRPr="0061715A" w:rsidRDefault="007F00E3" w:rsidP="007F00E3">
      <w:pPr>
        <w:widowControl w:val="0"/>
        <w:ind w:right="20"/>
        <w:jc w:val="center"/>
        <w:rPr>
          <w:bCs/>
          <w:sz w:val="28"/>
          <w:szCs w:val="28"/>
        </w:rPr>
      </w:pPr>
    </w:p>
    <w:p w:rsidR="007F00E3" w:rsidRDefault="007F00E3" w:rsidP="007F00E3">
      <w:pPr>
        <w:widowControl w:val="0"/>
        <w:ind w:right="20"/>
        <w:jc w:val="center"/>
        <w:rPr>
          <w:bCs/>
          <w:sz w:val="28"/>
          <w:szCs w:val="28"/>
        </w:rPr>
      </w:pPr>
    </w:p>
    <w:p w:rsidR="007F00E3" w:rsidRDefault="007F00E3" w:rsidP="007F00E3">
      <w:pPr>
        <w:widowControl w:val="0"/>
        <w:ind w:right="20"/>
        <w:jc w:val="center"/>
        <w:rPr>
          <w:bCs/>
          <w:sz w:val="28"/>
          <w:szCs w:val="28"/>
        </w:rPr>
      </w:pPr>
    </w:p>
    <w:p w:rsidR="007F00E3" w:rsidRDefault="007F00E3" w:rsidP="007F00E3">
      <w:pPr>
        <w:widowControl w:val="0"/>
        <w:ind w:right="20"/>
        <w:jc w:val="center"/>
        <w:rPr>
          <w:bCs/>
          <w:sz w:val="28"/>
          <w:szCs w:val="28"/>
        </w:rPr>
      </w:pPr>
    </w:p>
    <w:p w:rsidR="007F00E3" w:rsidRDefault="007F00E3" w:rsidP="007F00E3">
      <w:pPr>
        <w:widowControl w:val="0"/>
        <w:ind w:right="20"/>
        <w:jc w:val="center"/>
        <w:rPr>
          <w:bCs/>
          <w:sz w:val="28"/>
          <w:szCs w:val="28"/>
        </w:rPr>
      </w:pPr>
    </w:p>
    <w:p w:rsidR="007F00E3" w:rsidRPr="0061715A" w:rsidRDefault="007F00E3" w:rsidP="007F00E3">
      <w:pPr>
        <w:widowControl w:val="0"/>
        <w:ind w:right="20"/>
        <w:jc w:val="center"/>
        <w:rPr>
          <w:bCs/>
          <w:sz w:val="28"/>
          <w:szCs w:val="28"/>
        </w:rPr>
      </w:pPr>
    </w:p>
    <w:p w:rsidR="007F00E3" w:rsidRPr="0061715A" w:rsidRDefault="007F00E3" w:rsidP="007F00E3">
      <w:pPr>
        <w:widowControl w:val="0"/>
        <w:ind w:right="20"/>
        <w:jc w:val="center"/>
        <w:rPr>
          <w:bCs/>
          <w:sz w:val="28"/>
          <w:szCs w:val="28"/>
        </w:rPr>
      </w:pPr>
    </w:p>
    <w:p w:rsidR="007F00E3" w:rsidRPr="0061715A" w:rsidRDefault="007F00E3" w:rsidP="007F00E3">
      <w:pPr>
        <w:widowControl w:val="0"/>
        <w:ind w:left="4338" w:right="-1106"/>
        <w:rPr>
          <w:bCs/>
          <w:sz w:val="28"/>
          <w:szCs w:val="28"/>
        </w:rPr>
      </w:pPr>
      <w:r w:rsidRPr="0061715A">
        <w:rPr>
          <w:bCs/>
          <w:sz w:val="28"/>
          <w:szCs w:val="28"/>
        </w:rPr>
        <w:t>Принято на Совете техникума</w:t>
      </w:r>
    </w:p>
    <w:p w:rsidR="007F00E3" w:rsidRPr="0061715A" w:rsidRDefault="007F00E3" w:rsidP="007F00E3">
      <w:pPr>
        <w:widowControl w:val="0"/>
        <w:ind w:left="4338" w:right="-1106"/>
        <w:rPr>
          <w:bCs/>
          <w:sz w:val="28"/>
          <w:szCs w:val="28"/>
        </w:rPr>
      </w:pPr>
      <w:r w:rsidRPr="0061715A">
        <w:rPr>
          <w:bCs/>
          <w:sz w:val="28"/>
          <w:szCs w:val="28"/>
        </w:rPr>
        <w:t>Протокол № ___ от «_</w:t>
      </w:r>
      <w:proofErr w:type="gramStart"/>
      <w:r w:rsidRPr="0061715A">
        <w:rPr>
          <w:bCs/>
          <w:sz w:val="28"/>
          <w:szCs w:val="28"/>
        </w:rPr>
        <w:t>_</w:t>
      </w:r>
      <w:r w:rsidRPr="0061715A">
        <w:rPr>
          <w:b/>
          <w:smallCaps/>
          <w:color w:val="000000"/>
          <w:sz w:val="28"/>
          <w:szCs w:val="28"/>
          <w:shd w:val="clear" w:color="auto" w:fill="FFFFFF"/>
          <w:lang w:bidi="ru-RU"/>
        </w:rPr>
        <w:t xml:space="preserve"> </w:t>
      </w:r>
      <w:r w:rsidRPr="0061715A">
        <w:rPr>
          <w:smallCaps/>
          <w:color w:val="000000"/>
          <w:sz w:val="28"/>
          <w:szCs w:val="28"/>
          <w:shd w:val="clear" w:color="auto" w:fill="FFFFFF"/>
          <w:lang w:bidi="ru-RU"/>
        </w:rPr>
        <w:t>»</w:t>
      </w:r>
      <w:proofErr w:type="gramEnd"/>
      <w:r w:rsidRPr="0061715A">
        <w:rPr>
          <w:smallCaps/>
          <w:color w:val="000000"/>
          <w:sz w:val="28"/>
          <w:szCs w:val="28"/>
          <w:shd w:val="clear" w:color="auto" w:fill="FFFFFF"/>
          <w:lang w:bidi="ru-RU"/>
        </w:rPr>
        <w:t>___________ 202</w:t>
      </w:r>
      <w:r>
        <w:rPr>
          <w:smallCaps/>
          <w:color w:val="000000"/>
          <w:sz w:val="28"/>
          <w:szCs w:val="28"/>
          <w:shd w:val="clear" w:color="auto" w:fill="FFFFFF"/>
          <w:lang w:bidi="ru-RU"/>
        </w:rPr>
        <w:t>5</w:t>
      </w:r>
      <w:r w:rsidRPr="0061715A">
        <w:rPr>
          <w:bCs/>
          <w:sz w:val="28"/>
          <w:szCs w:val="28"/>
        </w:rPr>
        <w:t>г.</w:t>
      </w:r>
    </w:p>
    <w:p w:rsidR="007F00E3" w:rsidRPr="003C6736" w:rsidRDefault="007F00E3" w:rsidP="007F00E3">
      <w:pPr>
        <w:pStyle w:val="30"/>
        <w:shd w:val="clear" w:color="auto" w:fill="auto"/>
        <w:spacing w:before="0" w:after="0" w:line="240" w:lineRule="auto"/>
        <w:ind w:left="4338" w:right="-1106"/>
        <w:jc w:val="left"/>
        <w:rPr>
          <w:b w:val="0"/>
          <w:sz w:val="28"/>
          <w:szCs w:val="28"/>
        </w:rPr>
      </w:pPr>
    </w:p>
    <w:p w:rsidR="007F00E3" w:rsidRPr="003C6736" w:rsidRDefault="007F00E3" w:rsidP="007F00E3">
      <w:pPr>
        <w:pStyle w:val="30"/>
        <w:shd w:val="clear" w:color="auto" w:fill="auto"/>
        <w:spacing w:before="0" w:after="0" w:line="240" w:lineRule="auto"/>
        <w:ind w:right="20"/>
        <w:rPr>
          <w:b w:val="0"/>
          <w:sz w:val="28"/>
          <w:szCs w:val="28"/>
        </w:rPr>
      </w:pPr>
    </w:p>
    <w:p w:rsidR="007F00E3" w:rsidRPr="0061715A" w:rsidRDefault="007F00E3" w:rsidP="007F00E3">
      <w:pPr>
        <w:widowControl w:val="0"/>
        <w:ind w:right="20"/>
        <w:jc w:val="center"/>
        <w:rPr>
          <w:bCs/>
          <w:sz w:val="28"/>
          <w:szCs w:val="28"/>
        </w:rPr>
      </w:pPr>
    </w:p>
    <w:p w:rsidR="007F00E3" w:rsidRDefault="007F00E3" w:rsidP="007F00E3">
      <w:pPr>
        <w:widowControl w:val="0"/>
        <w:spacing w:after="172" w:line="260" w:lineRule="exact"/>
        <w:ind w:right="20"/>
        <w:jc w:val="center"/>
        <w:rPr>
          <w:bCs/>
          <w:sz w:val="28"/>
          <w:szCs w:val="28"/>
        </w:rPr>
      </w:pPr>
    </w:p>
    <w:p w:rsidR="00452A48" w:rsidRDefault="00452A48" w:rsidP="007F00E3">
      <w:pPr>
        <w:widowControl w:val="0"/>
        <w:spacing w:after="172" w:line="260" w:lineRule="exact"/>
        <w:ind w:right="20"/>
        <w:jc w:val="center"/>
        <w:rPr>
          <w:bCs/>
          <w:sz w:val="28"/>
          <w:szCs w:val="28"/>
        </w:rPr>
      </w:pPr>
    </w:p>
    <w:p w:rsidR="007F00E3" w:rsidRDefault="007F00E3" w:rsidP="007F00E3">
      <w:pPr>
        <w:widowControl w:val="0"/>
        <w:spacing w:after="172" w:line="260" w:lineRule="exact"/>
        <w:ind w:right="20"/>
        <w:jc w:val="center"/>
        <w:rPr>
          <w:bCs/>
          <w:sz w:val="28"/>
          <w:szCs w:val="28"/>
        </w:rPr>
      </w:pPr>
      <w:r w:rsidRPr="0061715A">
        <w:rPr>
          <w:bCs/>
          <w:sz w:val="28"/>
          <w:szCs w:val="28"/>
        </w:rPr>
        <w:t>Алапаевск, 202</w:t>
      </w:r>
      <w:r>
        <w:rPr>
          <w:bCs/>
          <w:sz w:val="28"/>
          <w:szCs w:val="28"/>
        </w:rPr>
        <w:t>5</w:t>
      </w:r>
      <w:r w:rsidRPr="0061715A">
        <w:rPr>
          <w:bCs/>
          <w:sz w:val="28"/>
          <w:szCs w:val="28"/>
        </w:rPr>
        <w:t xml:space="preserve"> г.</w:t>
      </w:r>
    </w:p>
    <w:p w:rsidR="00452A48" w:rsidRDefault="00452A48" w:rsidP="007F00E3">
      <w:pPr>
        <w:pStyle w:val="a3"/>
        <w:ind w:firstLine="0"/>
        <w:jc w:val="center"/>
        <w:rPr>
          <w:b/>
          <w:sz w:val="24"/>
        </w:rPr>
      </w:pPr>
    </w:p>
    <w:p w:rsidR="007F00E3" w:rsidRPr="00D14776" w:rsidRDefault="007F00E3" w:rsidP="007F00E3">
      <w:pPr>
        <w:pStyle w:val="a3"/>
        <w:ind w:firstLine="0"/>
        <w:jc w:val="center"/>
        <w:rPr>
          <w:b/>
          <w:sz w:val="24"/>
        </w:rPr>
      </w:pPr>
      <w:r w:rsidRPr="00D14776">
        <w:rPr>
          <w:b/>
          <w:sz w:val="24"/>
        </w:rPr>
        <w:lastRenderedPageBreak/>
        <w:t xml:space="preserve">Паспорт программы </w:t>
      </w:r>
    </w:p>
    <w:p w:rsidR="007F00E3" w:rsidRDefault="00A9048A" w:rsidP="004E3F4D">
      <w:pPr>
        <w:pStyle w:val="1"/>
        <w:shd w:val="clear" w:color="auto" w:fill="auto"/>
        <w:ind w:firstLine="708"/>
        <w:rPr>
          <w:sz w:val="24"/>
          <w:szCs w:val="24"/>
        </w:rPr>
      </w:pPr>
      <w:r w:rsidRPr="00D14776">
        <w:rPr>
          <w:sz w:val="24"/>
          <w:szCs w:val="24"/>
        </w:rPr>
        <w:t>Программа разработана</w:t>
      </w:r>
      <w:r w:rsidR="007F00E3" w:rsidRPr="00D14776">
        <w:rPr>
          <w:sz w:val="24"/>
          <w:szCs w:val="24"/>
        </w:rPr>
        <w:t xml:space="preserve"> на основании рекомендаций государственного бюджетного учреждения здравоохранения Свердловской области «Свердловский областной центр по профилактике и борьбе со СПИД и инфекционными заболеваниями» и государственно</w:t>
      </w:r>
      <w:r w:rsidRPr="00D14776">
        <w:rPr>
          <w:sz w:val="24"/>
          <w:szCs w:val="24"/>
        </w:rPr>
        <w:t>го</w:t>
      </w:r>
      <w:r w:rsidR="007F00E3" w:rsidRPr="00D14776">
        <w:rPr>
          <w:sz w:val="24"/>
          <w:szCs w:val="24"/>
        </w:rPr>
        <w:t xml:space="preserve"> бюджетно</w:t>
      </w:r>
      <w:r w:rsidRPr="00D14776">
        <w:rPr>
          <w:sz w:val="24"/>
          <w:szCs w:val="24"/>
        </w:rPr>
        <w:t>го</w:t>
      </w:r>
      <w:r w:rsidR="007F00E3" w:rsidRPr="00D14776">
        <w:rPr>
          <w:sz w:val="24"/>
          <w:szCs w:val="24"/>
        </w:rPr>
        <w:t xml:space="preserve"> учреждени</w:t>
      </w:r>
      <w:r w:rsidRPr="00D14776">
        <w:rPr>
          <w:sz w:val="24"/>
          <w:szCs w:val="24"/>
        </w:rPr>
        <w:t>я Свердловской области</w:t>
      </w:r>
      <w:r w:rsidR="007F00E3" w:rsidRPr="00D14776">
        <w:rPr>
          <w:sz w:val="24"/>
          <w:szCs w:val="24"/>
        </w:rPr>
        <w:t xml:space="preserve"> </w:t>
      </w:r>
      <w:r w:rsidRPr="00D14776">
        <w:rPr>
          <w:sz w:val="24"/>
          <w:szCs w:val="24"/>
        </w:rPr>
        <w:t xml:space="preserve">«Центр психолого-педагогической, медицинской и социальной помощи «Ладо» </w:t>
      </w:r>
    </w:p>
    <w:p w:rsidR="004E3F4D" w:rsidRPr="00D14776" w:rsidRDefault="004E3F4D" w:rsidP="004E3F4D">
      <w:pPr>
        <w:pStyle w:val="1"/>
        <w:shd w:val="clear" w:color="auto" w:fill="auto"/>
        <w:ind w:firstLine="708"/>
        <w:rPr>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2804"/>
        <w:gridCol w:w="6663"/>
      </w:tblGrid>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eastAsia="ru-RU" w:bidi="ru-RU"/>
              </w:rPr>
              <w:t xml:space="preserve"> </w:t>
            </w:r>
            <w:r w:rsidRPr="00D14776">
              <w:rPr>
                <w:color w:val="000000"/>
                <w:sz w:val="24"/>
                <w:szCs w:val="24"/>
                <w:lang w:bidi="ru-RU"/>
              </w:rPr>
              <w:t>1.</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Полное наименование программы</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7F00E3" w:rsidP="004E3F4D">
            <w:pPr>
              <w:pStyle w:val="1"/>
              <w:ind w:left="20"/>
              <w:rPr>
                <w:bCs/>
                <w:color w:val="000000"/>
                <w:sz w:val="24"/>
                <w:szCs w:val="24"/>
                <w:lang w:bidi="ru-RU"/>
              </w:rPr>
            </w:pPr>
            <w:r w:rsidRPr="00D14776">
              <w:rPr>
                <w:bCs/>
                <w:color w:val="000000"/>
                <w:sz w:val="24"/>
                <w:szCs w:val="24"/>
                <w:lang w:bidi="ru-RU"/>
              </w:rPr>
              <w:t>Программа профилактики ВИЧ – инфекции в ГАПОУ СО «АМТ»</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2.</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Нормативно- правовые основания  для разработки программы</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rPr>
                <w:color w:val="000000"/>
                <w:sz w:val="24"/>
                <w:szCs w:val="24"/>
                <w:lang w:bidi="ru-RU"/>
              </w:rPr>
            </w:pPr>
            <w:r w:rsidRPr="00D14776">
              <w:rPr>
                <w:color w:val="000000"/>
                <w:sz w:val="24"/>
                <w:szCs w:val="24"/>
                <w:lang w:bidi="ru-RU"/>
              </w:rPr>
              <w:t>1.Конституция Российской Федерации от 12.12.1993</w:t>
            </w:r>
            <w:r w:rsidR="00A9048A" w:rsidRPr="00D14776">
              <w:rPr>
                <w:color w:val="000000"/>
                <w:sz w:val="24"/>
                <w:szCs w:val="24"/>
                <w:lang w:bidi="ru-RU"/>
              </w:rPr>
              <w:t xml:space="preserve"> </w:t>
            </w:r>
            <w:r w:rsidRPr="00D14776">
              <w:rPr>
                <w:color w:val="000000"/>
                <w:sz w:val="24"/>
                <w:szCs w:val="24"/>
                <w:lang w:bidi="ru-RU"/>
              </w:rPr>
              <w:t>г.</w:t>
            </w:r>
          </w:p>
          <w:p w:rsidR="007F00E3" w:rsidRPr="00D14776" w:rsidRDefault="007F00E3" w:rsidP="005655C4">
            <w:pPr>
              <w:pStyle w:val="1"/>
              <w:rPr>
                <w:color w:val="000000"/>
                <w:sz w:val="24"/>
                <w:szCs w:val="24"/>
                <w:lang w:bidi="ru-RU"/>
              </w:rPr>
            </w:pPr>
            <w:r w:rsidRPr="00D14776">
              <w:rPr>
                <w:color w:val="000000"/>
                <w:sz w:val="24"/>
                <w:szCs w:val="24"/>
                <w:lang w:bidi="ru-RU"/>
              </w:rPr>
              <w:t>2.Федеральный закон РФ «Об образовании в Российской Федерации» от 29 декабря 2012 года №273-ФЗ</w:t>
            </w:r>
          </w:p>
          <w:p w:rsidR="007F00E3" w:rsidRPr="00D14776" w:rsidRDefault="007F00E3" w:rsidP="005655C4">
            <w:pPr>
              <w:pStyle w:val="1"/>
              <w:rPr>
                <w:color w:val="000000"/>
                <w:sz w:val="24"/>
                <w:szCs w:val="24"/>
                <w:lang w:bidi="ru-RU"/>
              </w:rPr>
            </w:pPr>
            <w:r w:rsidRPr="00D14776">
              <w:rPr>
                <w:color w:val="000000"/>
                <w:sz w:val="24"/>
                <w:szCs w:val="24"/>
                <w:lang w:bidi="ru-RU"/>
              </w:rPr>
              <w:t>3.Федеральный Закон от 30 марта 1995 года №38-ФЗ «О предупреждении распространения в Российской Федерации заболевания, вызываемого вирусом иммунодефицита человека (ВИЧ-инфекции)</w:t>
            </w:r>
          </w:p>
          <w:p w:rsidR="007F00E3" w:rsidRPr="00D14776" w:rsidRDefault="002A74D9" w:rsidP="005655C4">
            <w:pPr>
              <w:pStyle w:val="1"/>
              <w:rPr>
                <w:color w:val="000000"/>
                <w:sz w:val="24"/>
                <w:szCs w:val="24"/>
                <w:lang w:bidi="ru-RU"/>
              </w:rPr>
            </w:pPr>
            <w:r w:rsidRPr="00D14776">
              <w:rPr>
                <w:color w:val="000000"/>
                <w:sz w:val="24"/>
                <w:szCs w:val="24"/>
                <w:lang w:bidi="ru-RU"/>
              </w:rPr>
              <w:t>4</w:t>
            </w:r>
            <w:r w:rsidR="007F00E3" w:rsidRPr="00D14776">
              <w:rPr>
                <w:color w:val="000000"/>
                <w:sz w:val="24"/>
                <w:szCs w:val="24"/>
                <w:lang w:bidi="ru-RU"/>
              </w:rPr>
              <w:t>.Федеральный закон 24 июня 1996 г. № 120-ФЗ «Об основах системы профилактики безнадзорности и правонарушений несовершеннолетних»;</w:t>
            </w:r>
          </w:p>
          <w:p w:rsidR="007F00E3" w:rsidRPr="00D14776" w:rsidRDefault="002A74D9" w:rsidP="005655C4">
            <w:pPr>
              <w:pStyle w:val="1"/>
              <w:rPr>
                <w:color w:val="000000"/>
                <w:sz w:val="24"/>
                <w:szCs w:val="24"/>
                <w:lang w:bidi="ru-RU"/>
              </w:rPr>
            </w:pPr>
            <w:r w:rsidRPr="00D14776">
              <w:rPr>
                <w:color w:val="000000"/>
                <w:sz w:val="24"/>
                <w:szCs w:val="24"/>
                <w:lang w:bidi="ru-RU"/>
              </w:rPr>
              <w:t>5</w:t>
            </w:r>
            <w:r w:rsidR="007F00E3" w:rsidRPr="00D14776">
              <w:rPr>
                <w:color w:val="000000"/>
                <w:sz w:val="24"/>
                <w:szCs w:val="24"/>
                <w:lang w:bidi="ru-RU"/>
              </w:rPr>
              <w:t>.</w:t>
            </w:r>
            <w:r w:rsidR="00001689" w:rsidRPr="00D14776">
              <w:rPr>
                <w:color w:val="000000"/>
                <w:sz w:val="24"/>
                <w:szCs w:val="24"/>
                <w:lang w:bidi="ru-RU"/>
              </w:rPr>
              <w:t>Приказ Министерства общего и профессионального образования Свердловской области от 30.08.2013 № 567-и «О внедрении программы превентивного обучения по профилактике ВИЧ-инфекции в государственных учреждениях</w:t>
            </w:r>
            <w:r w:rsidRPr="00D14776">
              <w:rPr>
                <w:color w:val="000000"/>
                <w:sz w:val="24"/>
                <w:szCs w:val="24"/>
                <w:lang w:bidi="ru-RU"/>
              </w:rPr>
              <w:t xml:space="preserve"> профессионального образования».</w:t>
            </w:r>
          </w:p>
          <w:p w:rsidR="004E3F4D" w:rsidRDefault="00725E67" w:rsidP="00725E67">
            <w:pPr>
              <w:pStyle w:val="1"/>
              <w:rPr>
                <w:color w:val="FF0000"/>
                <w:sz w:val="24"/>
                <w:szCs w:val="24"/>
                <w:lang w:bidi="ru-RU"/>
              </w:rPr>
            </w:pPr>
            <w:r w:rsidRPr="00D14776">
              <w:rPr>
                <w:color w:val="000000"/>
                <w:sz w:val="24"/>
                <w:szCs w:val="24"/>
                <w:lang w:bidi="ru-RU"/>
              </w:rPr>
              <w:t>6.</w:t>
            </w:r>
            <w:r w:rsidRPr="00D14776">
              <w:rPr>
                <w:sz w:val="24"/>
                <w:szCs w:val="24"/>
              </w:rPr>
              <w:t>П</w:t>
            </w:r>
            <w:r w:rsidRPr="00D14776">
              <w:rPr>
                <w:color w:val="000000"/>
                <w:sz w:val="24"/>
                <w:szCs w:val="24"/>
                <w:lang w:bidi="ru-RU"/>
              </w:rPr>
              <w:t xml:space="preserve">риказ Министерства общего и профессионального образования Свердловской области от 29.03.2018 № 75-И «О проведении ежегодной информационной кампании по добровольному тестированию </w:t>
            </w:r>
            <w:r w:rsidR="0045710E" w:rsidRPr="00D14776">
              <w:rPr>
                <w:color w:val="000000"/>
                <w:sz w:val="24"/>
                <w:szCs w:val="24"/>
                <w:lang w:bidi="ru-RU"/>
              </w:rPr>
              <w:t>на ВИЧ-инфекцию,</w:t>
            </w:r>
            <w:r w:rsidRPr="00D14776">
              <w:rPr>
                <w:color w:val="000000"/>
                <w:sz w:val="24"/>
                <w:szCs w:val="24"/>
                <w:lang w:bidi="ru-RU"/>
              </w:rPr>
              <w:t xml:space="preserve"> обучающихся в государственных бюджетных и автономных профессиональных образовательных учреждениях Свердловской области, подведомственных Министерству образования.</w:t>
            </w:r>
            <w:r w:rsidR="004E3F4D" w:rsidRPr="0026729B">
              <w:rPr>
                <w:color w:val="FF0000"/>
                <w:sz w:val="24"/>
                <w:szCs w:val="24"/>
                <w:lang w:bidi="ru-RU"/>
              </w:rPr>
              <w:t xml:space="preserve"> </w:t>
            </w:r>
          </w:p>
          <w:p w:rsidR="00725E67" w:rsidRPr="004E3F4D" w:rsidRDefault="004E3F4D" w:rsidP="00725E67">
            <w:pPr>
              <w:pStyle w:val="1"/>
              <w:rPr>
                <w:sz w:val="24"/>
                <w:szCs w:val="24"/>
                <w:lang w:bidi="ru-RU"/>
              </w:rPr>
            </w:pPr>
            <w:r w:rsidRPr="004E3F4D">
              <w:rPr>
                <w:sz w:val="24"/>
                <w:szCs w:val="24"/>
                <w:lang w:bidi="ru-RU"/>
              </w:rPr>
              <w:t>7.</w:t>
            </w:r>
            <w:r w:rsidRPr="004E3F4D">
              <w:rPr>
                <w:sz w:val="24"/>
                <w:szCs w:val="24"/>
                <w:lang w:bidi="ru-RU"/>
              </w:rPr>
              <w:t>Распоряжение Правительства РФ от 21.12.2020г №3468-р «Об утверждении Государственной стратегии противодействия распространению ВИЧ-инфекции в РФ на период до 2030 года»</w:t>
            </w:r>
          </w:p>
          <w:p w:rsidR="007F00E3" w:rsidRPr="00D14776" w:rsidRDefault="004E3F4D" w:rsidP="005655C4">
            <w:pPr>
              <w:pStyle w:val="1"/>
              <w:rPr>
                <w:color w:val="000000"/>
                <w:sz w:val="24"/>
                <w:szCs w:val="24"/>
                <w:lang w:bidi="ru-RU"/>
              </w:rPr>
            </w:pPr>
            <w:r>
              <w:rPr>
                <w:color w:val="000000"/>
                <w:sz w:val="24"/>
                <w:szCs w:val="24"/>
                <w:lang w:bidi="ru-RU"/>
              </w:rPr>
              <w:t>8</w:t>
            </w:r>
            <w:r w:rsidR="007F00E3" w:rsidRPr="00D14776">
              <w:rPr>
                <w:color w:val="000000"/>
                <w:sz w:val="24"/>
                <w:szCs w:val="24"/>
                <w:lang w:bidi="ru-RU"/>
              </w:rPr>
              <w:t>.</w:t>
            </w:r>
            <w:r w:rsidR="00001689" w:rsidRPr="00D14776">
              <w:rPr>
                <w:sz w:val="24"/>
                <w:szCs w:val="24"/>
              </w:rPr>
              <w:t xml:space="preserve"> </w:t>
            </w:r>
            <w:r w:rsidR="00001689" w:rsidRPr="00D14776">
              <w:rPr>
                <w:color w:val="000000"/>
                <w:sz w:val="24"/>
                <w:szCs w:val="24"/>
                <w:lang w:bidi="ru-RU"/>
              </w:rPr>
              <w:t>Постановление Правительства Свердловской области от 28.10.2021 N 720-ПП "О мерах противодействия распространению ВИЧ-инфекции в Свердловской области на 2021 - 2030 годы" (вместе с "Межведомственным планом мероприятий по профилактике ВИЧ-инфекции в Свердловской области на 2021 - 2030 годы", "Положением о координационной комиссии по ограничению распространения ВИЧ-инфекции в Свердловской области").</w:t>
            </w:r>
          </w:p>
          <w:p w:rsidR="007F00E3" w:rsidRPr="00D14776" w:rsidRDefault="004E3F4D" w:rsidP="004E3F4D">
            <w:pPr>
              <w:pStyle w:val="1"/>
              <w:rPr>
                <w:color w:val="000000"/>
                <w:sz w:val="24"/>
                <w:szCs w:val="24"/>
                <w:lang w:bidi="ru-RU"/>
              </w:rPr>
            </w:pPr>
            <w:r>
              <w:rPr>
                <w:color w:val="000000"/>
                <w:sz w:val="24"/>
                <w:szCs w:val="24"/>
                <w:lang w:bidi="ru-RU"/>
              </w:rPr>
              <w:t>9</w:t>
            </w:r>
            <w:r w:rsidR="007F00E3" w:rsidRPr="00D14776">
              <w:rPr>
                <w:color w:val="000000"/>
                <w:sz w:val="24"/>
                <w:szCs w:val="24"/>
                <w:lang w:bidi="ru-RU"/>
              </w:rPr>
              <w:t>.Приказ Министерства здравоохранения Свердловской области «О реализации распоряжения Правительства Свердловской области от 17.05.2013г. №629-РП «О дополнительных мерах по ограничению распространения заболевания, вызываемого вирусом иммунодефицита человека (ВИЧ-инфекции), на территории Свердловской области»</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3.</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Разработчик программы</w:t>
            </w:r>
          </w:p>
        </w:tc>
        <w:tc>
          <w:tcPr>
            <w:tcW w:w="6663" w:type="dxa"/>
            <w:tcBorders>
              <w:top w:val="single" w:sz="4" w:space="0" w:color="auto"/>
              <w:left w:val="single" w:sz="4" w:space="0" w:color="auto"/>
              <w:bottom w:val="single" w:sz="4" w:space="0" w:color="auto"/>
              <w:right w:val="single" w:sz="4" w:space="0" w:color="auto"/>
            </w:tcBorders>
          </w:tcPr>
          <w:p w:rsidR="00C5196D" w:rsidRPr="00D14776" w:rsidRDefault="00C5196D" w:rsidP="005655C4">
            <w:pPr>
              <w:pStyle w:val="1"/>
              <w:ind w:left="20"/>
              <w:rPr>
                <w:color w:val="000000"/>
                <w:sz w:val="24"/>
                <w:szCs w:val="24"/>
                <w:lang w:bidi="ru-RU"/>
              </w:rPr>
            </w:pPr>
            <w:r w:rsidRPr="00D14776">
              <w:rPr>
                <w:color w:val="000000"/>
                <w:sz w:val="24"/>
                <w:szCs w:val="24"/>
                <w:lang w:bidi="ru-RU"/>
              </w:rPr>
              <w:t xml:space="preserve">Булыгина О.С., социальный педагог </w:t>
            </w:r>
          </w:p>
          <w:p w:rsidR="007F00E3" w:rsidRPr="00D14776" w:rsidRDefault="007F00E3" w:rsidP="005655C4">
            <w:pPr>
              <w:pStyle w:val="1"/>
              <w:ind w:left="20"/>
              <w:rPr>
                <w:color w:val="000000"/>
                <w:sz w:val="24"/>
                <w:szCs w:val="24"/>
                <w:lang w:bidi="ru-RU"/>
              </w:rPr>
            </w:pPr>
            <w:r w:rsidRPr="00D14776">
              <w:rPr>
                <w:color w:val="000000"/>
                <w:sz w:val="24"/>
                <w:szCs w:val="24"/>
                <w:lang w:bidi="ru-RU"/>
              </w:rPr>
              <w:t>Педагогический коллектив отделения по воспитательной работе</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lastRenderedPageBreak/>
              <w:t>4.</w:t>
            </w:r>
          </w:p>
          <w:p w:rsidR="007F00E3" w:rsidRPr="00D14776" w:rsidRDefault="007F00E3" w:rsidP="005655C4">
            <w:pPr>
              <w:pStyle w:val="1"/>
              <w:ind w:left="20"/>
              <w:rPr>
                <w:color w:val="000000"/>
                <w:sz w:val="24"/>
                <w:szCs w:val="24"/>
                <w:lang w:bidi="ru-RU"/>
              </w:rPr>
            </w:pP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Цель программы</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C5196D" w:rsidP="004E3F4D">
            <w:pPr>
              <w:pStyle w:val="1"/>
              <w:ind w:left="20"/>
              <w:rPr>
                <w:color w:val="000000"/>
                <w:sz w:val="24"/>
                <w:szCs w:val="24"/>
                <w:lang w:bidi="ru-RU"/>
              </w:rPr>
            </w:pPr>
            <w:r w:rsidRPr="00D14776">
              <w:rPr>
                <w:color w:val="000000"/>
                <w:sz w:val="24"/>
                <w:szCs w:val="24"/>
                <w:lang w:bidi="ru-RU"/>
              </w:rPr>
              <w:t>С</w:t>
            </w:r>
            <w:r w:rsidR="007F00E3" w:rsidRPr="00D14776">
              <w:rPr>
                <w:color w:val="000000"/>
                <w:sz w:val="24"/>
                <w:szCs w:val="24"/>
                <w:lang w:bidi="ru-RU"/>
              </w:rPr>
              <w:t>оздание</w:t>
            </w:r>
            <w:r w:rsidRPr="00D14776">
              <w:rPr>
                <w:color w:val="000000"/>
                <w:sz w:val="24"/>
                <w:szCs w:val="24"/>
                <w:lang w:bidi="ru-RU"/>
              </w:rPr>
              <w:t xml:space="preserve"> </w:t>
            </w:r>
            <w:r w:rsidR="007F00E3" w:rsidRPr="00D14776">
              <w:rPr>
                <w:color w:val="000000"/>
                <w:sz w:val="24"/>
                <w:szCs w:val="24"/>
                <w:lang w:bidi="ru-RU"/>
              </w:rPr>
              <w:t xml:space="preserve">системы профилактической работы по предотвращению распространения эпидемии ВИЧ-инфекции среди </w:t>
            </w:r>
            <w:r w:rsidR="004E3F4D">
              <w:rPr>
                <w:color w:val="000000"/>
                <w:sz w:val="24"/>
                <w:szCs w:val="24"/>
                <w:lang w:bidi="ru-RU"/>
              </w:rPr>
              <w:t>участников образовательного процесса</w:t>
            </w:r>
            <w:bookmarkStart w:id="0" w:name="_GoBack"/>
            <w:bookmarkEnd w:id="0"/>
            <w:r w:rsidR="007F00E3" w:rsidRPr="00D14776">
              <w:rPr>
                <w:color w:val="000000"/>
                <w:sz w:val="24"/>
                <w:szCs w:val="24"/>
                <w:lang w:bidi="ru-RU"/>
              </w:rPr>
              <w:t xml:space="preserve">, а также формированию единого образовательного пространства </w:t>
            </w:r>
            <w:r w:rsidR="00A9048A" w:rsidRPr="00D14776">
              <w:rPr>
                <w:color w:val="000000"/>
                <w:sz w:val="24"/>
                <w:szCs w:val="24"/>
                <w:lang w:bidi="ru-RU"/>
              </w:rPr>
              <w:t>в области профилактики ВИЧ</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5.</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Задачи программы</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7F00E3" w:rsidP="007F00E3">
            <w:pPr>
              <w:pStyle w:val="1"/>
              <w:numPr>
                <w:ilvl w:val="0"/>
                <w:numId w:val="3"/>
              </w:numPr>
              <w:ind w:left="20"/>
              <w:rPr>
                <w:color w:val="000000"/>
                <w:sz w:val="24"/>
                <w:szCs w:val="24"/>
                <w:lang w:bidi="ru-RU"/>
              </w:rPr>
            </w:pPr>
            <w:r w:rsidRPr="00D14776">
              <w:rPr>
                <w:color w:val="000000"/>
                <w:sz w:val="24"/>
                <w:szCs w:val="24"/>
                <w:lang w:bidi="ru-RU"/>
              </w:rPr>
              <w:t>Формирование базовой системы представлений и знаний о социально-психологических, медицинских, правовых и морально-этических последствиях ВИЧ-инфицирования</w:t>
            </w:r>
            <w:r w:rsidR="005733A4" w:rsidRPr="00D14776">
              <w:rPr>
                <w:color w:val="000000"/>
                <w:sz w:val="24"/>
                <w:szCs w:val="24"/>
                <w:lang w:bidi="ru-RU"/>
              </w:rPr>
              <w:t xml:space="preserve"> </w:t>
            </w:r>
            <w:r w:rsidRPr="00D14776">
              <w:rPr>
                <w:color w:val="000000"/>
                <w:sz w:val="24"/>
                <w:szCs w:val="24"/>
                <w:lang w:bidi="ru-RU"/>
              </w:rPr>
              <w:t>(обеспечить предоставление всесторонней и точной информации о путях заражения ВИЧ и мерах их предупреждения; обстоятельствах, повышающих риск заражения)</w:t>
            </w:r>
          </w:p>
          <w:p w:rsidR="007F00E3" w:rsidRPr="00D14776" w:rsidRDefault="007F00E3" w:rsidP="007F00E3">
            <w:pPr>
              <w:pStyle w:val="1"/>
              <w:numPr>
                <w:ilvl w:val="0"/>
                <w:numId w:val="3"/>
              </w:numPr>
              <w:ind w:left="20"/>
              <w:rPr>
                <w:color w:val="000000"/>
                <w:sz w:val="24"/>
                <w:szCs w:val="24"/>
                <w:lang w:bidi="ru-RU"/>
              </w:rPr>
            </w:pPr>
            <w:r w:rsidRPr="00D14776">
              <w:rPr>
                <w:color w:val="000000"/>
                <w:sz w:val="24"/>
                <w:szCs w:val="24"/>
                <w:lang w:bidi="ru-RU"/>
              </w:rPr>
              <w:t xml:space="preserve">Формирование  позитивных моральных и  нравственных ценностей, определяющих выбор здорового образа жизни (изменение проблемного и рискованного поведения, повышение социальной, межличностной компетентности,  формирование личностных ресурсов, эффективных стратегий поведения, способствующих формированию ответственности за свою собственную жизнь, осознанный выбор здорового образа жизни, приобретение уверенности для противостояния негативному влиянию среды, минимизацию проявлений рискованного поведения, формированию здоровой </w:t>
            </w:r>
            <w:proofErr w:type="spellStart"/>
            <w:r w:rsidRPr="00D14776">
              <w:rPr>
                <w:color w:val="000000"/>
                <w:sz w:val="24"/>
                <w:szCs w:val="24"/>
                <w:lang w:bidi="ru-RU"/>
              </w:rPr>
              <w:t>полоролевой</w:t>
            </w:r>
            <w:proofErr w:type="spellEnd"/>
            <w:r w:rsidRPr="00D14776">
              <w:rPr>
                <w:color w:val="000000"/>
                <w:sz w:val="24"/>
                <w:szCs w:val="24"/>
                <w:lang w:bidi="ru-RU"/>
              </w:rPr>
              <w:t xml:space="preserve"> и семейной идентификации личности)</w:t>
            </w:r>
          </w:p>
          <w:p w:rsidR="007F00E3" w:rsidRPr="00D14776" w:rsidRDefault="007F00E3" w:rsidP="005655C4">
            <w:pPr>
              <w:pStyle w:val="1"/>
              <w:ind w:left="20"/>
              <w:rPr>
                <w:color w:val="000000"/>
                <w:sz w:val="24"/>
                <w:szCs w:val="24"/>
                <w:lang w:bidi="ru-RU"/>
              </w:rPr>
            </w:pP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6.</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Срок реализации программы</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C5196D" w:rsidP="005655C4">
            <w:pPr>
              <w:pStyle w:val="1"/>
              <w:ind w:left="20"/>
              <w:rPr>
                <w:color w:val="000000"/>
                <w:sz w:val="24"/>
                <w:szCs w:val="24"/>
                <w:lang w:bidi="ru-RU"/>
              </w:rPr>
            </w:pPr>
            <w:r w:rsidRPr="00D14776">
              <w:rPr>
                <w:color w:val="000000"/>
                <w:sz w:val="24"/>
                <w:szCs w:val="24"/>
                <w:lang w:bidi="ru-RU"/>
              </w:rPr>
              <w:t>5 лет</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7.</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Исполнители программы</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Коллектив техникума</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8.</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 xml:space="preserve">Участники </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7F00E3" w:rsidP="007F00E3">
            <w:pPr>
              <w:pStyle w:val="1"/>
              <w:numPr>
                <w:ilvl w:val="0"/>
                <w:numId w:val="1"/>
              </w:numPr>
              <w:rPr>
                <w:color w:val="000000"/>
                <w:sz w:val="24"/>
                <w:szCs w:val="24"/>
                <w:lang w:bidi="ru-RU"/>
              </w:rPr>
            </w:pPr>
            <w:r w:rsidRPr="00D14776">
              <w:rPr>
                <w:color w:val="000000"/>
                <w:sz w:val="24"/>
                <w:szCs w:val="24"/>
                <w:lang w:bidi="ru-RU"/>
              </w:rPr>
              <w:t>Администрация техникума;</w:t>
            </w:r>
          </w:p>
          <w:p w:rsidR="007F00E3" w:rsidRPr="00D14776" w:rsidRDefault="007F00E3" w:rsidP="007F00E3">
            <w:pPr>
              <w:pStyle w:val="1"/>
              <w:numPr>
                <w:ilvl w:val="0"/>
                <w:numId w:val="1"/>
              </w:numPr>
              <w:rPr>
                <w:color w:val="000000"/>
                <w:sz w:val="24"/>
                <w:szCs w:val="24"/>
                <w:lang w:bidi="ru-RU"/>
              </w:rPr>
            </w:pPr>
            <w:r w:rsidRPr="00D14776">
              <w:rPr>
                <w:color w:val="000000"/>
                <w:sz w:val="24"/>
                <w:szCs w:val="24"/>
                <w:lang w:bidi="ru-RU"/>
              </w:rPr>
              <w:t>Педагогические работники;</w:t>
            </w:r>
          </w:p>
          <w:p w:rsidR="007F00E3" w:rsidRPr="00D14776" w:rsidRDefault="007F00E3" w:rsidP="007F00E3">
            <w:pPr>
              <w:pStyle w:val="1"/>
              <w:numPr>
                <w:ilvl w:val="0"/>
                <w:numId w:val="1"/>
              </w:numPr>
              <w:rPr>
                <w:color w:val="000000"/>
                <w:sz w:val="24"/>
                <w:szCs w:val="24"/>
                <w:lang w:bidi="ru-RU"/>
              </w:rPr>
            </w:pPr>
            <w:r w:rsidRPr="00D14776">
              <w:rPr>
                <w:color w:val="000000"/>
                <w:sz w:val="24"/>
                <w:szCs w:val="24"/>
                <w:lang w:bidi="ru-RU"/>
              </w:rPr>
              <w:t>Обучающиеся 1-4 курсов;</w:t>
            </w:r>
          </w:p>
          <w:p w:rsidR="007F00E3" w:rsidRPr="00D14776" w:rsidRDefault="007F00E3" w:rsidP="00A9048A">
            <w:pPr>
              <w:pStyle w:val="1"/>
              <w:numPr>
                <w:ilvl w:val="0"/>
                <w:numId w:val="1"/>
              </w:numPr>
              <w:rPr>
                <w:color w:val="000000"/>
                <w:sz w:val="24"/>
                <w:szCs w:val="24"/>
                <w:lang w:bidi="ru-RU"/>
              </w:rPr>
            </w:pPr>
            <w:r w:rsidRPr="00D14776">
              <w:rPr>
                <w:color w:val="000000"/>
                <w:sz w:val="24"/>
                <w:szCs w:val="24"/>
                <w:lang w:bidi="ru-RU"/>
              </w:rPr>
              <w:t>Родители (законные представители) обучающихся</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9.</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Партнерское сотрудничество/субъекты профилактики</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7F00E3" w:rsidP="007F00E3">
            <w:pPr>
              <w:pStyle w:val="1"/>
              <w:numPr>
                <w:ilvl w:val="0"/>
                <w:numId w:val="2"/>
              </w:numPr>
              <w:rPr>
                <w:color w:val="000000"/>
                <w:sz w:val="24"/>
                <w:szCs w:val="24"/>
                <w:lang w:bidi="ru-RU"/>
              </w:rPr>
            </w:pPr>
            <w:r w:rsidRPr="00D14776">
              <w:rPr>
                <w:color w:val="000000"/>
                <w:sz w:val="24"/>
                <w:szCs w:val="24"/>
                <w:lang w:bidi="ru-RU"/>
              </w:rPr>
              <w:t>ГБУЗ «</w:t>
            </w:r>
            <w:proofErr w:type="spellStart"/>
            <w:r w:rsidRPr="00D14776">
              <w:rPr>
                <w:color w:val="000000"/>
                <w:sz w:val="24"/>
                <w:szCs w:val="24"/>
                <w:lang w:bidi="ru-RU"/>
              </w:rPr>
              <w:t>Алапаевская</w:t>
            </w:r>
            <w:proofErr w:type="spellEnd"/>
            <w:r w:rsidRPr="00D14776">
              <w:rPr>
                <w:color w:val="000000"/>
                <w:sz w:val="24"/>
                <w:szCs w:val="24"/>
                <w:lang w:bidi="ru-RU"/>
              </w:rPr>
              <w:t xml:space="preserve"> городская больница»</w:t>
            </w:r>
          </w:p>
          <w:p w:rsidR="007F00E3" w:rsidRPr="00D14776" w:rsidRDefault="00452A48" w:rsidP="00C5196D">
            <w:pPr>
              <w:pStyle w:val="1"/>
              <w:numPr>
                <w:ilvl w:val="0"/>
                <w:numId w:val="2"/>
              </w:numPr>
              <w:rPr>
                <w:color w:val="000000"/>
                <w:sz w:val="24"/>
                <w:szCs w:val="24"/>
                <w:lang w:bidi="ru-RU"/>
              </w:rPr>
            </w:pPr>
            <w:r w:rsidRPr="00D14776">
              <w:rPr>
                <w:color w:val="000000"/>
                <w:sz w:val="24"/>
                <w:szCs w:val="24"/>
                <w:lang w:bidi="ru-RU"/>
              </w:rPr>
              <w:t>Муниципальное казенное учреждение "центр молодежной политики, спорта и патриотического воспитания"</w:t>
            </w:r>
            <w:r w:rsidR="00C5196D" w:rsidRPr="00D14776">
              <w:rPr>
                <w:color w:val="000000"/>
                <w:sz w:val="24"/>
                <w:szCs w:val="24"/>
                <w:lang w:bidi="ru-RU"/>
              </w:rPr>
              <w:t xml:space="preserve"> (</w:t>
            </w:r>
            <w:r w:rsidRPr="00D14776">
              <w:rPr>
                <w:color w:val="000000"/>
                <w:sz w:val="24"/>
                <w:szCs w:val="24"/>
                <w:lang w:bidi="ru-RU"/>
              </w:rPr>
              <w:t>МКУ "ЦЕНТР МПИС"</w:t>
            </w:r>
            <w:r w:rsidR="00C5196D" w:rsidRPr="00D14776">
              <w:rPr>
                <w:color w:val="000000"/>
                <w:sz w:val="24"/>
                <w:szCs w:val="24"/>
                <w:lang w:bidi="ru-RU"/>
              </w:rPr>
              <w:t>)</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10.</w:t>
            </w:r>
          </w:p>
          <w:p w:rsidR="007F00E3" w:rsidRPr="00D14776" w:rsidRDefault="007F00E3" w:rsidP="005655C4">
            <w:pPr>
              <w:pStyle w:val="1"/>
              <w:ind w:left="20"/>
              <w:rPr>
                <w:color w:val="000000"/>
                <w:sz w:val="24"/>
                <w:szCs w:val="24"/>
                <w:lang w:bidi="ru-RU"/>
              </w:rPr>
            </w:pP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Направления  программы</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7F00E3" w:rsidP="007F00E3">
            <w:pPr>
              <w:pStyle w:val="1"/>
              <w:numPr>
                <w:ilvl w:val="0"/>
                <w:numId w:val="2"/>
              </w:numPr>
              <w:rPr>
                <w:color w:val="000000"/>
                <w:sz w:val="24"/>
                <w:szCs w:val="24"/>
                <w:lang w:bidi="ru-RU"/>
              </w:rPr>
            </w:pPr>
            <w:r w:rsidRPr="00D14776">
              <w:rPr>
                <w:color w:val="000000"/>
                <w:sz w:val="24"/>
                <w:szCs w:val="24"/>
                <w:lang w:bidi="ru-RU"/>
              </w:rPr>
              <w:t>Профилактическая</w:t>
            </w:r>
          </w:p>
          <w:p w:rsidR="007F00E3" w:rsidRPr="00D14776" w:rsidRDefault="007F00E3" w:rsidP="007F00E3">
            <w:pPr>
              <w:pStyle w:val="1"/>
              <w:numPr>
                <w:ilvl w:val="0"/>
                <w:numId w:val="2"/>
              </w:numPr>
              <w:rPr>
                <w:color w:val="000000"/>
                <w:sz w:val="24"/>
                <w:szCs w:val="24"/>
                <w:lang w:bidi="ru-RU"/>
              </w:rPr>
            </w:pPr>
            <w:r w:rsidRPr="00D14776">
              <w:rPr>
                <w:color w:val="000000"/>
                <w:sz w:val="24"/>
                <w:szCs w:val="24"/>
                <w:lang w:bidi="ru-RU"/>
              </w:rPr>
              <w:t xml:space="preserve"> Информационная </w:t>
            </w:r>
          </w:p>
        </w:tc>
      </w:tr>
      <w:tr w:rsidR="007F00E3" w:rsidRPr="00E87296" w:rsidTr="004E3F4D">
        <w:tc>
          <w:tcPr>
            <w:tcW w:w="598"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11.</w:t>
            </w:r>
          </w:p>
        </w:tc>
        <w:tc>
          <w:tcPr>
            <w:tcW w:w="2804" w:type="dxa"/>
            <w:tcBorders>
              <w:top w:val="single" w:sz="4" w:space="0" w:color="auto"/>
              <w:left w:val="single" w:sz="4" w:space="0" w:color="auto"/>
              <w:bottom w:val="single" w:sz="4" w:space="0" w:color="auto"/>
              <w:right w:val="single" w:sz="4" w:space="0" w:color="auto"/>
            </w:tcBorders>
          </w:tcPr>
          <w:p w:rsidR="007F00E3" w:rsidRPr="00D14776" w:rsidRDefault="007F00E3" w:rsidP="005655C4">
            <w:pPr>
              <w:pStyle w:val="1"/>
              <w:ind w:left="20"/>
              <w:rPr>
                <w:color w:val="000000"/>
                <w:sz w:val="24"/>
                <w:szCs w:val="24"/>
                <w:lang w:bidi="ru-RU"/>
              </w:rPr>
            </w:pPr>
            <w:r w:rsidRPr="00D14776">
              <w:rPr>
                <w:color w:val="000000"/>
                <w:sz w:val="24"/>
                <w:szCs w:val="24"/>
                <w:lang w:bidi="ru-RU"/>
              </w:rPr>
              <w:t>Ожидаемые результаты реализации программы</w:t>
            </w:r>
          </w:p>
        </w:tc>
        <w:tc>
          <w:tcPr>
            <w:tcW w:w="6663" w:type="dxa"/>
            <w:tcBorders>
              <w:top w:val="single" w:sz="4" w:space="0" w:color="auto"/>
              <w:left w:val="single" w:sz="4" w:space="0" w:color="auto"/>
              <w:bottom w:val="single" w:sz="4" w:space="0" w:color="auto"/>
              <w:right w:val="single" w:sz="4" w:space="0" w:color="auto"/>
            </w:tcBorders>
          </w:tcPr>
          <w:p w:rsidR="007F00E3" w:rsidRPr="00D14776" w:rsidRDefault="007F00E3" w:rsidP="007F00E3">
            <w:pPr>
              <w:pStyle w:val="1"/>
              <w:numPr>
                <w:ilvl w:val="0"/>
                <w:numId w:val="4"/>
              </w:numPr>
              <w:rPr>
                <w:color w:val="000000"/>
                <w:sz w:val="24"/>
                <w:szCs w:val="24"/>
                <w:lang w:bidi="ru-RU"/>
              </w:rPr>
            </w:pPr>
            <w:r w:rsidRPr="00D14776">
              <w:rPr>
                <w:color w:val="000000"/>
                <w:sz w:val="24"/>
                <w:szCs w:val="24"/>
                <w:lang w:bidi="ru-RU"/>
              </w:rPr>
              <w:t xml:space="preserve">Высокий уровень информированности, </w:t>
            </w:r>
          </w:p>
          <w:p w:rsidR="007F00E3" w:rsidRPr="00D14776" w:rsidRDefault="007F00E3" w:rsidP="005655C4">
            <w:pPr>
              <w:pStyle w:val="1"/>
              <w:ind w:left="20"/>
              <w:rPr>
                <w:color w:val="000000"/>
                <w:sz w:val="24"/>
                <w:szCs w:val="24"/>
                <w:lang w:bidi="ru-RU"/>
              </w:rPr>
            </w:pPr>
            <w:r w:rsidRPr="00D14776">
              <w:rPr>
                <w:color w:val="000000"/>
                <w:sz w:val="24"/>
                <w:szCs w:val="24"/>
                <w:lang w:bidi="ru-RU"/>
              </w:rPr>
              <w:t>проявляющийся в знании механизмов распространения ВИЧ – инфекции, способов профилактики заражения.</w:t>
            </w:r>
          </w:p>
          <w:p w:rsidR="007F00E3" w:rsidRPr="00D14776" w:rsidRDefault="007F00E3" w:rsidP="007F00E3">
            <w:pPr>
              <w:pStyle w:val="1"/>
              <w:numPr>
                <w:ilvl w:val="0"/>
                <w:numId w:val="4"/>
              </w:numPr>
              <w:rPr>
                <w:color w:val="000000"/>
                <w:sz w:val="24"/>
                <w:szCs w:val="24"/>
                <w:lang w:bidi="ru-RU"/>
              </w:rPr>
            </w:pPr>
            <w:r w:rsidRPr="00D14776">
              <w:rPr>
                <w:color w:val="000000"/>
                <w:sz w:val="24"/>
                <w:szCs w:val="24"/>
                <w:lang w:bidi="ru-RU"/>
              </w:rPr>
              <w:t xml:space="preserve">Устойчивая личностная позиция участников </w:t>
            </w:r>
          </w:p>
          <w:p w:rsidR="007F00E3" w:rsidRPr="00D14776" w:rsidRDefault="007F00E3" w:rsidP="005655C4">
            <w:pPr>
              <w:pStyle w:val="1"/>
              <w:ind w:left="20"/>
              <w:rPr>
                <w:color w:val="000000"/>
                <w:sz w:val="24"/>
                <w:szCs w:val="24"/>
                <w:lang w:bidi="ru-RU"/>
              </w:rPr>
            </w:pPr>
            <w:r w:rsidRPr="00D14776">
              <w:rPr>
                <w:color w:val="000000"/>
                <w:sz w:val="24"/>
                <w:szCs w:val="24"/>
                <w:lang w:bidi="ru-RU"/>
              </w:rPr>
              <w:t>образовательного процесса в вопросах морально – нравственных ценностей.</w:t>
            </w:r>
          </w:p>
          <w:p w:rsidR="007F00E3" w:rsidRPr="00D14776" w:rsidRDefault="007F00E3" w:rsidP="005655C4">
            <w:pPr>
              <w:pStyle w:val="1"/>
              <w:ind w:left="20"/>
              <w:rPr>
                <w:color w:val="000000"/>
                <w:sz w:val="24"/>
                <w:szCs w:val="24"/>
                <w:lang w:bidi="ru-RU"/>
              </w:rPr>
            </w:pPr>
          </w:p>
        </w:tc>
      </w:tr>
    </w:tbl>
    <w:p w:rsidR="00C5196D" w:rsidRDefault="00C5196D" w:rsidP="007F00E3">
      <w:pPr>
        <w:pStyle w:val="1"/>
        <w:tabs>
          <w:tab w:val="right" w:pos="3222"/>
          <w:tab w:val="right" w:pos="5703"/>
          <w:tab w:val="center" w:pos="6663"/>
          <w:tab w:val="right" w:pos="9342"/>
        </w:tabs>
        <w:ind w:left="20" w:firstLine="720"/>
        <w:jc w:val="center"/>
        <w:rPr>
          <w:b/>
        </w:rPr>
      </w:pPr>
    </w:p>
    <w:p w:rsidR="00C5196D" w:rsidRDefault="00C5196D" w:rsidP="007F00E3">
      <w:pPr>
        <w:pStyle w:val="1"/>
        <w:tabs>
          <w:tab w:val="right" w:pos="3222"/>
          <w:tab w:val="right" w:pos="5703"/>
          <w:tab w:val="center" w:pos="6663"/>
          <w:tab w:val="right" w:pos="9342"/>
        </w:tabs>
        <w:ind w:left="20" w:firstLine="720"/>
        <w:jc w:val="center"/>
        <w:rPr>
          <w:b/>
        </w:rPr>
      </w:pPr>
    </w:p>
    <w:p w:rsidR="00C5196D" w:rsidRDefault="00C5196D" w:rsidP="007F00E3">
      <w:pPr>
        <w:pStyle w:val="1"/>
        <w:tabs>
          <w:tab w:val="right" w:pos="3222"/>
          <w:tab w:val="right" w:pos="5703"/>
          <w:tab w:val="center" w:pos="6663"/>
          <w:tab w:val="right" w:pos="9342"/>
        </w:tabs>
        <w:ind w:left="20" w:firstLine="720"/>
        <w:jc w:val="center"/>
        <w:rPr>
          <w:b/>
        </w:rPr>
      </w:pPr>
    </w:p>
    <w:p w:rsidR="004E3F4D" w:rsidRDefault="004E3F4D" w:rsidP="007F00E3">
      <w:pPr>
        <w:pStyle w:val="1"/>
        <w:tabs>
          <w:tab w:val="right" w:pos="3222"/>
          <w:tab w:val="right" w:pos="5703"/>
          <w:tab w:val="center" w:pos="6663"/>
          <w:tab w:val="right" w:pos="9342"/>
        </w:tabs>
        <w:ind w:left="20" w:firstLine="720"/>
        <w:jc w:val="center"/>
        <w:rPr>
          <w:b/>
        </w:rPr>
      </w:pPr>
    </w:p>
    <w:p w:rsidR="004E3F4D" w:rsidRDefault="004E3F4D" w:rsidP="007F00E3">
      <w:pPr>
        <w:pStyle w:val="1"/>
        <w:tabs>
          <w:tab w:val="right" w:pos="3222"/>
          <w:tab w:val="right" w:pos="5703"/>
          <w:tab w:val="center" w:pos="6663"/>
          <w:tab w:val="right" w:pos="9342"/>
        </w:tabs>
        <w:ind w:left="20" w:firstLine="720"/>
        <w:jc w:val="center"/>
        <w:rPr>
          <w:b/>
        </w:rPr>
      </w:pPr>
    </w:p>
    <w:p w:rsidR="004E3F4D" w:rsidRDefault="004E3F4D" w:rsidP="007F00E3">
      <w:pPr>
        <w:pStyle w:val="1"/>
        <w:tabs>
          <w:tab w:val="right" w:pos="3222"/>
          <w:tab w:val="right" w:pos="5703"/>
          <w:tab w:val="center" w:pos="6663"/>
          <w:tab w:val="right" w:pos="9342"/>
        </w:tabs>
        <w:ind w:left="20" w:firstLine="720"/>
        <w:jc w:val="center"/>
        <w:rPr>
          <w:b/>
        </w:rPr>
      </w:pPr>
    </w:p>
    <w:p w:rsidR="004E3F4D" w:rsidRDefault="004E3F4D" w:rsidP="007F00E3">
      <w:pPr>
        <w:pStyle w:val="1"/>
        <w:tabs>
          <w:tab w:val="right" w:pos="3222"/>
          <w:tab w:val="right" w:pos="5703"/>
          <w:tab w:val="center" w:pos="6663"/>
          <w:tab w:val="right" w:pos="9342"/>
        </w:tabs>
        <w:ind w:left="20" w:firstLine="720"/>
        <w:jc w:val="center"/>
        <w:rPr>
          <w:b/>
        </w:rPr>
      </w:pPr>
    </w:p>
    <w:p w:rsidR="004E3F4D" w:rsidRDefault="004E3F4D" w:rsidP="007F00E3">
      <w:pPr>
        <w:pStyle w:val="1"/>
        <w:tabs>
          <w:tab w:val="right" w:pos="3222"/>
          <w:tab w:val="right" w:pos="5703"/>
          <w:tab w:val="center" w:pos="6663"/>
          <w:tab w:val="right" w:pos="9342"/>
        </w:tabs>
        <w:ind w:left="20" w:firstLine="720"/>
        <w:jc w:val="center"/>
        <w:rPr>
          <w:b/>
        </w:rPr>
      </w:pPr>
    </w:p>
    <w:p w:rsidR="004E3F4D" w:rsidRDefault="004E3F4D" w:rsidP="007F00E3">
      <w:pPr>
        <w:pStyle w:val="1"/>
        <w:tabs>
          <w:tab w:val="right" w:pos="3222"/>
          <w:tab w:val="right" w:pos="5703"/>
          <w:tab w:val="center" w:pos="6663"/>
          <w:tab w:val="right" w:pos="9342"/>
        </w:tabs>
        <w:ind w:left="20" w:firstLine="720"/>
        <w:jc w:val="center"/>
        <w:rPr>
          <w:b/>
        </w:rPr>
      </w:pPr>
    </w:p>
    <w:p w:rsidR="004E3F4D" w:rsidRDefault="004E3F4D" w:rsidP="007F00E3">
      <w:pPr>
        <w:pStyle w:val="1"/>
        <w:tabs>
          <w:tab w:val="right" w:pos="3222"/>
          <w:tab w:val="right" w:pos="5703"/>
          <w:tab w:val="center" w:pos="6663"/>
          <w:tab w:val="right" w:pos="9342"/>
        </w:tabs>
        <w:ind w:left="20" w:firstLine="720"/>
        <w:jc w:val="center"/>
        <w:rPr>
          <w:b/>
        </w:rPr>
      </w:pPr>
    </w:p>
    <w:p w:rsidR="007F00E3" w:rsidRDefault="007F00E3" w:rsidP="00D14776">
      <w:pPr>
        <w:pStyle w:val="1"/>
        <w:tabs>
          <w:tab w:val="right" w:pos="3222"/>
          <w:tab w:val="right" w:pos="5703"/>
          <w:tab w:val="center" w:pos="6663"/>
          <w:tab w:val="right" w:pos="9342"/>
        </w:tabs>
        <w:ind w:left="20" w:hanging="20"/>
        <w:jc w:val="center"/>
        <w:rPr>
          <w:b/>
          <w:sz w:val="24"/>
          <w:szCs w:val="24"/>
        </w:rPr>
      </w:pPr>
      <w:r w:rsidRPr="00D14776">
        <w:rPr>
          <w:b/>
          <w:sz w:val="24"/>
          <w:szCs w:val="24"/>
        </w:rPr>
        <w:t>Пояснительная записка</w:t>
      </w:r>
    </w:p>
    <w:p w:rsidR="004E3F4D" w:rsidRPr="00D14776" w:rsidRDefault="004E3F4D" w:rsidP="00D14776">
      <w:pPr>
        <w:pStyle w:val="1"/>
        <w:tabs>
          <w:tab w:val="right" w:pos="3222"/>
          <w:tab w:val="right" w:pos="5703"/>
          <w:tab w:val="center" w:pos="6663"/>
          <w:tab w:val="right" w:pos="9342"/>
        </w:tabs>
        <w:ind w:left="20" w:hanging="20"/>
        <w:jc w:val="center"/>
        <w:rPr>
          <w:b/>
          <w:sz w:val="24"/>
          <w:szCs w:val="24"/>
        </w:rPr>
      </w:pPr>
    </w:p>
    <w:p w:rsidR="007F00E3" w:rsidRPr="00D14776" w:rsidRDefault="007F00E3" w:rsidP="007F00E3">
      <w:pPr>
        <w:pStyle w:val="1"/>
        <w:tabs>
          <w:tab w:val="right" w:pos="3222"/>
          <w:tab w:val="right" w:pos="5703"/>
          <w:tab w:val="center" w:pos="6663"/>
          <w:tab w:val="right" w:pos="9342"/>
        </w:tabs>
        <w:ind w:left="20" w:firstLine="720"/>
        <w:rPr>
          <w:sz w:val="24"/>
          <w:szCs w:val="24"/>
        </w:rPr>
      </w:pPr>
      <w:r w:rsidRPr="00D14776">
        <w:rPr>
          <w:sz w:val="24"/>
          <w:szCs w:val="24"/>
        </w:rPr>
        <w:t xml:space="preserve">По общему признанию, </w:t>
      </w:r>
      <w:r w:rsidR="004E3F4D">
        <w:rPr>
          <w:sz w:val="24"/>
          <w:szCs w:val="24"/>
        </w:rPr>
        <w:t>ВИЧ - инфекция</w:t>
      </w:r>
      <w:r w:rsidRPr="00D14776">
        <w:rPr>
          <w:sz w:val="24"/>
          <w:szCs w:val="24"/>
        </w:rPr>
        <w:t xml:space="preserve"> представляет собой чрезвычайную ситуацию в области глобального здоровья и развития и является одним из судьбоносных вопросов нашего времени. От него уже умерло более 25 миллионов человек, а число людей, живущих с ВИЧ, продолжает увеличиваться. По данным UNAIDS количество заболевших в мире составляет </w:t>
      </w:r>
      <w:r w:rsidR="005733A4" w:rsidRPr="00D14776">
        <w:rPr>
          <w:sz w:val="24"/>
          <w:szCs w:val="24"/>
        </w:rPr>
        <w:t>свыше 36 млн.</w:t>
      </w:r>
      <w:r w:rsidRPr="00D14776">
        <w:rPr>
          <w:sz w:val="24"/>
          <w:szCs w:val="24"/>
        </w:rPr>
        <w:t xml:space="preserve"> человек. Каждый день в мире выявляется 7400 новых случаев ВИЧ-инфекции, а 5500 человек умирают от заболеваний, вызванных СПИДом. Более 17 млн детей в мире потеряли одного либо обоих родителей. </w:t>
      </w:r>
    </w:p>
    <w:p w:rsidR="007F00E3" w:rsidRPr="00D14776" w:rsidRDefault="007F00E3" w:rsidP="007F00E3">
      <w:pPr>
        <w:pStyle w:val="1"/>
        <w:tabs>
          <w:tab w:val="right" w:pos="3222"/>
          <w:tab w:val="right" w:pos="5703"/>
          <w:tab w:val="center" w:pos="6663"/>
          <w:tab w:val="right" w:pos="9342"/>
        </w:tabs>
        <w:ind w:left="20" w:firstLine="720"/>
        <w:rPr>
          <w:sz w:val="24"/>
          <w:szCs w:val="24"/>
        </w:rPr>
      </w:pPr>
      <w:r w:rsidRPr="00D14776">
        <w:rPr>
          <w:sz w:val="24"/>
          <w:szCs w:val="24"/>
        </w:rPr>
        <w:t>В Российской Федерации выявлено и зарегистрировано более 600 тысяч ВИЧ-инфицированных, из них детей в возрасте до 15 лет – более 5 тысяч. К наиболее пораженным субъектам Российской Федерации относятся промышленно развитые регионы с более высоким уровнем доходов населения: Самарская область, Иркутская область, Ленинградская область, Санкт-Петербург, Свердловская область. По абсолютному количеству зарегистрированных случаев ВИЧ-инфекции Свердловская область стабильно лидирует в течение последних лет.</w:t>
      </w:r>
    </w:p>
    <w:p w:rsidR="00240C5D" w:rsidRPr="004E3F4D" w:rsidRDefault="00240C5D" w:rsidP="00240C5D">
      <w:pPr>
        <w:pStyle w:val="1"/>
        <w:tabs>
          <w:tab w:val="right" w:pos="3222"/>
          <w:tab w:val="right" w:pos="5703"/>
          <w:tab w:val="center" w:pos="6663"/>
          <w:tab w:val="right" w:pos="9342"/>
        </w:tabs>
        <w:ind w:left="20" w:firstLine="720"/>
        <w:rPr>
          <w:sz w:val="24"/>
          <w:szCs w:val="24"/>
        </w:rPr>
      </w:pPr>
      <w:r w:rsidRPr="004E3F4D">
        <w:rPr>
          <w:sz w:val="24"/>
          <w:szCs w:val="24"/>
        </w:rPr>
        <w:t>Свердловская область относится к регионам с повышенным уровнем распространения ВИЧ-инфекции. На 01.11.2025 зарегистрировано 60 тысяч лиц, живущих с ВИЧ-инфекцией, показатель пораженности населения составляет 1,4 %, что в 2,3 раза превышает средний российский уровень.</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В 17 муниципалитетах пораженность превышает средний областной показатель: Верхний Тагил, Полевской ГО, Североуральск, Кировград, Первоуральск, Бисерть, Туринск, Карпинск, Сухой Лог, Красноуральск, Богданович, Малышевский, Белоярский, Дегтярск, Нижняя Тура, Асбест, Верхотурский, Краснотурьинск.</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 xml:space="preserve">Наряду с этим, с 2015 года отмечается устойчивая тенденция снижения новых случаев заболевания (кумулятивно на 60%), что является результатом эффективных профилактических, диагностических и лечебных мероприятий. </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 xml:space="preserve">В 2024 году выявлено 2,8 тысяч случаев ВИЧ-инфекции, показатель заболеваемости – 67,3 на 100 тысяч населения, что на 17% ниже уровня 2023 года. </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В 2025 году заболеваемость продолжает снижаться - за 10 месяцев выявлено 2,1 тысячи случаев ВИЧ-инфекции, показатель заболеваемости – 50,1 на 100 тысяч населения, что на 20% ниже 2024 года.</w:t>
      </w:r>
    </w:p>
    <w:p w:rsidR="00240C5D" w:rsidRPr="004E3F4D" w:rsidRDefault="00240C5D" w:rsidP="00240C5D">
      <w:pPr>
        <w:pStyle w:val="1"/>
        <w:tabs>
          <w:tab w:val="right" w:pos="3222"/>
          <w:tab w:val="right" w:pos="5703"/>
          <w:tab w:val="center" w:pos="6663"/>
          <w:tab w:val="right" w:pos="9342"/>
        </w:tabs>
        <w:ind w:left="20" w:firstLine="720"/>
        <w:rPr>
          <w:sz w:val="24"/>
          <w:szCs w:val="24"/>
        </w:rPr>
      </w:pPr>
      <w:r w:rsidRPr="004E3F4D">
        <w:rPr>
          <w:sz w:val="24"/>
          <w:szCs w:val="24"/>
        </w:rPr>
        <w:t xml:space="preserve">Тем не менее, рост новых случаев ВИЧ-инфекции наблюдается в 11 </w:t>
      </w:r>
      <w:r w:rsidR="00706793" w:rsidRPr="004E3F4D">
        <w:rPr>
          <w:sz w:val="24"/>
          <w:szCs w:val="24"/>
        </w:rPr>
        <w:t xml:space="preserve">территориях: </w:t>
      </w:r>
      <w:proofErr w:type="spellStart"/>
      <w:r w:rsidR="00706793" w:rsidRPr="004E3F4D">
        <w:rPr>
          <w:sz w:val="24"/>
          <w:szCs w:val="24"/>
        </w:rPr>
        <w:t>Пышминский</w:t>
      </w:r>
      <w:proofErr w:type="spellEnd"/>
      <w:r w:rsidRPr="004E3F4D">
        <w:rPr>
          <w:sz w:val="24"/>
          <w:szCs w:val="24"/>
        </w:rPr>
        <w:t xml:space="preserve"> ГО, </w:t>
      </w:r>
      <w:proofErr w:type="spellStart"/>
      <w:r w:rsidRPr="004E3F4D">
        <w:rPr>
          <w:sz w:val="24"/>
          <w:szCs w:val="24"/>
        </w:rPr>
        <w:t>Махневское</w:t>
      </w:r>
      <w:proofErr w:type="spellEnd"/>
      <w:r w:rsidRPr="004E3F4D">
        <w:rPr>
          <w:sz w:val="24"/>
          <w:szCs w:val="24"/>
        </w:rPr>
        <w:t xml:space="preserve"> МО, ГО Красноуральск, </w:t>
      </w:r>
      <w:proofErr w:type="spellStart"/>
      <w:r w:rsidRPr="004E3F4D">
        <w:rPr>
          <w:sz w:val="24"/>
          <w:szCs w:val="24"/>
        </w:rPr>
        <w:t>Шалинский</w:t>
      </w:r>
      <w:proofErr w:type="spellEnd"/>
      <w:r w:rsidRPr="004E3F4D">
        <w:rPr>
          <w:sz w:val="24"/>
          <w:szCs w:val="24"/>
        </w:rPr>
        <w:t xml:space="preserve"> ГО, ГО Пелым, </w:t>
      </w:r>
      <w:proofErr w:type="spellStart"/>
      <w:r w:rsidRPr="004E3F4D">
        <w:rPr>
          <w:sz w:val="24"/>
          <w:szCs w:val="24"/>
        </w:rPr>
        <w:t>Волчанский</w:t>
      </w:r>
      <w:proofErr w:type="spellEnd"/>
      <w:r w:rsidRPr="004E3F4D">
        <w:rPr>
          <w:sz w:val="24"/>
          <w:szCs w:val="24"/>
        </w:rPr>
        <w:t xml:space="preserve"> ГО, ГО Карпинск, </w:t>
      </w:r>
      <w:proofErr w:type="spellStart"/>
      <w:r w:rsidRPr="004E3F4D">
        <w:rPr>
          <w:sz w:val="24"/>
          <w:szCs w:val="24"/>
        </w:rPr>
        <w:t>Новолялинский</w:t>
      </w:r>
      <w:proofErr w:type="spellEnd"/>
      <w:r w:rsidRPr="004E3F4D">
        <w:rPr>
          <w:sz w:val="24"/>
          <w:szCs w:val="24"/>
        </w:rPr>
        <w:t xml:space="preserve"> ГО, </w:t>
      </w:r>
      <w:proofErr w:type="spellStart"/>
      <w:r w:rsidRPr="004E3F4D">
        <w:rPr>
          <w:sz w:val="24"/>
          <w:szCs w:val="24"/>
        </w:rPr>
        <w:t>Сосьвинский</w:t>
      </w:r>
      <w:proofErr w:type="spellEnd"/>
      <w:r w:rsidRPr="004E3F4D">
        <w:rPr>
          <w:sz w:val="24"/>
          <w:szCs w:val="24"/>
        </w:rPr>
        <w:t xml:space="preserve"> ГО, </w:t>
      </w:r>
      <w:proofErr w:type="spellStart"/>
      <w:r w:rsidRPr="004E3F4D">
        <w:rPr>
          <w:sz w:val="24"/>
          <w:szCs w:val="24"/>
        </w:rPr>
        <w:t>Гаринский</w:t>
      </w:r>
      <w:proofErr w:type="spellEnd"/>
      <w:r w:rsidRPr="004E3F4D">
        <w:rPr>
          <w:sz w:val="24"/>
          <w:szCs w:val="24"/>
        </w:rPr>
        <w:t xml:space="preserve"> ГО, ГО </w:t>
      </w:r>
      <w:proofErr w:type="spellStart"/>
      <w:r w:rsidRPr="004E3F4D">
        <w:rPr>
          <w:sz w:val="24"/>
          <w:szCs w:val="24"/>
        </w:rPr>
        <w:t>Рефтинский</w:t>
      </w:r>
      <w:proofErr w:type="spellEnd"/>
      <w:r w:rsidRPr="004E3F4D">
        <w:rPr>
          <w:sz w:val="24"/>
          <w:szCs w:val="24"/>
        </w:rPr>
        <w:t xml:space="preserve">. </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 xml:space="preserve">В </w:t>
      </w:r>
      <w:proofErr w:type="spellStart"/>
      <w:r w:rsidRPr="00D14776">
        <w:rPr>
          <w:sz w:val="24"/>
          <w:szCs w:val="24"/>
        </w:rPr>
        <w:t>эпидпроцесс</w:t>
      </w:r>
      <w:proofErr w:type="spellEnd"/>
      <w:r w:rsidRPr="00D14776">
        <w:rPr>
          <w:sz w:val="24"/>
          <w:szCs w:val="24"/>
        </w:rPr>
        <w:t xml:space="preserve"> вовлечены все группы населения: </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- 89% - лица старше 30 лет;</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 средний возраст – 42,4 года;</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 мужчины составляют 56,9%, женщины 43,1%.</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В структуре путей передачи ВИЧ-инфекции среди вновь выявленных на долю полового пути приходится 86,2%, парентерального (при употреблении наркотиков инъекционным путем) – 13%, вертикальный путь составил 0,8%.</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 xml:space="preserve">Положительным моментом также является снижение смертности по причине ВИЧ-инфекции. С 2019 года смертность снизилась на 35,8%. </w:t>
      </w:r>
    </w:p>
    <w:p w:rsidR="00240C5D"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Распоряжением Правительства Российской Федерации от 21.12.2020 № 3468-р утверждена Государственная стратегия противодействия распространению ВИЧ-инфекции в Российской Федерации на период до 2030 года; Правите</w:t>
      </w:r>
      <w:r w:rsidR="00143C55" w:rsidRPr="00D14776">
        <w:rPr>
          <w:sz w:val="24"/>
          <w:szCs w:val="24"/>
        </w:rPr>
        <w:t>льством Свердловской области - П</w:t>
      </w:r>
      <w:r w:rsidRPr="00D14776">
        <w:rPr>
          <w:sz w:val="24"/>
          <w:szCs w:val="24"/>
        </w:rPr>
        <w:t xml:space="preserve">остановление от 28.10.2021 № 720-ПП «О мерах противодействия распространению ВИЧ-инфекции в Свердловской области на 2021–2030 годы». </w:t>
      </w:r>
    </w:p>
    <w:p w:rsidR="00240C5D" w:rsidRPr="00D14776" w:rsidRDefault="00240C5D" w:rsidP="00240C5D">
      <w:pPr>
        <w:pStyle w:val="1"/>
        <w:tabs>
          <w:tab w:val="right" w:pos="3222"/>
          <w:tab w:val="right" w:pos="5703"/>
          <w:tab w:val="center" w:pos="6663"/>
          <w:tab w:val="right" w:pos="9342"/>
        </w:tabs>
        <w:ind w:left="20" w:firstLine="720"/>
        <w:rPr>
          <w:sz w:val="24"/>
          <w:szCs w:val="24"/>
        </w:rPr>
      </w:pPr>
      <w:r w:rsidRPr="00D14776">
        <w:rPr>
          <w:sz w:val="24"/>
          <w:szCs w:val="24"/>
        </w:rPr>
        <w:t xml:space="preserve">В соответствии с вышеуказанными документами наиболее важной задачей является раннее выявление ВИЧ-инфекции с целью своевременного начала антиретровирусной </w:t>
      </w:r>
      <w:r w:rsidRPr="00D14776">
        <w:rPr>
          <w:sz w:val="24"/>
          <w:szCs w:val="24"/>
        </w:rPr>
        <w:lastRenderedPageBreak/>
        <w:t>терапии, что позволяет снизить уровень первичной заболеваемости и смертности.</w:t>
      </w:r>
    </w:p>
    <w:p w:rsidR="007F00E3" w:rsidRPr="00D14776" w:rsidRDefault="007F00E3" w:rsidP="007F00E3">
      <w:pPr>
        <w:pStyle w:val="1"/>
        <w:tabs>
          <w:tab w:val="right" w:pos="3222"/>
          <w:tab w:val="right" w:pos="5703"/>
          <w:tab w:val="center" w:pos="6663"/>
          <w:tab w:val="right" w:pos="9342"/>
        </w:tabs>
        <w:ind w:left="20" w:firstLine="720"/>
        <w:rPr>
          <w:sz w:val="24"/>
          <w:szCs w:val="24"/>
        </w:rPr>
      </w:pPr>
      <w:r w:rsidRPr="00D14776">
        <w:rPr>
          <w:sz w:val="24"/>
          <w:szCs w:val="24"/>
        </w:rPr>
        <w:t>Программа</w:t>
      </w:r>
      <w:r w:rsidR="000E55CC" w:rsidRPr="00D14776">
        <w:rPr>
          <w:sz w:val="24"/>
          <w:szCs w:val="24"/>
        </w:rPr>
        <w:t xml:space="preserve"> профилактики ВИЧ-инфекции техникума </w:t>
      </w:r>
      <w:r w:rsidRPr="00D14776">
        <w:rPr>
          <w:sz w:val="24"/>
          <w:szCs w:val="24"/>
        </w:rPr>
        <w:t>является долгосрочной целенаправленной профилактической программой, основанн</w:t>
      </w:r>
      <w:r w:rsidR="00452A48" w:rsidRPr="00D14776">
        <w:rPr>
          <w:sz w:val="24"/>
          <w:szCs w:val="24"/>
        </w:rPr>
        <w:t>ой</w:t>
      </w:r>
      <w:r w:rsidRPr="00D14776">
        <w:rPr>
          <w:sz w:val="24"/>
          <w:szCs w:val="24"/>
        </w:rPr>
        <w:t xml:space="preserve"> на современных интерактивных методах обучения.</w:t>
      </w:r>
    </w:p>
    <w:p w:rsidR="007F00E3" w:rsidRPr="004342BC" w:rsidRDefault="007F00E3" w:rsidP="007F00E3">
      <w:pPr>
        <w:pStyle w:val="1"/>
        <w:tabs>
          <w:tab w:val="right" w:pos="3222"/>
          <w:tab w:val="right" w:pos="5703"/>
          <w:tab w:val="center" w:pos="6663"/>
          <w:tab w:val="right" w:pos="9342"/>
        </w:tabs>
        <w:ind w:left="20" w:firstLine="720"/>
        <w:rPr>
          <w:b/>
          <w:i/>
          <w:sz w:val="24"/>
          <w:szCs w:val="24"/>
        </w:rPr>
      </w:pPr>
      <w:r w:rsidRPr="004342BC">
        <w:rPr>
          <w:b/>
          <w:i/>
          <w:sz w:val="24"/>
          <w:szCs w:val="24"/>
        </w:rPr>
        <w:t>Основные направления деятельности.</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E3F4D">
        <w:rPr>
          <w:sz w:val="24"/>
          <w:szCs w:val="24"/>
        </w:rPr>
        <w:t xml:space="preserve"> </w:t>
      </w:r>
      <w:r w:rsidRPr="004E3F4D">
        <w:rPr>
          <w:sz w:val="24"/>
          <w:szCs w:val="24"/>
          <w:u w:val="single"/>
        </w:rPr>
        <w:t>1.</w:t>
      </w:r>
      <w:r w:rsidRPr="004E3F4D">
        <w:rPr>
          <w:sz w:val="24"/>
          <w:szCs w:val="24"/>
          <w:u w:val="single"/>
        </w:rPr>
        <w:tab/>
        <w:t>Информационное</w:t>
      </w:r>
      <w:r w:rsidR="00143C55" w:rsidRPr="004E3F4D">
        <w:rPr>
          <w:sz w:val="24"/>
          <w:szCs w:val="24"/>
          <w:u w:val="single"/>
        </w:rPr>
        <w:t xml:space="preserve"> просвещение в области ВИЧ </w:t>
      </w:r>
      <w:r w:rsidRPr="004E3F4D">
        <w:rPr>
          <w:sz w:val="24"/>
          <w:szCs w:val="24"/>
          <w:u w:val="single"/>
        </w:rPr>
        <w:t xml:space="preserve">всех участников образовательного процесса </w:t>
      </w:r>
      <w:r w:rsidRPr="004E3F4D">
        <w:rPr>
          <w:sz w:val="24"/>
          <w:szCs w:val="24"/>
        </w:rPr>
        <w:t>(</w:t>
      </w:r>
      <w:r w:rsidRPr="004342BC">
        <w:rPr>
          <w:sz w:val="24"/>
          <w:szCs w:val="24"/>
        </w:rPr>
        <w:t>обеспечение предоставления всесторонней и точной информации: о механизме инфицирования, путях передачи ВИЧ-инфекции, обстоятельствах, повышающих риск инфицирования (злоупотребление наркотическими средствами и др.), о мерах профилактики.)</w:t>
      </w:r>
    </w:p>
    <w:p w:rsidR="007F00E3" w:rsidRPr="004342BC" w:rsidRDefault="007F00E3" w:rsidP="007F00E3">
      <w:pPr>
        <w:pStyle w:val="1"/>
        <w:tabs>
          <w:tab w:val="right" w:pos="3222"/>
          <w:tab w:val="right" w:pos="5703"/>
          <w:tab w:val="center" w:pos="6663"/>
          <w:tab w:val="right" w:pos="9342"/>
        </w:tabs>
        <w:ind w:left="20" w:firstLine="720"/>
        <w:rPr>
          <w:i/>
          <w:sz w:val="24"/>
          <w:szCs w:val="24"/>
        </w:rPr>
      </w:pPr>
      <w:r w:rsidRPr="004342BC">
        <w:rPr>
          <w:i/>
          <w:sz w:val="24"/>
          <w:szCs w:val="24"/>
        </w:rPr>
        <w:t>Основные принципы информирования о ВИЧ:</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достоверность информации;</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не нанесение вреда неправильной (ложной) или неправильно понятой информацией;</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исключение манипулирования информацией (смешение достоверной и недостоверной информации или подача достоверной информации в контексте, позволяющем делать ложные выводы);</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нейтральность в подаче информации;</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осведомленное согласие на получение профилактической информации;</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взаимоуважение в процессе информирования;</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всестороннее представление проблемы (объективность и многоаспектность: рассмотрение физиологического, социального, демографического, правового, духовного, психологического аспектов);</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личностное отношение при информировании о путях предохранения от ВИЧ-инфекции;</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адекватность целевой группе (социокультурная и когнитивная информации);</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w:t>
      </w:r>
      <w:r w:rsidRPr="004342BC">
        <w:rPr>
          <w:sz w:val="24"/>
          <w:szCs w:val="24"/>
        </w:rPr>
        <w:tab/>
        <w:t>создание экзистенциальной перспективы (альтернативность, иерархичность ступенчатой информации, расстановка ударений, побуждение к более полному восприятию жизни, с ценностями, смыслом, дальнейшей жизненной перспективой);</w:t>
      </w:r>
    </w:p>
    <w:p w:rsidR="007F00E3" w:rsidRPr="004E3F4D" w:rsidRDefault="007F00E3" w:rsidP="007F00E3">
      <w:pPr>
        <w:pStyle w:val="1"/>
        <w:tabs>
          <w:tab w:val="right" w:pos="3222"/>
          <w:tab w:val="right" w:pos="5703"/>
          <w:tab w:val="center" w:pos="6663"/>
          <w:tab w:val="right" w:pos="9342"/>
        </w:tabs>
        <w:ind w:left="20" w:firstLine="720"/>
        <w:rPr>
          <w:sz w:val="24"/>
          <w:szCs w:val="24"/>
          <w:u w:val="single"/>
        </w:rPr>
      </w:pPr>
      <w:r w:rsidRPr="004E3F4D">
        <w:rPr>
          <w:sz w:val="24"/>
          <w:szCs w:val="24"/>
          <w:u w:val="single"/>
        </w:rPr>
        <w:t>2.</w:t>
      </w:r>
      <w:r w:rsidRPr="004E3F4D">
        <w:rPr>
          <w:sz w:val="24"/>
          <w:szCs w:val="24"/>
          <w:u w:val="single"/>
        </w:rPr>
        <w:tab/>
        <w:t>Обучение ответственному поведению.</w:t>
      </w:r>
    </w:p>
    <w:p w:rsidR="007F00E3" w:rsidRPr="004E3F4D" w:rsidRDefault="007F00E3" w:rsidP="007F00E3">
      <w:pPr>
        <w:pStyle w:val="1"/>
        <w:tabs>
          <w:tab w:val="right" w:pos="3222"/>
          <w:tab w:val="right" w:pos="5703"/>
          <w:tab w:val="center" w:pos="6663"/>
          <w:tab w:val="right" w:pos="9342"/>
        </w:tabs>
        <w:ind w:left="20" w:firstLine="720"/>
        <w:rPr>
          <w:sz w:val="24"/>
          <w:szCs w:val="24"/>
          <w:u w:val="single"/>
        </w:rPr>
      </w:pPr>
      <w:r w:rsidRPr="004E3F4D">
        <w:rPr>
          <w:sz w:val="24"/>
          <w:szCs w:val="24"/>
          <w:u w:val="single"/>
        </w:rPr>
        <w:t>3.</w:t>
      </w:r>
      <w:r w:rsidRPr="004E3F4D">
        <w:rPr>
          <w:sz w:val="24"/>
          <w:szCs w:val="24"/>
          <w:u w:val="single"/>
        </w:rPr>
        <w:tab/>
        <w:t xml:space="preserve"> Формирование условий, поддерживающих профилактическую деятельность</w:t>
      </w:r>
    </w:p>
    <w:p w:rsidR="007F00E3" w:rsidRPr="004342BC" w:rsidRDefault="007F00E3" w:rsidP="007F00E3">
      <w:pPr>
        <w:pStyle w:val="1"/>
        <w:tabs>
          <w:tab w:val="right" w:pos="3222"/>
          <w:tab w:val="right" w:pos="5703"/>
          <w:tab w:val="center" w:pos="6663"/>
          <w:tab w:val="right" w:pos="9342"/>
        </w:tabs>
        <w:ind w:left="20" w:firstLine="720"/>
        <w:rPr>
          <w:b/>
          <w:i/>
          <w:sz w:val="24"/>
          <w:szCs w:val="24"/>
        </w:rPr>
      </w:pPr>
      <w:r w:rsidRPr="004342BC">
        <w:rPr>
          <w:b/>
          <w:i/>
          <w:sz w:val="24"/>
          <w:szCs w:val="24"/>
        </w:rPr>
        <w:t>Условия реализации программы</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1.</w:t>
      </w:r>
      <w:r w:rsidRPr="004342BC">
        <w:rPr>
          <w:sz w:val="24"/>
          <w:szCs w:val="24"/>
        </w:rPr>
        <w:tab/>
        <w:t xml:space="preserve">Нормативно – правовые. </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 xml:space="preserve">2.Кадровые. </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3.</w:t>
      </w:r>
      <w:r w:rsidRPr="004342BC">
        <w:rPr>
          <w:sz w:val="24"/>
          <w:szCs w:val="24"/>
        </w:rPr>
        <w:tab/>
        <w:t xml:space="preserve">Материально – технические. </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sz w:val="24"/>
          <w:szCs w:val="24"/>
        </w:rPr>
        <w:t xml:space="preserve">При реализации программы используются имеющиеся ресурсы: технические, программные, </w:t>
      </w:r>
      <w:proofErr w:type="spellStart"/>
      <w:r w:rsidRPr="004342BC">
        <w:rPr>
          <w:sz w:val="24"/>
          <w:szCs w:val="24"/>
        </w:rPr>
        <w:t>учебно</w:t>
      </w:r>
      <w:proofErr w:type="spellEnd"/>
      <w:r w:rsidRPr="004342BC">
        <w:rPr>
          <w:sz w:val="24"/>
          <w:szCs w:val="24"/>
        </w:rPr>
        <w:t xml:space="preserve"> – методические, библиотечные.</w:t>
      </w:r>
    </w:p>
    <w:p w:rsidR="007F00E3" w:rsidRPr="004342BC" w:rsidRDefault="007F00E3" w:rsidP="007F00E3">
      <w:pPr>
        <w:pStyle w:val="1"/>
        <w:tabs>
          <w:tab w:val="right" w:pos="3222"/>
          <w:tab w:val="right" w:pos="5703"/>
          <w:tab w:val="center" w:pos="6663"/>
          <w:tab w:val="right" w:pos="9342"/>
        </w:tabs>
        <w:ind w:left="20" w:firstLine="720"/>
        <w:rPr>
          <w:b/>
          <w:i/>
          <w:sz w:val="24"/>
          <w:szCs w:val="24"/>
        </w:rPr>
      </w:pPr>
      <w:r w:rsidRPr="004342BC">
        <w:rPr>
          <w:b/>
          <w:i/>
          <w:sz w:val="24"/>
          <w:szCs w:val="24"/>
        </w:rPr>
        <w:t>Примерные формы и методы профилактики ВИЧ-инфекции:</w:t>
      </w:r>
    </w:p>
    <w:p w:rsidR="007F00E3" w:rsidRPr="004342BC" w:rsidRDefault="007F00E3" w:rsidP="00D14776">
      <w:pPr>
        <w:pStyle w:val="1"/>
        <w:numPr>
          <w:ilvl w:val="0"/>
          <w:numId w:val="8"/>
        </w:numPr>
        <w:tabs>
          <w:tab w:val="right" w:pos="3222"/>
          <w:tab w:val="right" w:pos="5703"/>
          <w:tab w:val="center" w:pos="6663"/>
          <w:tab w:val="right" w:pos="9342"/>
        </w:tabs>
        <w:ind w:left="709"/>
        <w:rPr>
          <w:sz w:val="24"/>
          <w:szCs w:val="24"/>
        </w:rPr>
      </w:pPr>
      <w:r w:rsidRPr="004342BC">
        <w:rPr>
          <w:sz w:val="24"/>
          <w:szCs w:val="24"/>
        </w:rPr>
        <w:t>внеклассные занятия реализации Программы;</w:t>
      </w:r>
    </w:p>
    <w:p w:rsidR="00D14776" w:rsidRPr="004342BC" w:rsidRDefault="00D14776" w:rsidP="00D14776">
      <w:pPr>
        <w:pStyle w:val="1"/>
        <w:numPr>
          <w:ilvl w:val="0"/>
          <w:numId w:val="8"/>
        </w:numPr>
        <w:tabs>
          <w:tab w:val="right" w:pos="3222"/>
          <w:tab w:val="right" w:pos="5703"/>
          <w:tab w:val="center" w:pos="6663"/>
          <w:tab w:val="right" w:pos="9342"/>
        </w:tabs>
        <w:ind w:left="709"/>
        <w:rPr>
          <w:sz w:val="24"/>
          <w:szCs w:val="24"/>
        </w:rPr>
      </w:pPr>
      <w:r w:rsidRPr="004342BC">
        <w:rPr>
          <w:sz w:val="24"/>
          <w:szCs w:val="24"/>
        </w:rPr>
        <w:t>проведение дискуссий</w:t>
      </w:r>
    </w:p>
    <w:p w:rsidR="007F00E3" w:rsidRPr="004342BC" w:rsidRDefault="007F00E3" w:rsidP="00D14776">
      <w:pPr>
        <w:pStyle w:val="1"/>
        <w:numPr>
          <w:ilvl w:val="0"/>
          <w:numId w:val="8"/>
        </w:numPr>
        <w:tabs>
          <w:tab w:val="right" w:pos="3222"/>
          <w:tab w:val="right" w:pos="5703"/>
          <w:tab w:val="center" w:pos="6663"/>
          <w:tab w:val="right" w:pos="9342"/>
        </w:tabs>
        <w:ind w:left="709"/>
        <w:rPr>
          <w:sz w:val="24"/>
          <w:szCs w:val="24"/>
        </w:rPr>
      </w:pPr>
      <w:r w:rsidRPr="004342BC">
        <w:rPr>
          <w:sz w:val="24"/>
          <w:szCs w:val="24"/>
        </w:rPr>
        <w:t>анкетирование;</w:t>
      </w:r>
    </w:p>
    <w:p w:rsidR="007F00E3" w:rsidRPr="004342BC" w:rsidRDefault="00D14776" w:rsidP="00D14776">
      <w:pPr>
        <w:pStyle w:val="1"/>
        <w:numPr>
          <w:ilvl w:val="0"/>
          <w:numId w:val="8"/>
        </w:numPr>
        <w:tabs>
          <w:tab w:val="right" w:pos="3222"/>
          <w:tab w:val="right" w:pos="5703"/>
          <w:tab w:val="center" w:pos="6663"/>
          <w:tab w:val="right" w:pos="9342"/>
        </w:tabs>
        <w:ind w:left="709"/>
        <w:rPr>
          <w:sz w:val="24"/>
          <w:szCs w:val="24"/>
        </w:rPr>
      </w:pPr>
      <w:r w:rsidRPr="004342BC">
        <w:rPr>
          <w:sz w:val="24"/>
          <w:szCs w:val="24"/>
        </w:rPr>
        <w:t>а</w:t>
      </w:r>
      <w:r w:rsidR="0074712B" w:rsidRPr="004342BC">
        <w:rPr>
          <w:sz w:val="24"/>
          <w:szCs w:val="24"/>
        </w:rPr>
        <w:t>кции (конкурсы,</w:t>
      </w:r>
      <w:r w:rsidR="007F00E3" w:rsidRPr="004342BC">
        <w:rPr>
          <w:sz w:val="24"/>
          <w:szCs w:val="24"/>
        </w:rPr>
        <w:t xml:space="preserve"> </w:t>
      </w:r>
      <w:r w:rsidR="0074712B" w:rsidRPr="004342BC">
        <w:rPr>
          <w:sz w:val="24"/>
          <w:szCs w:val="24"/>
        </w:rPr>
        <w:t xml:space="preserve">викторины, тренинги, флэш-мобы </w:t>
      </w:r>
      <w:r w:rsidR="007F00E3" w:rsidRPr="004342BC">
        <w:rPr>
          <w:sz w:val="24"/>
          <w:szCs w:val="24"/>
        </w:rPr>
        <w:t>и т.п.);</w:t>
      </w:r>
    </w:p>
    <w:p w:rsidR="007F00E3" w:rsidRPr="004342BC" w:rsidRDefault="007F00E3" w:rsidP="00D14776">
      <w:pPr>
        <w:pStyle w:val="1"/>
        <w:numPr>
          <w:ilvl w:val="0"/>
          <w:numId w:val="8"/>
        </w:numPr>
        <w:tabs>
          <w:tab w:val="right" w:pos="3222"/>
          <w:tab w:val="right" w:pos="5703"/>
          <w:tab w:val="center" w:pos="6663"/>
          <w:tab w:val="right" w:pos="9342"/>
        </w:tabs>
        <w:ind w:left="709"/>
        <w:rPr>
          <w:sz w:val="24"/>
          <w:szCs w:val="24"/>
        </w:rPr>
      </w:pPr>
      <w:r w:rsidRPr="004342BC">
        <w:rPr>
          <w:sz w:val="24"/>
          <w:szCs w:val="24"/>
        </w:rPr>
        <w:t>родительск</w:t>
      </w:r>
      <w:r w:rsidR="0074712B" w:rsidRPr="004342BC">
        <w:rPr>
          <w:sz w:val="24"/>
          <w:szCs w:val="24"/>
        </w:rPr>
        <w:t>ое просвещение</w:t>
      </w:r>
    </w:p>
    <w:p w:rsidR="0074712B" w:rsidRPr="004342BC" w:rsidRDefault="007F00E3" w:rsidP="007F00E3">
      <w:pPr>
        <w:pStyle w:val="1"/>
        <w:tabs>
          <w:tab w:val="right" w:pos="3222"/>
          <w:tab w:val="right" w:pos="5703"/>
          <w:tab w:val="center" w:pos="6663"/>
          <w:tab w:val="right" w:pos="9342"/>
        </w:tabs>
        <w:ind w:left="20" w:firstLine="720"/>
        <w:rPr>
          <w:b/>
          <w:i/>
          <w:sz w:val="24"/>
          <w:szCs w:val="24"/>
        </w:rPr>
      </w:pPr>
      <w:r w:rsidRPr="004342BC">
        <w:rPr>
          <w:b/>
          <w:i/>
          <w:sz w:val="24"/>
          <w:szCs w:val="24"/>
        </w:rPr>
        <w:t xml:space="preserve">В результате реализации </w:t>
      </w:r>
      <w:r w:rsidR="00240C5D" w:rsidRPr="004342BC">
        <w:rPr>
          <w:b/>
          <w:i/>
          <w:sz w:val="24"/>
          <w:szCs w:val="24"/>
        </w:rPr>
        <w:t>программы,</w:t>
      </w:r>
      <w:r w:rsidR="00C5196D" w:rsidRPr="004342BC">
        <w:rPr>
          <w:b/>
          <w:i/>
          <w:sz w:val="24"/>
          <w:szCs w:val="24"/>
        </w:rPr>
        <w:t xml:space="preserve"> обу</w:t>
      </w:r>
      <w:r w:rsidRPr="004342BC">
        <w:rPr>
          <w:b/>
          <w:i/>
          <w:sz w:val="24"/>
          <w:szCs w:val="24"/>
        </w:rPr>
        <w:t>ча</w:t>
      </w:r>
      <w:r w:rsidR="00C5196D" w:rsidRPr="004342BC">
        <w:rPr>
          <w:b/>
          <w:i/>
          <w:sz w:val="24"/>
          <w:szCs w:val="24"/>
        </w:rPr>
        <w:t>ю</w:t>
      </w:r>
      <w:r w:rsidRPr="004342BC">
        <w:rPr>
          <w:b/>
          <w:i/>
          <w:sz w:val="24"/>
          <w:szCs w:val="24"/>
        </w:rPr>
        <w:t xml:space="preserve">щиеся должны </w:t>
      </w:r>
    </w:p>
    <w:p w:rsidR="007F00E3" w:rsidRPr="004342BC" w:rsidRDefault="007F00E3" w:rsidP="007F00E3">
      <w:pPr>
        <w:pStyle w:val="1"/>
        <w:tabs>
          <w:tab w:val="right" w:pos="3222"/>
          <w:tab w:val="right" w:pos="5703"/>
          <w:tab w:val="center" w:pos="6663"/>
          <w:tab w:val="right" w:pos="9342"/>
        </w:tabs>
        <w:ind w:left="20" w:firstLine="720"/>
        <w:rPr>
          <w:b/>
          <w:i/>
          <w:sz w:val="24"/>
          <w:szCs w:val="24"/>
        </w:rPr>
      </w:pPr>
      <w:r w:rsidRPr="004342BC">
        <w:rPr>
          <w:b/>
          <w:i/>
          <w:sz w:val="24"/>
          <w:szCs w:val="24"/>
        </w:rPr>
        <w:t xml:space="preserve">знать: </w:t>
      </w:r>
    </w:p>
    <w:p w:rsidR="00D14776" w:rsidRPr="004342BC" w:rsidRDefault="007F00E3" w:rsidP="00D14776">
      <w:pPr>
        <w:pStyle w:val="1"/>
        <w:numPr>
          <w:ilvl w:val="0"/>
          <w:numId w:val="6"/>
        </w:numPr>
        <w:tabs>
          <w:tab w:val="right" w:pos="3222"/>
          <w:tab w:val="right" w:pos="5703"/>
          <w:tab w:val="center" w:pos="6663"/>
          <w:tab w:val="right" w:pos="9342"/>
        </w:tabs>
        <w:rPr>
          <w:sz w:val="24"/>
          <w:szCs w:val="24"/>
        </w:rPr>
      </w:pPr>
      <w:r w:rsidRPr="004342BC">
        <w:rPr>
          <w:sz w:val="24"/>
          <w:szCs w:val="24"/>
        </w:rPr>
        <w:t xml:space="preserve">способы и причины передачи ВИЧ; </w:t>
      </w:r>
    </w:p>
    <w:p w:rsidR="00D14776" w:rsidRPr="004342BC" w:rsidRDefault="007F00E3" w:rsidP="00D14776">
      <w:pPr>
        <w:pStyle w:val="1"/>
        <w:numPr>
          <w:ilvl w:val="0"/>
          <w:numId w:val="6"/>
        </w:numPr>
        <w:tabs>
          <w:tab w:val="right" w:pos="3222"/>
          <w:tab w:val="right" w:pos="5703"/>
          <w:tab w:val="center" w:pos="6663"/>
          <w:tab w:val="right" w:pos="9342"/>
        </w:tabs>
        <w:rPr>
          <w:sz w:val="24"/>
          <w:szCs w:val="24"/>
        </w:rPr>
      </w:pPr>
      <w:r w:rsidRPr="004342BC">
        <w:rPr>
          <w:sz w:val="24"/>
          <w:szCs w:val="24"/>
        </w:rPr>
        <w:t xml:space="preserve">нормативно - правовые документы в сфере регулирования противодействия распространению ВИЧ-инфекции; </w:t>
      </w:r>
    </w:p>
    <w:p w:rsidR="00D14776" w:rsidRPr="004342BC" w:rsidRDefault="007F00E3" w:rsidP="00D14776">
      <w:pPr>
        <w:pStyle w:val="1"/>
        <w:numPr>
          <w:ilvl w:val="0"/>
          <w:numId w:val="6"/>
        </w:numPr>
        <w:tabs>
          <w:tab w:val="right" w:pos="3222"/>
          <w:tab w:val="right" w:pos="5703"/>
          <w:tab w:val="center" w:pos="6663"/>
          <w:tab w:val="right" w:pos="9342"/>
        </w:tabs>
        <w:rPr>
          <w:sz w:val="24"/>
          <w:szCs w:val="24"/>
        </w:rPr>
      </w:pPr>
      <w:r w:rsidRPr="004342BC">
        <w:rPr>
          <w:sz w:val="24"/>
          <w:szCs w:val="24"/>
        </w:rPr>
        <w:t xml:space="preserve">влияние ВИЧ-инфекции на организм; </w:t>
      </w:r>
    </w:p>
    <w:p w:rsidR="0074712B" w:rsidRPr="004342BC" w:rsidRDefault="007F00E3" w:rsidP="00D14776">
      <w:pPr>
        <w:pStyle w:val="1"/>
        <w:numPr>
          <w:ilvl w:val="0"/>
          <w:numId w:val="6"/>
        </w:numPr>
        <w:tabs>
          <w:tab w:val="right" w:pos="3222"/>
          <w:tab w:val="right" w:pos="5703"/>
          <w:tab w:val="center" w:pos="6663"/>
          <w:tab w:val="right" w:pos="9342"/>
        </w:tabs>
        <w:rPr>
          <w:sz w:val="24"/>
          <w:szCs w:val="24"/>
        </w:rPr>
      </w:pPr>
      <w:r w:rsidRPr="004342BC">
        <w:rPr>
          <w:sz w:val="24"/>
          <w:szCs w:val="24"/>
        </w:rPr>
        <w:t xml:space="preserve">принципы профилактики, как снизить риск инфицирования себя и своих близких. </w:t>
      </w:r>
    </w:p>
    <w:p w:rsidR="00D14776" w:rsidRPr="004342BC" w:rsidRDefault="00D14776" w:rsidP="00D14776">
      <w:pPr>
        <w:pStyle w:val="1"/>
        <w:tabs>
          <w:tab w:val="right" w:pos="5703"/>
          <w:tab w:val="center" w:pos="6663"/>
          <w:tab w:val="right" w:pos="9342"/>
        </w:tabs>
        <w:ind w:left="20"/>
        <w:rPr>
          <w:b/>
          <w:sz w:val="24"/>
          <w:szCs w:val="24"/>
        </w:rPr>
      </w:pPr>
      <w:r w:rsidRPr="004342BC">
        <w:rPr>
          <w:b/>
          <w:sz w:val="24"/>
          <w:szCs w:val="24"/>
        </w:rPr>
        <w:t xml:space="preserve">            </w:t>
      </w:r>
      <w:r w:rsidR="007F00E3" w:rsidRPr="004342BC">
        <w:rPr>
          <w:b/>
          <w:sz w:val="24"/>
          <w:szCs w:val="24"/>
        </w:rPr>
        <w:t xml:space="preserve">уметь: </w:t>
      </w:r>
    </w:p>
    <w:p w:rsidR="00D14776" w:rsidRPr="004342BC" w:rsidRDefault="007F00E3" w:rsidP="00D14776">
      <w:pPr>
        <w:pStyle w:val="1"/>
        <w:numPr>
          <w:ilvl w:val="0"/>
          <w:numId w:val="7"/>
        </w:numPr>
        <w:tabs>
          <w:tab w:val="right" w:pos="3222"/>
          <w:tab w:val="right" w:pos="5703"/>
          <w:tab w:val="center" w:pos="6663"/>
          <w:tab w:val="right" w:pos="9342"/>
        </w:tabs>
        <w:rPr>
          <w:sz w:val="24"/>
          <w:szCs w:val="24"/>
        </w:rPr>
      </w:pPr>
      <w:r w:rsidRPr="004342BC">
        <w:rPr>
          <w:sz w:val="24"/>
          <w:szCs w:val="24"/>
        </w:rPr>
        <w:t xml:space="preserve">применять полученные знания на практике; </w:t>
      </w:r>
    </w:p>
    <w:p w:rsidR="00D14776" w:rsidRPr="004342BC" w:rsidRDefault="007F00E3" w:rsidP="00D14776">
      <w:pPr>
        <w:pStyle w:val="1"/>
        <w:numPr>
          <w:ilvl w:val="0"/>
          <w:numId w:val="7"/>
        </w:numPr>
        <w:tabs>
          <w:tab w:val="right" w:pos="3222"/>
          <w:tab w:val="right" w:pos="5703"/>
          <w:tab w:val="center" w:pos="6663"/>
          <w:tab w:val="right" w:pos="9342"/>
        </w:tabs>
        <w:rPr>
          <w:sz w:val="24"/>
          <w:szCs w:val="24"/>
        </w:rPr>
      </w:pPr>
      <w:r w:rsidRPr="004342BC">
        <w:rPr>
          <w:sz w:val="24"/>
          <w:szCs w:val="24"/>
        </w:rPr>
        <w:t xml:space="preserve">уметь </w:t>
      </w:r>
      <w:proofErr w:type="gramStart"/>
      <w:r w:rsidRPr="004342BC">
        <w:rPr>
          <w:sz w:val="24"/>
          <w:szCs w:val="24"/>
        </w:rPr>
        <w:t>говорить</w:t>
      </w:r>
      <w:proofErr w:type="gramEnd"/>
      <w:r w:rsidRPr="004342BC">
        <w:rPr>
          <w:sz w:val="24"/>
          <w:szCs w:val="24"/>
        </w:rPr>
        <w:t xml:space="preserve"> «Нет» и принимать самостоятельно правильное решение; </w:t>
      </w:r>
    </w:p>
    <w:p w:rsidR="00D14776" w:rsidRPr="004342BC" w:rsidRDefault="00D14776" w:rsidP="00D14776">
      <w:pPr>
        <w:pStyle w:val="1"/>
        <w:numPr>
          <w:ilvl w:val="0"/>
          <w:numId w:val="7"/>
        </w:numPr>
        <w:tabs>
          <w:tab w:val="right" w:pos="3222"/>
          <w:tab w:val="right" w:pos="5703"/>
          <w:tab w:val="center" w:pos="6663"/>
          <w:tab w:val="right" w:pos="9342"/>
        </w:tabs>
        <w:rPr>
          <w:sz w:val="24"/>
          <w:szCs w:val="24"/>
        </w:rPr>
      </w:pPr>
      <w:r w:rsidRPr="004342BC">
        <w:rPr>
          <w:sz w:val="24"/>
          <w:szCs w:val="24"/>
        </w:rPr>
        <w:lastRenderedPageBreak/>
        <w:t>в</w:t>
      </w:r>
      <w:r w:rsidR="007F00E3" w:rsidRPr="004342BC">
        <w:rPr>
          <w:sz w:val="24"/>
          <w:szCs w:val="24"/>
        </w:rPr>
        <w:t xml:space="preserve">ести активный здоровый образ жизни. </w:t>
      </w:r>
    </w:p>
    <w:p w:rsidR="00D14776" w:rsidRPr="004342BC" w:rsidRDefault="00D14776" w:rsidP="00D14776">
      <w:pPr>
        <w:pStyle w:val="1"/>
        <w:numPr>
          <w:ilvl w:val="0"/>
          <w:numId w:val="7"/>
        </w:numPr>
        <w:tabs>
          <w:tab w:val="right" w:pos="3222"/>
          <w:tab w:val="right" w:pos="5703"/>
          <w:tab w:val="center" w:pos="6663"/>
          <w:tab w:val="right" w:pos="9342"/>
        </w:tabs>
        <w:rPr>
          <w:sz w:val="24"/>
          <w:szCs w:val="24"/>
        </w:rPr>
      </w:pPr>
      <w:r w:rsidRPr="004342BC">
        <w:rPr>
          <w:sz w:val="24"/>
          <w:szCs w:val="24"/>
        </w:rPr>
        <w:t xml:space="preserve">применять </w:t>
      </w:r>
      <w:r w:rsidR="007F00E3" w:rsidRPr="004342BC">
        <w:rPr>
          <w:sz w:val="24"/>
          <w:szCs w:val="24"/>
        </w:rPr>
        <w:t>навык</w:t>
      </w:r>
      <w:r w:rsidRPr="004342BC">
        <w:rPr>
          <w:sz w:val="24"/>
          <w:szCs w:val="24"/>
        </w:rPr>
        <w:t>и</w:t>
      </w:r>
      <w:r w:rsidR="007F00E3" w:rsidRPr="004342BC">
        <w:rPr>
          <w:sz w:val="24"/>
          <w:szCs w:val="24"/>
        </w:rPr>
        <w:t xml:space="preserve"> работы в коллективе; </w:t>
      </w:r>
    </w:p>
    <w:p w:rsidR="00D14776" w:rsidRPr="004342BC" w:rsidRDefault="00D14776" w:rsidP="00D14776">
      <w:pPr>
        <w:pStyle w:val="1"/>
        <w:numPr>
          <w:ilvl w:val="0"/>
          <w:numId w:val="7"/>
        </w:numPr>
        <w:tabs>
          <w:tab w:val="right" w:pos="3222"/>
          <w:tab w:val="right" w:pos="5703"/>
          <w:tab w:val="center" w:pos="6663"/>
          <w:tab w:val="right" w:pos="9342"/>
        </w:tabs>
        <w:rPr>
          <w:sz w:val="24"/>
          <w:szCs w:val="24"/>
        </w:rPr>
      </w:pPr>
      <w:r w:rsidRPr="004342BC">
        <w:rPr>
          <w:sz w:val="24"/>
          <w:szCs w:val="24"/>
        </w:rPr>
        <w:t xml:space="preserve">контролировать </w:t>
      </w:r>
      <w:r w:rsidR="007F00E3" w:rsidRPr="004342BC">
        <w:rPr>
          <w:sz w:val="24"/>
          <w:szCs w:val="24"/>
        </w:rPr>
        <w:t xml:space="preserve">высказывания своих мыслей и мнения; </w:t>
      </w:r>
    </w:p>
    <w:p w:rsidR="007F00E3" w:rsidRPr="004342BC" w:rsidRDefault="00D14776" w:rsidP="00D14776">
      <w:pPr>
        <w:pStyle w:val="1"/>
        <w:numPr>
          <w:ilvl w:val="0"/>
          <w:numId w:val="7"/>
        </w:numPr>
        <w:tabs>
          <w:tab w:val="right" w:pos="3222"/>
          <w:tab w:val="right" w:pos="5703"/>
          <w:tab w:val="center" w:pos="6663"/>
          <w:tab w:val="right" w:pos="9342"/>
        </w:tabs>
        <w:rPr>
          <w:sz w:val="24"/>
          <w:szCs w:val="24"/>
        </w:rPr>
      </w:pPr>
      <w:r w:rsidRPr="004342BC">
        <w:rPr>
          <w:sz w:val="24"/>
          <w:szCs w:val="24"/>
        </w:rPr>
        <w:t>пользоваться</w:t>
      </w:r>
      <w:r w:rsidR="007F00E3" w:rsidRPr="004342BC">
        <w:rPr>
          <w:sz w:val="24"/>
          <w:szCs w:val="24"/>
        </w:rPr>
        <w:t xml:space="preserve"> научной литератур</w:t>
      </w:r>
      <w:r w:rsidRPr="004342BC">
        <w:rPr>
          <w:sz w:val="24"/>
          <w:szCs w:val="24"/>
        </w:rPr>
        <w:t>ой</w:t>
      </w:r>
      <w:r w:rsidR="007F00E3" w:rsidRPr="004342BC">
        <w:rPr>
          <w:sz w:val="24"/>
          <w:szCs w:val="24"/>
        </w:rPr>
        <w:t xml:space="preserve"> по данной теме.</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b/>
          <w:i/>
          <w:sz w:val="24"/>
          <w:szCs w:val="24"/>
        </w:rPr>
        <w:t>Способы проверки оценки эффективности реализации Программы</w:t>
      </w:r>
      <w:r w:rsidRPr="004342BC">
        <w:rPr>
          <w:sz w:val="24"/>
          <w:szCs w:val="24"/>
        </w:rPr>
        <w:t xml:space="preserve">- проведение внутреннего мониторинга реализации и эффективности Программы (проведение анкетирования участников Программы педагогов, родителей и обучающихся, на «входе» и «выходе» реализации Программы). </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b/>
          <w:i/>
          <w:sz w:val="24"/>
          <w:szCs w:val="24"/>
        </w:rPr>
        <w:t>Управление реализацией программы осуществляют</w:t>
      </w:r>
      <w:r w:rsidRPr="004342BC">
        <w:rPr>
          <w:sz w:val="24"/>
          <w:szCs w:val="24"/>
        </w:rPr>
        <w:t xml:space="preserve"> – администрация техникума, заместитель директора по </w:t>
      </w:r>
      <w:r w:rsidR="00C5196D" w:rsidRPr="004342BC">
        <w:rPr>
          <w:sz w:val="24"/>
          <w:szCs w:val="24"/>
        </w:rPr>
        <w:t>социально-педагогической работе, заведующий ОВР.</w:t>
      </w:r>
    </w:p>
    <w:p w:rsidR="007F00E3" w:rsidRPr="004342BC" w:rsidRDefault="007F00E3" w:rsidP="007F00E3">
      <w:pPr>
        <w:pStyle w:val="1"/>
        <w:tabs>
          <w:tab w:val="right" w:pos="3222"/>
          <w:tab w:val="right" w:pos="5703"/>
          <w:tab w:val="center" w:pos="6663"/>
          <w:tab w:val="right" w:pos="9342"/>
        </w:tabs>
        <w:ind w:left="20" w:firstLine="720"/>
        <w:rPr>
          <w:sz w:val="24"/>
          <w:szCs w:val="24"/>
        </w:rPr>
      </w:pPr>
      <w:r w:rsidRPr="004342BC">
        <w:rPr>
          <w:b/>
          <w:i/>
          <w:sz w:val="24"/>
          <w:szCs w:val="24"/>
        </w:rPr>
        <w:t>Ответственными за организацию, координацию и проведение мероприяти</w:t>
      </w:r>
      <w:r w:rsidRPr="004342BC">
        <w:rPr>
          <w:sz w:val="24"/>
          <w:szCs w:val="24"/>
        </w:rPr>
        <w:t>й являются заместитель директора по социально-педагогической работе, заведующий ОВР, социальные педагоги, педагоги – психологи, кураторы групп, педагогические работники</w:t>
      </w:r>
    </w:p>
    <w:p w:rsidR="00D14776" w:rsidRDefault="00D14776" w:rsidP="007F00E3">
      <w:pPr>
        <w:pStyle w:val="1"/>
        <w:tabs>
          <w:tab w:val="right" w:pos="3222"/>
          <w:tab w:val="right" w:pos="5703"/>
          <w:tab w:val="center" w:pos="6663"/>
          <w:tab w:val="right" w:pos="9342"/>
        </w:tabs>
        <w:ind w:left="20" w:firstLine="720"/>
        <w:jc w:val="center"/>
        <w:rPr>
          <w:b/>
          <w:bCs/>
        </w:rPr>
      </w:pPr>
    </w:p>
    <w:p w:rsidR="004342BC" w:rsidRDefault="007F00E3" w:rsidP="004342BC">
      <w:pPr>
        <w:pStyle w:val="1"/>
        <w:tabs>
          <w:tab w:val="right" w:pos="3222"/>
          <w:tab w:val="right" w:pos="5703"/>
          <w:tab w:val="center" w:pos="6663"/>
          <w:tab w:val="right" w:pos="9342"/>
        </w:tabs>
        <w:ind w:left="20" w:hanging="20"/>
        <w:jc w:val="center"/>
        <w:rPr>
          <w:b/>
          <w:bCs/>
        </w:rPr>
      </w:pPr>
      <w:r>
        <w:rPr>
          <w:b/>
          <w:bCs/>
        </w:rPr>
        <w:t xml:space="preserve">ПЕРЕЧЕНЬ </w:t>
      </w:r>
      <w:r w:rsidRPr="00197860">
        <w:rPr>
          <w:b/>
          <w:bCs/>
        </w:rPr>
        <w:t xml:space="preserve">МЕРОПРИЯТИЙ </w:t>
      </w:r>
    </w:p>
    <w:p w:rsidR="007F00E3" w:rsidRDefault="007F00E3" w:rsidP="004342BC">
      <w:pPr>
        <w:pStyle w:val="1"/>
        <w:tabs>
          <w:tab w:val="right" w:pos="3222"/>
          <w:tab w:val="right" w:pos="5703"/>
          <w:tab w:val="center" w:pos="6663"/>
          <w:tab w:val="right" w:pos="9342"/>
        </w:tabs>
        <w:ind w:left="20" w:hanging="20"/>
        <w:jc w:val="center"/>
        <w:rPr>
          <w:b/>
          <w:bCs/>
        </w:rPr>
      </w:pPr>
      <w:r w:rsidRPr="00197860">
        <w:rPr>
          <w:b/>
          <w:bCs/>
        </w:rPr>
        <w:t xml:space="preserve">ПРОВЕДЕНИЯ </w:t>
      </w:r>
      <w:r>
        <w:rPr>
          <w:b/>
          <w:bCs/>
        </w:rPr>
        <w:t>ПРОФИЛАКТИКИ</w:t>
      </w:r>
      <w:r w:rsidR="004342BC">
        <w:rPr>
          <w:b/>
          <w:bCs/>
        </w:rPr>
        <w:t xml:space="preserve"> </w:t>
      </w:r>
      <w:r w:rsidRPr="00197860">
        <w:rPr>
          <w:b/>
          <w:bCs/>
        </w:rPr>
        <w:t>ВИЧ-ИНФЕКЦИИ</w:t>
      </w:r>
    </w:p>
    <w:p w:rsidR="004342BC" w:rsidRPr="00197860" w:rsidRDefault="004342BC" w:rsidP="004342BC">
      <w:pPr>
        <w:pStyle w:val="1"/>
        <w:tabs>
          <w:tab w:val="right" w:pos="3222"/>
          <w:tab w:val="right" w:pos="5703"/>
          <w:tab w:val="center" w:pos="6663"/>
          <w:tab w:val="right" w:pos="9342"/>
        </w:tabs>
        <w:ind w:left="20" w:hanging="20"/>
        <w:jc w:val="center"/>
        <w:rPr>
          <w:b/>
          <w:bCs/>
        </w:rPr>
      </w:pPr>
    </w:p>
    <w:tbl>
      <w:tblPr>
        <w:tblStyle w:val="a6"/>
        <w:tblW w:w="10490" w:type="dxa"/>
        <w:tblInd w:w="-714" w:type="dxa"/>
        <w:tblLook w:val="04A0" w:firstRow="1" w:lastRow="0" w:firstColumn="1" w:lastColumn="0" w:noHBand="0" w:noVBand="1"/>
      </w:tblPr>
      <w:tblGrid>
        <w:gridCol w:w="766"/>
        <w:gridCol w:w="5283"/>
        <w:gridCol w:w="1890"/>
        <w:gridCol w:w="2551"/>
      </w:tblGrid>
      <w:tr w:rsidR="007F00E3" w:rsidRPr="00197860" w:rsidTr="00677FCA">
        <w:tc>
          <w:tcPr>
            <w:tcW w:w="766" w:type="dxa"/>
          </w:tcPr>
          <w:p w:rsidR="007F00E3" w:rsidRPr="00197860" w:rsidRDefault="007F00E3" w:rsidP="005655C4">
            <w:pPr>
              <w:pStyle w:val="1"/>
              <w:tabs>
                <w:tab w:val="right" w:pos="3222"/>
                <w:tab w:val="right" w:pos="5703"/>
                <w:tab w:val="center" w:pos="6663"/>
                <w:tab w:val="right" w:pos="9342"/>
              </w:tabs>
              <w:jc w:val="left"/>
              <w:rPr>
                <w:b/>
              </w:rPr>
            </w:pPr>
            <w:r>
              <w:rPr>
                <w:b/>
              </w:rPr>
              <w:t>№</w:t>
            </w:r>
          </w:p>
        </w:tc>
        <w:tc>
          <w:tcPr>
            <w:tcW w:w="5283" w:type="dxa"/>
          </w:tcPr>
          <w:p w:rsidR="007F00E3" w:rsidRPr="00197860" w:rsidRDefault="007F00E3" w:rsidP="005655C4">
            <w:pPr>
              <w:pStyle w:val="1"/>
              <w:tabs>
                <w:tab w:val="right" w:pos="3222"/>
                <w:tab w:val="right" w:pos="5703"/>
                <w:tab w:val="center" w:pos="6663"/>
                <w:tab w:val="right" w:pos="9342"/>
              </w:tabs>
              <w:ind w:left="20" w:firstLine="720"/>
              <w:rPr>
                <w:b/>
              </w:rPr>
            </w:pPr>
            <w:r w:rsidRPr="00197860">
              <w:rPr>
                <w:b/>
              </w:rPr>
              <w:t>Направление / мероприятия</w:t>
            </w:r>
          </w:p>
        </w:tc>
        <w:tc>
          <w:tcPr>
            <w:tcW w:w="1890" w:type="dxa"/>
          </w:tcPr>
          <w:p w:rsidR="007F00E3" w:rsidRPr="00197860" w:rsidRDefault="007F00E3" w:rsidP="005655C4">
            <w:pPr>
              <w:pStyle w:val="1"/>
              <w:tabs>
                <w:tab w:val="right" w:pos="3222"/>
                <w:tab w:val="right" w:pos="5703"/>
                <w:tab w:val="center" w:pos="6663"/>
                <w:tab w:val="right" w:pos="9342"/>
              </w:tabs>
              <w:ind w:left="20" w:firstLine="720"/>
              <w:rPr>
                <w:b/>
              </w:rPr>
            </w:pPr>
            <w:r w:rsidRPr="00197860">
              <w:rPr>
                <w:b/>
              </w:rPr>
              <w:t xml:space="preserve">Сроки </w:t>
            </w:r>
          </w:p>
        </w:tc>
        <w:tc>
          <w:tcPr>
            <w:tcW w:w="2551" w:type="dxa"/>
          </w:tcPr>
          <w:p w:rsidR="007F00E3" w:rsidRPr="00197860" w:rsidRDefault="007F00E3" w:rsidP="005655C4">
            <w:pPr>
              <w:pStyle w:val="1"/>
              <w:tabs>
                <w:tab w:val="right" w:pos="3222"/>
                <w:tab w:val="right" w:pos="5703"/>
                <w:tab w:val="center" w:pos="6663"/>
                <w:tab w:val="right" w:pos="9342"/>
              </w:tabs>
              <w:ind w:left="20" w:firstLine="720"/>
              <w:rPr>
                <w:b/>
              </w:rPr>
            </w:pPr>
            <w:r w:rsidRPr="00197860">
              <w:rPr>
                <w:b/>
              </w:rPr>
              <w:t xml:space="preserve">Ответственные </w:t>
            </w:r>
          </w:p>
        </w:tc>
      </w:tr>
      <w:tr w:rsidR="007F00E3" w:rsidRPr="00197860" w:rsidTr="005655C4">
        <w:tc>
          <w:tcPr>
            <w:tcW w:w="10490" w:type="dxa"/>
            <w:gridSpan w:val="4"/>
          </w:tcPr>
          <w:p w:rsidR="007F00E3" w:rsidRDefault="007F00E3" w:rsidP="007F00E3">
            <w:pPr>
              <w:pStyle w:val="1"/>
              <w:numPr>
                <w:ilvl w:val="0"/>
                <w:numId w:val="5"/>
              </w:numPr>
              <w:tabs>
                <w:tab w:val="right" w:pos="3222"/>
                <w:tab w:val="right" w:pos="5703"/>
                <w:tab w:val="center" w:pos="6663"/>
                <w:tab w:val="right" w:pos="9342"/>
              </w:tabs>
              <w:jc w:val="center"/>
              <w:rPr>
                <w:b/>
                <w:i/>
              </w:rPr>
            </w:pPr>
            <w:r>
              <w:rPr>
                <w:b/>
                <w:i/>
              </w:rPr>
              <w:t>ПРОСВЕЩЕНИЕ И ИН</w:t>
            </w:r>
            <w:r w:rsidR="004342BC">
              <w:rPr>
                <w:b/>
                <w:i/>
              </w:rPr>
              <w:t>ФОРМИРОВАНИЕ В ОБЛАСТИ ВИЧ</w:t>
            </w:r>
          </w:p>
        </w:tc>
      </w:tr>
      <w:tr w:rsidR="007F00E3" w:rsidRPr="00197860" w:rsidTr="005655C4">
        <w:tc>
          <w:tcPr>
            <w:tcW w:w="10490" w:type="dxa"/>
            <w:gridSpan w:val="4"/>
          </w:tcPr>
          <w:p w:rsidR="007F00E3" w:rsidRPr="00197860" w:rsidRDefault="007F00E3" w:rsidP="005655C4">
            <w:pPr>
              <w:pStyle w:val="1"/>
              <w:tabs>
                <w:tab w:val="right" w:pos="3222"/>
                <w:tab w:val="right" w:pos="5703"/>
                <w:tab w:val="center" w:pos="6663"/>
                <w:tab w:val="right" w:pos="9342"/>
              </w:tabs>
              <w:ind w:left="20" w:firstLine="720"/>
              <w:jc w:val="center"/>
            </w:pPr>
            <w:r>
              <w:rPr>
                <w:b/>
                <w:i/>
              </w:rPr>
              <w:t>1.1</w:t>
            </w:r>
            <w:r w:rsidRPr="00197860">
              <w:rPr>
                <w:b/>
                <w:i/>
              </w:rPr>
              <w:t>Информационное просвещение работников техникума</w:t>
            </w:r>
          </w:p>
        </w:tc>
      </w:tr>
      <w:tr w:rsidR="007F00E3" w:rsidRPr="00197860" w:rsidTr="00677FCA">
        <w:tc>
          <w:tcPr>
            <w:tcW w:w="766" w:type="dxa"/>
          </w:tcPr>
          <w:p w:rsidR="007F00E3" w:rsidRPr="00197860" w:rsidRDefault="007F00E3" w:rsidP="005655C4">
            <w:pPr>
              <w:pStyle w:val="1"/>
              <w:tabs>
                <w:tab w:val="right" w:pos="3222"/>
                <w:tab w:val="right" w:pos="5703"/>
                <w:tab w:val="center" w:pos="6663"/>
                <w:tab w:val="right" w:pos="9342"/>
              </w:tabs>
              <w:jc w:val="left"/>
            </w:pPr>
            <w:r>
              <w:t>1.1.1</w:t>
            </w:r>
          </w:p>
        </w:tc>
        <w:tc>
          <w:tcPr>
            <w:tcW w:w="5283" w:type="dxa"/>
          </w:tcPr>
          <w:p w:rsidR="007F00E3" w:rsidRPr="00197860" w:rsidRDefault="007F00E3" w:rsidP="004342BC">
            <w:pPr>
              <w:pStyle w:val="1"/>
              <w:tabs>
                <w:tab w:val="right" w:pos="3222"/>
                <w:tab w:val="right" w:pos="5703"/>
                <w:tab w:val="center" w:pos="6663"/>
                <w:tab w:val="right" w:pos="9342"/>
              </w:tabs>
              <w:spacing w:line="240" w:lineRule="auto"/>
              <w:ind w:left="23"/>
              <w:contextualSpacing/>
            </w:pPr>
            <w:r w:rsidRPr="00197860">
              <w:t>Повышение квалифика</w:t>
            </w:r>
            <w:r w:rsidR="004342BC">
              <w:t xml:space="preserve">ции в вопросах профилактики ВИЧ: </w:t>
            </w:r>
            <w:proofErr w:type="spellStart"/>
            <w:r w:rsidR="004342BC">
              <w:t>вебинары</w:t>
            </w:r>
            <w:proofErr w:type="spellEnd"/>
            <w:r w:rsidR="004342BC">
              <w:t>, семинары</w:t>
            </w:r>
            <w:r w:rsidRPr="00197860">
              <w:t>, курсов</w:t>
            </w:r>
            <w:r w:rsidR="004342BC">
              <w:t>ая</w:t>
            </w:r>
            <w:r w:rsidRPr="00197860">
              <w:t xml:space="preserve"> переподготовк</w:t>
            </w:r>
            <w:r w:rsidR="004342BC">
              <w:t>а</w:t>
            </w:r>
          </w:p>
        </w:tc>
        <w:tc>
          <w:tcPr>
            <w:tcW w:w="1890" w:type="dxa"/>
          </w:tcPr>
          <w:p w:rsidR="007F00E3" w:rsidRPr="006D3196" w:rsidRDefault="007F00E3" w:rsidP="005655C4">
            <w:pPr>
              <w:pStyle w:val="1"/>
              <w:tabs>
                <w:tab w:val="right" w:pos="3222"/>
                <w:tab w:val="right" w:pos="5703"/>
                <w:tab w:val="center" w:pos="6663"/>
                <w:tab w:val="right" w:pos="9342"/>
              </w:tabs>
              <w:ind w:left="20"/>
              <w:jc w:val="center"/>
              <w:rPr>
                <w:sz w:val="20"/>
                <w:szCs w:val="20"/>
              </w:rPr>
            </w:pPr>
            <w:r w:rsidRPr="006D3196">
              <w:rPr>
                <w:sz w:val="20"/>
                <w:szCs w:val="20"/>
              </w:rPr>
              <w:t>Регулярно, согласно</w:t>
            </w:r>
            <w:r w:rsidR="004342BC" w:rsidRPr="006D3196">
              <w:rPr>
                <w:sz w:val="20"/>
                <w:szCs w:val="20"/>
              </w:rPr>
              <w:t xml:space="preserve"> графика проведения обучающих </w:t>
            </w:r>
            <w:r w:rsidRPr="006D3196">
              <w:rPr>
                <w:sz w:val="20"/>
                <w:szCs w:val="20"/>
              </w:rPr>
              <w:t>семинаров</w:t>
            </w:r>
          </w:p>
        </w:tc>
        <w:tc>
          <w:tcPr>
            <w:tcW w:w="2551" w:type="dxa"/>
          </w:tcPr>
          <w:p w:rsidR="007F00E3" w:rsidRPr="00197860" w:rsidRDefault="007F00E3" w:rsidP="005655C4">
            <w:pPr>
              <w:pStyle w:val="1"/>
              <w:tabs>
                <w:tab w:val="right" w:pos="3222"/>
                <w:tab w:val="right" w:pos="5703"/>
                <w:tab w:val="center" w:pos="6663"/>
                <w:tab w:val="right" w:pos="9342"/>
              </w:tabs>
              <w:jc w:val="center"/>
            </w:pPr>
            <w:r w:rsidRPr="00197860">
              <w:t>Администрация</w:t>
            </w:r>
            <w:r>
              <w:t xml:space="preserve"> техникума</w:t>
            </w:r>
          </w:p>
        </w:tc>
      </w:tr>
      <w:tr w:rsidR="007F00E3" w:rsidRPr="00197860" w:rsidTr="00677FCA">
        <w:tc>
          <w:tcPr>
            <w:tcW w:w="766" w:type="dxa"/>
          </w:tcPr>
          <w:p w:rsidR="007F00E3" w:rsidRPr="00197860" w:rsidRDefault="007F00E3" w:rsidP="005655C4">
            <w:pPr>
              <w:pStyle w:val="1"/>
              <w:tabs>
                <w:tab w:val="right" w:pos="3222"/>
                <w:tab w:val="right" w:pos="5703"/>
                <w:tab w:val="center" w:pos="6663"/>
                <w:tab w:val="right" w:pos="9342"/>
              </w:tabs>
              <w:jc w:val="left"/>
            </w:pPr>
            <w:r>
              <w:t>1.1.2</w:t>
            </w:r>
          </w:p>
        </w:tc>
        <w:tc>
          <w:tcPr>
            <w:tcW w:w="5283" w:type="dxa"/>
          </w:tcPr>
          <w:p w:rsidR="007F00E3" w:rsidRPr="00197860" w:rsidRDefault="007F00E3" w:rsidP="0056469D">
            <w:pPr>
              <w:pStyle w:val="1"/>
              <w:tabs>
                <w:tab w:val="right" w:pos="3222"/>
                <w:tab w:val="right" w:pos="5703"/>
                <w:tab w:val="center" w:pos="6663"/>
                <w:tab w:val="right" w:pos="9342"/>
              </w:tabs>
              <w:ind w:left="20"/>
            </w:pPr>
            <w:r w:rsidRPr="00197860">
              <w:t xml:space="preserve">Анкетирование с целью выяснения степени информированности в вопросах ВИЧ </w:t>
            </w:r>
            <w:r w:rsidR="0056469D">
              <w:t>–</w:t>
            </w:r>
            <w:r w:rsidRPr="00197860">
              <w:t xml:space="preserve"> инфекции</w:t>
            </w:r>
          </w:p>
        </w:tc>
        <w:tc>
          <w:tcPr>
            <w:tcW w:w="1890" w:type="dxa"/>
          </w:tcPr>
          <w:p w:rsidR="007F00E3" w:rsidRPr="00197860" w:rsidRDefault="007F00E3" w:rsidP="00C5196D">
            <w:pPr>
              <w:pStyle w:val="1"/>
              <w:tabs>
                <w:tab w:val="right" w:pos="3222"/>
                <w:tab w:val="right" w:pos="5703"/>
                <w:tab w:val="center" w:pos="6663"/>
                <w:tab w:val="right" w:pos="9342"/>
              </w:tabs>
            </w:pPr>
            <w:r>
              <w:t xml:space="preserve">     </w:t>
            </w:r>
            <w:r w:rsidR="00C5196D">
              <w:t>2</w:t>
            </w:r>
            <w:r w:rsidRPr="00197860">
              <w:t xml:space="preserve"> раз</w:t>
            </w:r>
            <w:r w:rsidR="00C5196D">
              <w:t>а</w:t>
            </w:r>
            <w:r w:rsidRPr="00197860">
              <w:t xml:space="preserve"> в год</w:t>
            </w:r>
          </w:p>
        </w:tc>
        <w:tc>
          <w:tcPr>
            <w:tcW w:w="2551" w:type="dxa"/>
          </w:tcPr>
          <w:p w:rsidR="007F00E3" w:rsidRPr="00197860" w:rsidRDefault="007F00E3" w:rsidP="005655C4">
            <w:pPr>
              <w:pStyle w:val="1"/>
              <w:tabs>
                <w:tab w:val="right" w:pos="3222"/>
                <w:tab w:val="right" w:pos="5703"/>
                <w:tab w:val="center" w:pos="6663"/>
                <w:tab w:val="right" w:pos="9342"/>
              </w:tabs>
              <w:ind w:left="20"/>
              <w:jc w:val="center"/>
            </w:pPr>
            <w:r>
              <w:t>Социальные</w:t>
            </w:r>
            <w:r w:rsidRPr="00197860">
              <w:t xml:space="preserve"> педагог</w:t>
            </w:r>
            <w:r>
              <w:t>и</w:t>
            </w:r>
          </w:p>
        </w:tc>
      </w:tr>
      <w:tr w:rsidR="007F00E3" w:rsidRPr="00197860" w:rsidTr="00677FCA">
        <w:tc>
          <w:tcPr>
            <w:tcW w:w="766" w:type="dxa"/>
          </w:tcPr>
          <w:p w:rsidR="007F00E3" w:rsidRPr="00197860" w:rsidRDefault="007F00E3" w:rsidP="005655C4">
            <w:pPr>
              <w:pStyle w:val="1"/>
              <w:tabs>
                <w:tab w:val="right" w:pos="3222"/>
                <w:tab w:val="right" w:pos="5703"/>
                <w:tab w:val="center" w:pos="6663"/>
                <w:tab w:val="right" w:pos="9342"/>
              </w:tabs>
              <w:jc w:val="left"/>
            </w:pPr>
            <w:r>
              <w:t>1.1.3</w:t>
            </w:r>
          </w:p>
        </w:tc>
        <w:tc>
          <w:tcPr>
            <w:tcW w:w="5283" w:type="dxa"/>
          </w:tcPr>
          <w:p w:rsidR="007F00E3" w:rsidRPr="00197860" w:rsidRDefault="007F00E3" w:rsidP="00452A48">
            <w:pPr>
              <w:pStyle w:val="1"/>
              <w:tabs>
                <w:tab w:val="right" w:pos="3222"/>
                <w:tab w:val="right" w:pos="5703"/>
                <w:tab w:val="center" w:pos="6663"/>
                <w:tab w:val="right" w:pos="9342"/>
              </w:tabs>
              <w:ind w:left="20"/>
            </w:pPr>
            <w:r>
              <w:t>Информационная выставка в библиотек</w:t>
            </w:r>
            <w:r w:rsidR="00452A48">
              <w:t>ах</w:t>
            </w:r>
            <w:r w:rsidR="004342BC">
              <w:t xml:space="preserve"> по проблеме ВИЧ</w:t>
            </w:r>
          </w:p>
        </w:tc>
        <w:tc>
          <w:tcPr>
            <w:tcW w:w="1890" w:type="dxa"/>
          </w:tcPr>
          <w:p w:rsidR="007F00E3" w:rsidRPr="00197860" w:rsidRDefault="007F00E3" w:rsidP="005655C4">
            <w:pPr>
              <w:pStyle w:val="1"/>
              <w:tabs>
                <w:tab w:val="right" w:pos="3222"/>
                <w:tab w:val="right" w:pos="5703"/>
                <w:tab w:val="center" w:pos="6663"/>
                <w:tab w:val="right" w:pos="9342"/>
              </w:tabs>
              <w:ind w:left="20"/>
            </w:pPr>
            <w:r w:rsidRPr="00197860">
              <w:t>В течение года</w:t>
            </w:r>
          </w:p>
        </w:tc>
        <w:tc>
          <w:tcPr>
            <w:tcW w:w="2551" w:type="dxa"/>
          </w:tcPr>
          <w:p w:rsidR="007F00E3" w:rsidRPr="00197860" w:rsidRDefault="007F00E3" w:rsidP="005655C4">
            <w:pPr>
              <w:pStyle w:val="1"/>
              <w:tabs>
                <w:tab w:val="right" w:pos="3222"/>
                <w:tab w:val="right" w:pos="5703"/>
                <w:tab w:val="center" w:pos="6663"/>
                <w:tab w:val="right" w:pos="9342"/>
              </w:tabs>
              <w:ind w:left="20"/>
              <w:jc w:val="center"/>
            </w:pPr>
            <w:r w:rsidRPr="00197860">
              <w:t>П</w:t>
            </w:r>
            <w:r>
              <w:t>едагоги-библиотекари</w:t>
            </w:r>
          </w:p>
        </w:tc>
      </w:tr>
      <w:tr w:rsidR="007F00E3" w:rsidRPr="00197860" w:rsidTr="006D3196">
        <w:trPr>
          <w:trHeight w:val="1060"/>
        </w:trPr>
        <w:tc>
          <w:tcPr>
            <w:tcW w:w="766" w:type="dxa"/>
          </w:tcPr>
          <w:p w:rsidR="007F00E3" w:rsidRPr="00197860" w:rsidRDefault="007F00E3" w:rsidP="005655C4">
            <w:pPr>
              <w:pStyle w:val="1"/>
              <w:tabs>
                <w:tab w:val="right" w:pos="3222"/>
                <w:tab w:val="right" w:pos="5703"/>
                <w:tab w:val="center" w:pos="6663"/>
                <w:tab w:val="right" w:pos="9342"/>
              </w:tabs>
              <w:jc w:val="left"/>
            </w:pPr>
            <w:r>
              <w:t>1.1.4</w:t>
            </w:r>
          </w:p>
        </w:tc>
        <w:tc>
          <w:tcPr>
            <w:tcW w:w="5283" w:type="dxa"/>
          </w:tcPr>
          <w:p w:rsidR="007F00E3" w:rsidRPr="00197860" w:rsidRDefault="007F00E3" w:rsidP="005655C4">
            <w:pPr>
              <w:pStyle w:val="1"/>
              <w:tabs>
                <w:tab w:val="right" w:pos="3222"/>
                <w:tab w:val="right" w:pos="5703"/>
                <w:tab w:val="center" w:pos="6663"/>
                <w:tab w:val="right" w:pos="9342"/>
              </w:tabs>
              <w:ind w:left="20"/>
            </w:pPr>
            <w:r w:rsidRPr="00197860">
              <w:t>Подготовка и пополнение копилки информационно – методических материалов для использования в работе с обучающимися на бумажных и электронных носителях</w:t>
            </w:r>
          </w:p>
        </w:tc>
        <w:tc>
          <w:tcPr>
            <w:tcW w:w="1890" w:type="dxa"/>
          </w:tcPr>
          <w:p w:rsidR="007F00E3" w:rsidRPr="00197860" w:rsidRDefault="007F00E3" w:rsidP="005655C4">
            <w:pPr>
              <w:pStyle w:val="1"/>
              <w:tabs>
                <w:tab w:val="right" w:pos="3222"/>
                <w:tab w:val="right" w:pos="5703"/>
                <w:tab w:val="center" w:pos="6663"/>
                <w:tab w:val="right" w:pos="9342"/>
              </w:tabs>
            </w:pPr>
            <w:r>
              <w:t xml:space="preserve">    </w:t>
            </w:r>
            <w:r w:rsidRPr="00197860">
              <w:t>постоянно</w:t>
            </w:r>
          </w:p>
        </w:tc>
        <w:tc>
          <w:tcPr>
            <w:tcW w:w="2551" w:type="dxa"/>
          </w:tcPr>
          <w:p w:rsidR="007F00E3" w:rsidRDefault="007F00E3" w:rsidP="005655C4">
            <w:pPr>
              <w:pStyle w:val="1"/>
              <w:tabs>
                <w:tab w:val="right" w:pos="3222"/>
                <w:tab w:val="right" w:pos="5703"/>
                <w:tab w:val="center" w:pos="6663"/>
                <w:tab w:val="right" w:pos="9342"/>
              </w:tabs>
              <w:ind w:left="20"/>
              <w:jc w:val="center"/>
            </w:pPr>
            <w:proofErr w:type="spellStart"/>
            <w:r>
              <w:t>Зам.директора</w:t>
            </w:r>
            <w:proofErr w:type="spellEnd"/>
            <w:r>
              <w:t xml:space="preserve"> по СПР</w:t>
            </w:r>
          </w:p>
          <w:p w:rsidR="007F00E3" w:rsidRDefault="007F00E3" w:rsidP="005655C4">
            <w:pPr>
              <w:pStyle w:val="1"/>
              <w:tabs>
                <w:tab w:val="right" w:pos="3222"/>
                <w:tab w:val="right" w:pos="5703"/>
                <w:tab w:val="center" w:pos="6663"/>
                <w:tab w:val="right" w:pos="9342"/>
              </w:tabs>
              <w:ind w:left="20"/>
              <w:jc w:val="center"/>
            </w:pPr>
            <w:r>
              <w:t>Заведующий ОВР</w:t>
            </w:r>
          </w:p>
          <w:p w:rsidR="007F00E3" w:rsidRPr="00197860" w:rsidRDefault="007F00E3" w:rsidP="006D3196">
            <w:pPr>
              <w:pStyle w:val="1"/>
              <w:tabs>
                <w:tab w:val="right" w:pos="3222"/>
                <w:tab w:val="right" w:pos="5703"/>
                <w:tab w:val="center" w:pos="6663"/>
                <w:tab w:val="right" w:pos="9342"/>
              </w:tabs>
              <w:ind w:left="20"/>
              <w:jc w:val="center"/>
            </w:pPr>
            <w:r>
              <w:t>социальные педагоги, педагоги-психологи</w:t>
            </w:r>
          </w:p>
        </w:tc>
      </w:tr>
      <w:tr w:rsidR="001125FA" w:rsidRPr="00197860" w:rsidTr="00677FCA">
        <w:tc>
          <w:tcPr>
            <w:tcW w:w="766" w:type="dxa"/>
          </w:tcPr>
          <w:p w:rsidR="001125FA" w:rsidRDefault="001125FA" w:rsidP="005655C4">
            <w:pPr>
              <w:pStyle w:val="1"/>
              <w:tabs>
                <w:tab w:val="right" w:pos="3222"/>
                <w:tab w:val="right" w:pos="5703"/>
                <w:tab w:val="center" w:pos="6663"/>
                <w:tab w:val="right" w:pos="9342"/>
              </w:tabs>
              <w:jc w:val="left"/>
            </w:pPr>
            <w:r>
              <w:t>1.1.5</w:t>
            </w:r>
          </w:p>
        </w:tc>
        <w:tc>
          <w:tcPr>
            <w:tcW w:w="5283" w:type="dxa"/>
          </w:tcPr>
          <w:p w:rsidR="001125FA" w:rsidRDefault="001125FA" w:rsidP="001125FA">
            <w:pPr>
              <w:pStyle w:val="1"/>
              <w:tabs>
                <w:tab w:val="right" w:pos="3222"/>
                <w:tab w:val="right" w:pos="5703"/>
                <w:tab w:val="center" w:pos="6663"/>
                <w:tab w:val="right" w:pos="9342"/>
              </w:tabs>
              <w:ind w:left="20"/>
            </w:pPr>
            <w:r>
              <w:t>Организация участия педагогических работников</w:t>
            </w:r>
          </w:p>
          <w:p w:rsidR="001125FA" w:rsidRDefault="001125FA" w:rsidP="001125FA">
            <w:pPr>
              <w:pStyle w:val="1"/>
              <w:tabs>
                <w:tab w:val="right" w:pos="3222"/>
                <w:tab w:val="right" w:pos="5703"/>
                <w:tab w:val="center" w:pos="6663"/>
                <w:tab w:val="right" w:pos="9342"/>
              </w:tabs>
              <w:ind w:left="20"/>
            </w:pPr>
            <w:r>
              <w:t>ГАПОУ СО «АМТ» во Всероссийском</w:t>
            </w:r>
          </w:p>
          <w:p w:rsidR="001125FA" w:rsidRDefault="001125FA" w:rsidP="001125FA">
            <w:pPr>
              <w:pStyle w:val="1"/>
              <w:tabs>
                <w:tab w:val="right" w:pos="3222"/>
                <w:tab w:val="right" w:pos="5703"/>
                <w:tab w:val="center" w:pos="6663"/>
                <w:tab w:val="right" w:pos="9342"/>
              </w:tabs>
              <w:ind w:left="20"/>
            </w:pPr>
            <w:r>
              <w:t>онлайн-опросе по профилактике</w:t>
            </w:r>
          </w:p>
          <w:p w:rsidR="001125FA" w:rsidRDefault="001125FA" w:rsidP="001125FA">
            <w:pPr>
              <w:pStyle w:val="1"/>
              <w:tabs>
                <w:tab w:val="right" w:pos="3222"/>
                <w:tab w:val="right" w:pos="5703"/>
                <w:tab w:val="center" w:pos="6663"/>
                <w:tab w:val="right" w:pos="9342"/>
              </w:tabs>
              <w:ind w:left="20"/>
            </w:pPr>
            <w:r>
              <w:t>распространения ВИЧ-инфекции среди</w:t>
            </w:r>
          </w:p>
          <w:p w:rsidR="001125FA" w:rsidRPr="00197860" w:rsidRDefault="001125FA" w:rsidP="001125FA">
            <w:pPr>
              <w:pStyle w:val="1"/>
              <w:tabs>
                <w:tab w:val="right" w:pos="3222"/>
                <w:tab w:val="right" w:pos="5703"/>
                <w:tab w:val="center" w:pos="6663"/>
                <w:tab w:val="right" w:pos="9342"/>
              </w:tabs>
              <w:ind w:left="20"/>
            </w:pPr>
            <w:r>
              <w:t>обучающихся</w:t>
            </w:r>
          </w:p>
        </w:tc>
        <w:tc>
          <w:tcPr>
            <w:tcW w:w="1890" w:type="dxa"/>
          </w:tcPr>
          <w:p w:rsidR="001125FA" w:rsidRDefault="001125FA" w:rsidP="005655C4">
            <w:pPr>
              <w:pStyle w:val="1"/>
              <w:tabs>
                <w:tab w:val="right" w:pos="3222"/>
                <w:tab w:val="right" w:pos="5703"/>
                <w:tab w:val="center" w:pos="6663"/>
                <w:tab w:val="right" w:pos="9342"/>
              </w:tabs>
            </w:pPr>
            <w:r w:rsidRPr="001125FA">
              <w:t>Согласно плана ФГБУ «Центр защиты прав и интересов детей»</w:t>
            </w:r>
          </w:p>
        </w:tc>
        <w:tc>
          <w:tcPr>
            <w:tcW w:w="2551" w:type="dxa"/>
          </w:tcPr>
          <w:p w:rsidR="001125FA" w:rsidRDefault="001125FA" w:rsidP="001125FA">
            <w:pPr>
              <w:pStyle w:val="1"/>
            </w:pPr>
            <w:r w:rsidRPr="001125FA">
              <w:t>Социальные</w:t>
            </w:r>
            <w:r>
              <w:t xml:space="preserve"> </w:t>
            </w:r>
            <w:r w:rsidRPr="001125FA">
              <w:t xml:space="preserve"> педагоги</w:t>
            </w:r>
          </w:p>
        </w:tc>
      </w:tr>
      <w:tr w:rsidR="00677FCA" w:rsidRPr="00197860" w:rsidTr="00677FCA">
        <w:tc>
          <w:tcPr>
            <w:tcW w:w="766" w:type="dxa"/>
          </w:tcPr>
          <w:p w:rsidR="00677FCA" w:rsidRDefault="00677FCA" w:rsidP="00677FCA">
            <w:pPr>
              <w:pStyle w:val="1"/>
              <w:tabs>
                <w:tab w:val="right" w:pos="3222"/>
                <w:tab w:val="right" w:pos="5703"/>
                <w:tab w:val="center" w:pos="6663"/>
                <w:tab w:val="right" w:pos="9342"/>
              </w:tabs>
              <w:jc w:val="left"/>
            </w:pPr>
            <w:r>
              <w:t>1.1.6</w:t>
            </w:r>
          </w:p>
        </w:tc>
        <w:tc>
          <w:tcPr>
            <w:tcW w:w="5283" w:type="dxa"/>
          </w:tcPr>
          <w:p w:rsidR="00677FCA" w:rsidRPr="00197860" w:rsidRDefault="00677FCA" w:rsidP="00677FCA">
            <w:pPr>
              <w:pStyle w:val="1"/>
              <w:tabs>
                <w:tab w:val="right" w:pos="3222"/>
                <w:tab w:val="right" w:pos="5703"/>
                <w:tab w:val="center" w:pos="6663"/>
                <w:tab w:val="right" w:pos="9342"/>
              </w:tabs>
              <w:ind w:left="20"/>
            </w:pPr>
            <w:r>
              <w:t>Организация участия педагогических работников, работников техникума в экспресс-тестировании на ВИЧ-инфекцию</w:t>
            </w:r>
          </w:p>
        </w:tc>
        <w:tc>
          <w:tcPr>
            <w:tcW w:w="1890" w:type="dxa"/>
          </w:tcPr>
          <w:p w:rsidR="00677FCA" w:rsidRPr="00197860" w:rsidRDefault="00677FCA" w:rsidP="00677FCA">
            <w:pPr>
              <w:pStyle w:val="1"/>
              <w:tabs>
                <w:tab w:val="right" w:pos="3222"/>
                <w:tab w:val="right" w:pos="5703"/>
                <w:tab w:val="center" w:pos="6663"/>
                <w:tab w:val="right" w:pos="9342"/>
              </w:tabs>
              <w:ind w:left="20"/>
            </w:pPr>
            <w:r>
              <w:t>Согласно плана</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t>Субъекты профилактики, администрация техникума</w:t>
            </w:r>
          </w:p>
        </w:tc>
      </w:tr>
      <w:tr w:rsidR="00677FCA" w:rsidRPr="00197860" w:rsidTr="005655C4">
        <w:tc>
          <w:tcPr>
            <w:tcW w:w="10490" w:type="dxa"/>
            <w:gridSpan w:val="4"/>
          </w:tcPr>
          <w:p w:rsidR="00677FCA" w:rsidRPr="00197860" w:rsidRDefault="00677FCA" w:rsidP="00677FCA">
            <w:pPr>
              <w:pStyle w:val="1"/>
              <w:numPr>
                <w:ilvl w:val="1"/>
                <w:numId w:val="5"/>
              </w:numPr>
              <w:tabs>
                <w:tab w:val="right" w:pos="3222"/>
                <w:tab w:val="right" w:pos="5703"/>
                <w:tab w:val="center" w:pos="6663"/>
                <w:tab w:val="right" w:pos="9342"/>
              </w:tabs>
            </w:pPr>
            <w:r w:rsidRPr="00197860">
              <w:rPr>
                <w:b/>
                <w:i/>
              </w:rPr>
              <w:t>Информационное просвещение родителей (законных представителей) обучающихся</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jc w:val="left"/>
            </w:pPr>
            <w:r>
              <w:t>1.2.1</w:t>
            </w:r>
          </w:p>
        </w:tc>
        <w:tc>
          <w:tcPr>
            <w:tcW w:w="5283" w:type="dxa"/>
          </w:tcPr>
          <w:p w:rsidR="00677FCA" w:rsidRPr="00197860" w:rsidRDefault="00677FCA" w:rsidP="0056469D">
            <w:pPr>
              <w:pStyle w:val="1"/>
              <w:tabs>
                <w:tab w:val="right" w:pos="3222"/>
                <w:tab w:val="right" w:pos="5703"/>
                <w:tab w:val="center" w:pos="6663"/>
                <w:tab w:val="right" w:pos="9342"/>
              </w:tabs>
              <w:spacing w:line="240" w:lineRule="auto"/>
              <w:ind w:left="23"/>
              <w:contextualSpacing/>
            </w:pPr>
            <w:r w:rsidRPr="00197860">
              <w:t>Беседы на родительских собраниях «Профилактика ВИЧ – инфекции»</w:t>
            </w:r>
            <w:r>
              <w:t xml:space="preserve">, </w:t>
            </w:r>
            <w:r w:rsidRPr="00DA0243">
              <w:t>проведение родительского всеобуча по проблеме ВИЧ-инфекции</w:t>
            </w:r>
            <w:r w:rsidR="004342BC">
              <w:t xml:space="preserve"> </w:t>
            </w:r>
            <w:r w:rsidRPr="00DA0243">
              <w:t xml:space="preserve">с использованием мультимедийной программы по профилактике ВИЧ-инфекции </w:t>
            </w:r>
          </w:p>
        </w:tc>
        <w:tc>
          <w:tcPr>
            <w:tcW w:w="1890" w:type="dxa"/>
          </w:tcPr>
          <w:p w:rsidR="00677FCA" w:rsidRPr="00197860" w:rsidRDefault="00677FCA" w:rsidP="00677FCA">
            <w:pPr>
              <w:pStyle w:val="1"/>
              <w:tabs>
                <w:tab w:val="right" w:pos="3222"/>
                <w:tab w:val="right" w:pos="5703"/>
                <w:tab w:val="center" w:pos="6663"/>
                <w:tab w:val="right" w:pos="9342"/>
              </w:tabs>
              <w:ind w:left="20"/>
              <w:jc w:val="center"/>
            </w:pPr>
            <w:r w:rsidRPr="00197860">
              <w:t>1 раз в полугодие</w:t>
            </w:r>
          </w:p>
        </w:tc>
        <w:tc>
          <w:tcPr>
            <w:tcW w:w="2551" w:type="dxa"/>
          </w:tcPr>
          <w:p w:rsidR="00677FCA" w:rsidRDefault="00677FCA" w:rsidP="00677FCA">
            <w:pPr>
              <w:pStyle w:val="1"/>
              <w:tabs>
                <w:tab w:val="right" w:pos="3222"/>
                <w:tab w:val="right" w:pos="5703"/>
                <w:tab w:val="center" w:pos="6663"/>
                <w:tab w:val="right" w:pos="9342"/>
              </w:tabs>
              <w:jc w:val="center"/>
            </w:pPr>
            <w:r>
              <w:t>Кураторы групп</w:t>
            </w:r>
          </w:p>
          <w:p w:rsidR="00677FCA" w:rsidRDefault="00677FCA" w:rsidP="00677FCA">
            <w:pPr>
              <w:pStyle w:val="1"/>
              <w:tabs>
                <w:tab w:val="right" w:pos="3222"/>
                <w:tab w:val="right" w:pos="5703"/>
                <w:tab w:val="center" w:pos="6663"/>
                <w:tab w:val="right" w:pos="9342"/>
              </w:tabs>
              <w:jc w:val="center"/>
            </w:pPr>
            <w:r>
              <w:t>Субъекты профилактики</w:t>
            </w:r>
          </w:p>
          <w:p w:rsidR="00677FCA" w:rsidRPr="00197860" w:rsidRDefault="00677FCA" w:rsidP="00677FCA">
            <w:pPr>
              <w:pStyle w:val="1"/>
              <w:tabs>
                <w:tab w:val="right" w:pos="3222"/>
                <w:tab w:val="right" w:pos="5703"/>
                <w:tab w:val="center" w:pos="6663"/>
                <w:tab w:val="right" w:pos="9342"/>
              </w:tabs>
            </w:pP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1.2.2</w:t>
            </w:r>
          </w:p>
        </w:tc>
        <w:tc>
          <w:tcPr>
            <w:tcW w:w="5283" w:type="dxa"/>
          </w:tcPr>
          <w:p w:rsidR="00677FCA" w:rsidRPr="00197860" w:rsidRDefault="00677FCA" w:rsidP="00677FCA">
            <w:pPr>
              <w:pStyle w:val="1"/>
              <w:tabs>
                <w:tab w:val="right" w:pos="3222"/>
                <w:tab w:val="right" w:pos="5703"/>
                <w:tab w:val="center" w:pos="6663"/>
                <w:tab w:val="right" w:pos="9342"/>
              </w:tabs>
              <w:spacing w:line="240" w:lineRule="auto"/>
              <w:ind w:left="23"/>
              <w:contextualSpacing/>
            </w:pPr>
            <w:r w:rsidRPr="00197860">
              <w:t xml:space="preserve">Включение вопроса «Профилактика ВИЧ» в тематику </w:t>
            </w:r>
            <w:proofErr w:type="spellStart"/>
            <w:r w:rsidRPr="00197860">
              <w:t>общетехникумовских</w:t>
            </w:r>
            <w:proofErr w:type="spellEnd"/>
            <w:r w:rsidRPr="00197860">
              <w:t xml:space="preserve"> родительских собраний</w:t>
            </w:r>
          </w:p>
        </w:tc>
        <w:tc>
          <w:tcPr>
            <w:tcW w:w="1890" w:type="dxa"/>
          </w:tcPr>
          <w:p w:rsidR="00677FCA" w:rsidRPr="00197860" w:rsidRDefault="00677FCA" w:rsidP="00677FCA">
            <w:pPr>
              <w:pStyle w:val="1"/>
              <w:tabs>
                <w:tab w:val="right" w:pos="3222"/>
                <w:tab w:val="right" w:pos="5703"/>
                <w:tab w:val="center" w:pos="6663"/>
                <w:tab w:val="right" w:pos="9342"/>
              </w:tabs>
            </w:pPr>
            <w:r>
              <w:t xml:space="preserve">       </w:t>
            </w:r>
            <w:r w:rsidRPr="00197860">
              <w:t>1 раз в год</w:t>
            </w:r>
          </w:p>
        </w:tc>
        <w:tc>
          <w:tcPr>
            <w:tcW w:w="2551" w:type="dxa"/>
          </w:tcPr>
          <w:p w:rsidR="00677FCA" w:rsidRPr="00197860" w:rsidRDefault="00677FCA" w:rsidP="00677FCA">
            <w:pPr>
              <w:pStyle w:val="1"/>
              <w:tabs>
                <w:tab w:val="right" w:pos="3222"/>
                <w:tab w:val="right" w:pos="5703"/>
                <w:tab w:val="center" w:pos="6663"/>
                <w:tab w:val="right" w:pos="9342"/>
              </w:tabs>
              <w:jc w:val="center"/>
            </w:pPr>
            <w:r w:rsidRPr="00197860">
              <w:t>Администрация</w:t>
            </w:r>
            <w:r>
              <w:t xml:space="preserve"> техникума</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1.2.3</w:t>
            </w:r>
          </w:p>
        </w:tc>
        <w:tc>
          <w:tcPr>
            <w:tcW w:w="5283" w:type="dxa"/>
          </w:tcPr>
          <w:p w:rsidR="00677FCA" w:rsidRPr="00197860" w:rsidRDefault="00677FCA" w:rsidP="00677FCA">
            <w:pPr>
              <w:pStyle w:val="1"/>
              <w:tabs>
                <w:tab w:val="right" w:pos="3222"/>
                <w:tab w:val="right" w:pos="5703"/>
                <w:tab w:val="center" w:pos="6663"/>
                <w:tab w:val="right" w:pos="9342"/>
              </w:tabs>
              <w:spacing w:line="240" w:lineRule="auto"/>
              <w:ind w:left="23"/>
              <w:contextualSpacing/>
            </w:pPr>
            <w:r>
              <w:t xml:space="preserve">Распространение  среди родителей информационных листовок на тему профилактики «ВИЧ – инфекции», содержащие информацию о телефоне доверия и о </w:t>
            </w:r>
            <w:r>
              <w:lastRenderedPageBreak/>
              <w:t>медицинских услугах для желающих узнать свой ВИЧ-статус, получить консультацию квалифицированного специалиста</w:t>
            </w:r>
          </w:p>
        </w:tc>
        <w:tc>
          <w:tcPr>
            <w:tcW w:w="1890" w:type="dxa"/>
          </w:tcPr>
          <w:p w:rsidR="00677FCA" w:rsidRPr="00197860" w:rsidRDefault="00677FCA" w:rsidP="00677FCA">
            <w:pPr>
              <w:pStyle w:val="1"/>
              <w:tabs>
                <w:tab w:val="right" w:pos="3222"/>
                <w:tab w:val="right" w:pos="5703"/>
                <w:tab w:val="center" w:pos="6663"/>
                <w:tab w:val="right" w:pos="9342"/>
              </w:tabs>
              <w:ind w:left="20"/>
              <w:jc w:val="center"/>
            </w:pPr>
            <w:r w:rsidRPr="00197860">
              <w:lastRenderedPageBreak/>
              <w:t>В течение года</w:t>
            </w:r>
          </w:p>
        </w:tc>
        <w:tc>
          <w:tcPr>
            <w:tcW w:w="2551" w:type="dxa"/>
          </w:tcPr>
          <w:p w:rsidR="00677FCA" w:rsidRPr="00197860" w:rsidRDefault="00677FCA" w:rsidP="00677FCA">
            <w:pPr>
              <w:pStyle w:val="1"/>
              <w:tabs>
                <w:tab w:val="right" w:pos="3222"/>
                <w:tab w:val="right" w:pos="5703"/>
                <w:tab w:val="center" w:pos="6663"/>
                <w:tab w:val="right" w:pos="9342"/>
              </w:tabs>
              <w:jc w:val="center"/>
            </w:pPr>
            <w:r>
              <w:t>Кураторы групп</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lastRenderedPageBreak/>
              <w:t>1.2.4</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197860">
              <w:t>Индивидуальные консультации по запросам</w:t>
            </w:r>
          </w:p>
        </w:tc>
        <w:tc>
          <w:tcPr>
            <w:tcW w:w="1890" w:type="dxa"/>
          </w:tcPr>
          <w:p w:rsidR="00677FCA" w:rsidRPr="00197860" w:rsidRDefault="00677FCA" w:rsidP="004342BC">
            <w:pPr>
              <w:pStyle w:val="1"/>
              <w:tabs>
                <w:tab w:val="right" w:pos="3222"/>
                <w:tab w:val="right" w:pos="5703"/>
                <w:tab w:val="center" w:pos="6663"/>
                <w:tab w:val="right" w:pos="9342"/>
              </w:tabs>
              <w:ind w:left="20"/>
              <w:jc w:val="center"/>
            </w:pPr>
            <w:r w:rsidRPr="00197860">
              <w:t>По</w:t>
            </w:r>
            <w:r>
              <w:t xml:space="preserve"> </w:t>
            </w:r>
            <w:r w:rsidRPr="00197860">
              <w:t>запрос</w:t>
            </w:r>
            <w:r w:rsidR="004342BC">
              <w:t>ам</w:t>
            </w:r>
          </w:p>
        </w:tc>
        <w:tc>
          <w:tcPr>
            <w:tcW w:w="2551" w:type="dxa"/>
          </w:tcPr>
          <w:p w:rsidR="00677FCA" w:rsidRPr="00197860" w:rsidRDefault="00677FCA" w:rsidP="004342BC">
            <w:pPr>
              <w:pStyle w:val="1"/>
              <w:tabs>
                <w:tab w:val="right" w:pos="3222"/>
                <w:tab w:val="right" w:pos="5703"/>
                <w:tab w:val="center" w:pos="6663"/>
                <w:tab w:val="right" w:pos="9342"/>
              </w:tabs>
              <w:jc w:val="center"/>
            </w:pPr>
            <w:r w:rsidRPr="00197860">
              <w:t>Администрация</w:t>
            </w:r>
            <w:r>
              <w:t xml:space="preserve"> техникума</w:t>
            </w:r>
          </w:p>
        </w:tc>
      </w:tr>
      <w:tr w:rsidR="00677FCA" w:rsidRPr="00197860" w:rsidTr="00677FCA">
        <w:tc>
          <w:tcPr>
            <w:tcW w:w="766" w:type="dxa"/>
          </w:tcPr>
          <w:p w:rsidR="00677FCA" w:rsidRDefault="00677FCA" w:rsidP="00677FCA">
            <w:pPr>
              <w:pStyle w:val="1"/>
              <w:tabs>
                <w:tab w:val="right" w:pos="3222"/>
                <w:tab w:val="right" w:pos="5703"/>
                <w:tab w:val="center" w:pos="6663"/>
                <w:tab w:val="right" w:pos="9342"/>
              </w:tabs>
            </w:pPr>
            <w:r>
              <w:t>1.2.5</w:t>
            </w:r>
          </w:p>
        </w:tc>
        <w:tc>
          <w:tcPr>
            <w:tcW w:w="5283" w:type="dxa"/>
          </w:tcPr>
          <w:p w:rsidR="00677FCA" w:rsidRPr="00197860" w:rsidRDefault="00677FCA" w:rsidP="0056469D">
            <w:pPr>
              <w:pStyle w:val="1"/>
              <w:tabs>
                <w:tab w:val="left" w:pos="2040"/>
              </w:tabs>
              <w:ind w:left="20"/>
            </w:pPr>
            <w:r w:rsidRPr="00CA7088">
              <w:t xml:space="preserve">Анкетирование с целью выяснения степени информированности в вопросах ВИЧ </w:t>
            </w:r>
            <w:r w:rsidR="0056469D">
              <w:t>–</w:t>
            </w:r>
            <w:r w:rsidRPr="00CA7088">
              <w:t xml:space="preserve"> инфекции</w:t>
            </w:r>
          </w:p>
        </w:tc>
        <w:tc>
          <w:tcPr>
            <w:tcW w:w="1890" w:type="dxa"/>
          </w:tcPr>
          <w:p w:rsidR="00677FCA" w:rsidRPr="00197860" w:rsidRDefault="00677FCA" w:rsidP="00677FCA">
            <w:pPr>
              <w:pStyle w:val="1"/>
              <w:tabs>
                <w:tab w:val="right" w:pos="3222"/>
                <w:tab w:val="right" w:pos="5703"/>
                <w:tab w:val="center" w:pos="6663"/>
                <w:tab w:val="right" w:pos="9342"/>
              </w:tabs>
              <w:ind w:left="20"/>
              <w:jc w:val="center"/>
            </w:pPr>
            <w:r>
              <w:t>2 раза в год</w:t>
            </w:r>
          </w:p>
        </w:tc>
        <w:tc>
          <w:tcPr>
            <w:tcW w:w="2551" w:type="dxa"/>
          </w:tcPr>
          <w:p w:rsidR="00677FCA" w:rsidRPr="00197860" w:rsidRDefault="00677FCA" w:rsidP="00677FCA">
            <w:pPr>
              <w:pStyle w:val="1"/>
              <w:tabs>
                <w:tab w:val="right" w:pos="3222"/>
                <w:tab w:val="right" w:pos="5703"/>
                <w:tab w:val="center" w:pos="6663"/>
                <w:tab w:val="right" w:pos="9342"/>
              </w:tabs>
              <w:jc w:val="center"/>
            </w:pPr>
            <w:r w:rsidRPr="00CA7088">
              <w:t>Социальные педагоги</w:t>
            </w:r>
          </w:p>
        </w:tc>
      </w:tr>
      <w:tr w:rsidR="00677FCA" w:rsidRPr="00197860" w:rsidTr="005655C4">
        <w:tc>
          <w:tcPr>
            <w:tcW w:w="10490" w:type="dxa"/>
            <w:gridSpan w:val="4"/>
          </w:tcPr>
          <w:p w:rsidR="00677FCA" w:rsidRPr="00197860" w:rsidRDefault="00677FCA" w:rsidP="00677FCA">
            <w:pPr>
              <w:pStyle w:val="1"/>
              <w:tabs>
                <w:tab w:val="right" w:pos="3222"/>
                <w:tab w:val="right" w:pos="5703"/>
                <w:tab w:val="center" w:pos="6663"/>
                <w:tab w:val="right" w:pos="9342"/>
              </w:tabs>
              <w:ind w:left="20" w:firstLine="720"/>
              <w:jc w:val="center"/>
            </w:pPr>
            <w:r>
              <w:rPr>
                <w:b/>
                <w:i/>
              </w:rPr>
              <w:t xml:space="preserve">1.3 </w:t>
            </w:r>
            <w:r w:rsidRPr="00197860">
              <w:rPr>
                <w:b/>
                <w:i/>
              </w:rPr>
              <w:t>Информационное просвещение обучающихся</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1.3.1</w:t>
            </w:r>
          </w:p>
        </w:tc>
        <w:tc>
          <w:tcPr>
            <w:tcW w:w="5283" w:type="dxa"/>
          </w:tcPr>
          <w:p w:rsidR="00677FCA" w:rsidRPr="00197860" w:rsidRDefault="00677FCA" w:rsidP="00677FCA">
            <w:pPr>
              <w:pStyle w:val="1"/>
              <w:tabs>
                <w:tab w:val="right" w:pos="3222"/>
                <w:tab w:val="right" w:pos="5703"/>
                <w:tab w:val="center" w:pos="6663"/>
                <w:tab w:val="right" w:pos="9342"/>
              </w:tabs>
              <w:ind w:left="20"/>
            </w:pPr>
            <w:r>
              <w:t>Поведение анонимного анкетирования на предмет выявления информированност</w:t>
            </w:r>
            <w:r w:rsidR="004342BC">
              <w:t>и обучающихся знаний по ВИЧ</w:t>
            </w:r>
            <w:r>
              <w:t xml:space="preserve"> (на «входе» и  «выходе»)</w:t>
            </w:r>
          </w:p>
        </w:tc>
        <w:tc>
          <w:tcPr>
            <w:tcW w:w="1890" w:type="dxa"/>
          </w:tcPr>
          <w:p w:rsidR="00677FCA" w:rsidRPr="00197860" w:rsidRDefault="00677FCA" w:rsidP="00677FCA">
            <w:pPr>
              <w:pStyle w:val="1"/>
              <w:tabs>
                <w:tab w:val="right" w:pos="3222"/>
                <w:tab w:val="right" w:pos="5703"/>
                <w:tab w:val="center" w:pos="6663"/>
                <w:tab w:val="right" w:pos="9342"/>
              </w:tabs>
              <w:ind w:left="20"/>
            </w:pPr>
            <w:r>
              <w:t>2 раза в год/ сентябрь, июнь</w:t>
            </w:r>
          </w:p>
        </w:tc>
        <w:tc>
          <w:tcPr>
            <w:tcW w:w="2551" w:type="dxa"/>
          </w:tcPr>
          <w:p w:rsidR="00677FCA" w:rsidRPr="00197860" w:rsidRDefault="00677FCA" w:rsidP="004342BC">
            <w:pPr>
              <w:pStyle w:val="1"/>
              <w:tabs>
                <w:tab w:val="right" w:pos="3222"/>
                <w:tab w:val="right" w:pos="5703"/>
                <w:tab w:val="center" w:pos="6663"/>
                <w:tab w:val="right" w:pos="9342"/>
              </w:tabs>
              <w:ind w:left="20"/>
              <w:jc w:val="center"/>
            </w:pPr>
            <w:r>
              <w:t>Социальны</w:t>
            </w:r>
            <w:r w:rsidR="004342BC">
              <w:t>е</w:t>
            </w:r>
            <w:r>
              <w:t xml:space="preserve"> педагоги</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1.3.2</w:t>
            </w:r>
          </w:p>
        </w:tc>
        <w:tc>
          <w:tcPr>
            <w:tcW w:w="5283" w:type="dxa"/>
          </w:tcPr>
          <w:p w:rsidR="00677FCA" w:rsidRPr="00197860" w:rsidRDefault="00677FCA" w:rsidP="0056469D">
            <w:pPr>
              <w:pStyle w:val="1"/>
              <w:tabs>
                <w:tab w:val="right" w:pos="3222"/>
                <w:tab w:val="right" w:pos="5703"/>
                <w:tab w:val="center" w:pos="6663"/>
                <w:tab w:val="right" w:pos="9342"/>
              </w:tabs>
              <w:ind w:left="20"/>
            </w:pPr>
            <w:r w:rsidRPr="00197860">
              <w:t>Дискуссии  в учебных группа</w:t>
            </w:r>
            <w:r>
              <w:t>х</w:t>
            </w:r>
            <w:r w:rsidRPr="00197860">
              <w:t xml:space="preserve"> с обсуждением вопросов профилактики ВИЧ </w:t>
            </w:r>
            <w:r w:rsidR="0056469D">
              <w:t>–</w:t>
            </w:r>
            <w:r w:rsidRPr="00197860">
              <w:t xml:space="preserve"> инфекции</w:t>
            </w:r>
          </w:p>
        </w:tc>
        <w:tc>
          <w:tcPr>
            <w:tcW w:w="1890" w:type="dxa"/>
          </w:tcPr>
          <w:p w:rsidR="00677FCA" w:rsidRPr="00197860" w:rsidRDefault="00677FCA" w:rsidP="00677FCA">
            <w:pPr>
              <w:pStyle w:val="1"/>
              <w:tabs>
                <w:tab w:val="right" w:pos="3222"/>
                <w:tab w:val="right" w:pos="5703"/>
                <w:tab w:val="center" w:pos="6663"/>
                <w:tab w:val="right" w:pos="9342"/>
              </w:tabs>
              <w:ind w:left="20"/>
            </w:pPr>
            <w:r w:rsidRPr="00197860">
              <w:t>В течение года</w:t>
            </w:r>
          </w:p>
        </w:tc>
        <w:tc>
          <w:tcPr>
            <w:tcW w:w="2551" w:type="dxa"/>
          </w:tcPr>
          <w:p w:rsidR="00677FCA" w:rsidRPr="00197860" w:rsidRDefault="00677FCA" w:rsidP="00677FCA">
            <w:pPr>
              <w:pStyle w:val="1"/>
              <w:tabs>
                <w:tab w:val="right" w:pos="3222"/>
                <w:tab w:val="right" w:pos="5703"/>
                <w:tab w:val="center" w:pos="6663"/>
                <w:tab w:val="right" w:pos="9342"/>
              </w:tabs>
              <w:jc w:val="center"/>
            </w:pPr>
            <w:r>
              <w:t>Кураторы групп</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1.3.3</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197860">
              <w:t>Профилактические беседы о профилактике ВИЧ-инфекции</w:t>
            </w:r>
          </w:p>
        </w:tc>
        <w:tc>
          <w:tcPr>
            <w:tcW w:w="1890" w:type="dxa"/>
          </w:tcPr>
          <w:p w:rsidR="00677FCA" w:rsidRPr="00197860" w:rsidRDefault="00677FCA" w:rsidP="00677FCA">
            <w:pPr>
              <w:pStyle w:val="1"/>
              <w:tabs>
                <w:tab w:val="right" w:pos="3222"/>
                <w:tab w:val="right" w:pos="5703"/>
                <w:tab w:val="center" w:pos="6663"/>
                <w:tab w:val="right" w:pos="9342"/>
              </w:tabs>
              <w:ind w:left="20"/>
            </w:pPr>
            <w:r w:rsidRPr="00197860">
              <w:t>В течение года</w:t>
            </w:r>
          </w:p>
        </w:tc>
        <w:tc>
          <w:tcPr>
            <w:tcW w:w="2551" w:type="dxa"/>
          </w:tcPr>
          <w:p w:rsidR="00677FCA" w:rsidRPr="00197860" w:rsidRDefault="00677FCA" w:rsidP="00677FCA">
            <w:pPr>
              <w:pStyle w:val="1"/>
              <w:tabs>
                <w:tab w:val="right" w:pos="3222"/>
                <w:tab w:val="right" w:pos="5703"/>
                <w:tab w:val="center" w:pos="6663"/>
                <w:tab w:val="right" w:pos="9342"/>
              </w:tabs>
              <w:jc w:val="center"/>
            </w:pPr>
            <w:r w:rsidRPr="00197860">
              <w:t>Врач- нарколог</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1.3.4</w:t>
            </w:r>
          </w:p>
        </w:tc>
        <w:tc>
          <w:tcPr>
            <w:tcW w:w="5283" w:type="dxa"/>
          </w:tcPr>
          <w:p w:rsidR="00677FCA" w:rsidRPr="00197860" w:rsidRDefault="00087E4A" w:rsidP="00677FCA">
            <w:pPr>
              <w:pStyle w:val="1"/>
              <w:tabs>
                <w:tab w:val="right" w:pos="3222"/>
                <w:tab w:val="right" w:pos="5703"/>
                <w:tab w:val="center" w:pos="6663"/>
                <w:tab w:val="right" w:pos="9342"/>
              </w:tabs>
            </w:pPr>
            <w:r>
              <w:t>Трансляция тематических видео в фойе корпусов</w:t>
            </w:r>
          </w:p>
        </w:tc>
        <w:tc>
          <w:tcPr>
            <w:tcW w:w="1890" w:type="dxa"/>
          </w:tcPr>
          <w:p w:rsidR="00677FCA" w:rsidRDefault="00677FCA" w:rsidP="00677FCA">
            <w:pPr>
              <w:pStyle w:val="1"/>
              <w:tabs>
                <w:tab w:val="right" w:pos="3222"/>
                <w:tab w:val="right" w:pos="5703"/>
                <w:tab w:val="center" w:pos="6663"/>
                <w:tab w:val="right" w:pos="9342"/>
              </w:tabs>
              <w:ind w:left="20"/>
            </w:pPr>
            <w:r w:rsidRPr="00197860">
              <w:t>в течение года</w:t>
            </w:r>
          </w:p>
          <w:p w:rsidR="00677FCA" w:rsidRPr="00197860" w:rsidRDefault="00677FCA" w:rsidP="00677FCA">
            <w:pPr>
              <w:pStyle w:val="1"/>
              <w:tabs>
                <w:tab w:val="right" w:pos="3222"/>
                <w:tab w:val="right" w:pos="5703"/>
                <w:tab w:val="center" w:pos="6663"/>
                <w:tab w:val="right" w:pos="9342"/>
              </w:tabs>
              <w:ind w:left="20"/>
            </w:pPr>
          </w:p>
        </w:tc>
        <w:tc>
          <w:tcPr>
            <w:tcW w:w="2551" w:type="dxa"/>
          </w:tcPr>
          <w:p w:rsidR="00677FCA" w:rsidRPr="00197860" w:rsidRDefault="00087E4A" w:rsidP="00677FCA">
            <w:pPr>
              <w:pStyle w:val="1"/>
              <w:tabs>
                <w:tab w:val="right" w:pos="3222"/>
                <w:tab w:val="right" w:pos="5703"/>
                <w:tab w:val="center" w:pos="6663"/>
                <w:tab w:val="right" w:pos="9342"/>
              </w:tabs>
              <w:jc w:val="center"/>
            </w:pPr>
            <w:r>
              <w:t>техник</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1.3.5</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73542D">
              <w:t>Оформление</w:t>
            </w:r>
            <w:r>
              <w:t xml:space="preserve"> </w:t>
            </w:r>
            <w:r w:rsidRPr="0073542D">
              <w:t xml:space="preserve"> и обновление темати</w:t>
            </w:r>
            <w:r>
              <w:t>ческих информационных стендов,</w:t>
            </w:r>
            <w:r w:rsidRPr="0073542D">
              <w:t xml:space="preserve"> плакатов в общежитии, в уче</w:t>
            </w:r>
            <w:r>
              <w:t>бных кабинетах, в холле учебных корпусов техникума</w:t>
            </w:r>
          </w:p>
        </w:tc>
        <w:tc>
          <w:tcPr>
            <w:tcW w:w="1890" w:type="dxa"/>
          </w:tcPr>
          <w:p w:rsidR="00677FCA" w:rsidRPr="00197860" w:rsidRDefault="00677FCA" w:rsidP="00677FCA">
            <w:pPr>
              <w:pStyle w:val="1"/>
              <w:tabs>
                <w:tab w:val="right" w:pos="3222"/>
                <w:tab w:val="right" w:pos="5703"/>
                <w:tab w:val="center" w:pos="6663"/>
                <w:tab w:val="right" w:pos="9342"/>
              </w:tabs>
              <w:ind w:left="20"/>
            </w:pPr>
            <w:r>
              <w:t>1 раз в полугодие</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t>Социальные педагоги, педагоги-психологи, воспитатели общежитий</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1.3.6</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197860">
              <w:t>Размещение информации по вопросам профилактики ВИЧ на сайте техникума</w:t>
            </w:r>
          </w:p>
        </w:tc>
        <w:tc>
          <w:tcPr>
            <w:tcW w:w="1890" w:type="dxa"/>
          </w:tcPr>
          <w:p w:rsidR="00677FCA" w:rsidRPr="00197860" w:rsidRDefault="00677FCA" w:rsidP="00677FCA">
            <w:pPr>
              <w:pStyle w:val="1"/>
              <w:tabs>
                <w:tab w:val="right" w:pos="3222"/>
                <w:tab w:val="right" w:pos="5703"/>
                <w:tab w:val="center" w:pos="6663"/>
                <w:tab w:val="right" w:pos="9342"/>
              </w:tabs>
              <w:jc w:val="center"/>
            </w:pPr>
            <w:r w:rsidRPr="00197860">
              <w:t>ежемесячно</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t>Социальные</w:t>
            </w:r>
            <w:r w:rsidRPr="00197860">
              <w:t xml:space="preserve"> педагог</w:t>
            </w:r>
            <w:r>
              <w:t>и</w:t>
            </w:r>
          </w:p>
          <w:p w:rsidR="00677FCA" w:rsidRPr="00197860" w:rsidRDefault="00677FCA" w:rsidP="00677FCA">
            <w:pPr>
              <w:pStyle w:val="1"/>
              <w:tabs>
                <w:tab w:val="right" w:pos="3222"/>
                <w:tab w:val="right" w:pos="5703"/>
                <w:tab w:val="center" w:pos="6663"/>
                <w:tab w:val="right" w:pos="9342"/>
              </w:tabs>
              <w:ind w:left="20"/>
              <w:jc w:val="center"/>
            </w:pPr>
            <w:r w:rsidRPr="00197860">
              <w:t>Ответственный за сайт</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1.3.7</w:t>
            </w:r>
          </w:p>
        </w:tc>
        <w:tc>
          <w:tcPr>
            <w:tcW w:w="5283" w:type="dxa"/>
          </w:tcPr>
          <w:p w:rsidR="00677FCA" w:rsidRPr="00197860" w:rsidRDefault="00677FCA" w:rsidP="001C01B4">
            <w:pPr>
              <w:pStyle w:val="1"/>
              <w:tabs>
                <w:tab w:val="right" w:pos="3222"/>
                <w:tab w:val="right" w:pos="5703"/>
                <w:tab w:val="center" w:pos="6663"/>
                <w:tab w:val="right" w:pos="9342"/>
              </w:tabs>
              <w:ind w:left="20"/>
            </w:pPr>
            <w:r w:rsidRPr="00197860">
              <w:t xml:space="preserve">Размещение </w:t>
            </w:r>
            <w:r>
              <w:t xml:space="preserve">постов, видео, статей </w:t>
            </w:r>
            <w:r w:rsidRPr="00197860">
              <w:t>в социальной группе «</w:t>
            </w:r>
            <w:proofErr w:type="spellStart"/>
            <w:r w:rsidRPr="00197860">
              <w:t>ВКонтакте</w:t>
            </w:r>
            <w:proofErr w:type="spellEnd"/>
            <w:r w:rsidRPr="00197860">
              <w:t xml:space="preserve">» </w:t>
            </w:r>
            <w:r>
              <w:t xml:space="preserve"> </w:t>
            </w:r>
            <w:r w:rsidRPr="00197860">
              <w:t>по теме ВИЧ</w:t>
            </w:r>
            <w:r w:rsidR="004342BC">
              <w:t xml:space="preserve"> </w:t>
            </w:r>
          </w:p>
        </w:tc>
        <w:tc>
          <w:tcPr>
            <w:tcW w:w="1890" w:type="dxa"/>
          </w:tcPr>
          <w:p w:rsidR="00677FCA" w:rsidRPr="00197860" w:rsidRDefault="00677FCA" w:rsidP="00677FCA">
            <w:pPr>
              <w:pStyle w:val="1"/>
              <w:tabs>
                <w:tab w:val="right" w:pos="3222"/>
                <w:tab w:val="right" w:pos="5703"/>
                <w:tab w:val="center" w:pos="6663"/>
                <w:tab w:val="right" w:pos="9342"/>
              </w:tabs>
              <w:ind w:left="20"/>
              <w:jc w:val="center"/>
            </w:pPr>
            <w:r>
              <w:t>ежемесячно</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rsidRPr="00197860">
              <w:t>Педагог-организатор</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1.3.8</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197860">
              <w:t xml:space="preserve">Организация </w:t>
            </w:r>
            <w:r>
              <w:t xml:space="preserve">проведения </w:t>
            </w:r>
            <w:r w:rsidRPr="00197860">
              <w:t>«Всемирного дня борьбы со СПИДом»</w:t>
            </w:r>
          </w:p>
        </w:tc>
        <w:tc>
          <w:tcPr>
            <w:tcW w:w="1890" w:type="dxa"/>
          </w:tcPr>
          <w:p w:rsidR="00677FCA" w:rsidRDefault="00677FCA" w:rsidP="00677FCA">
            <w:pPr>
              <w:pStyle w:val="1"/>
              <w:tabs>
                <w:tab w:val="right" w:pos="3222"/>
                <w:tab w:val="right" w:pos="5703"/>
                <w:tab w:val="center" w:pos="6663"/>
                <w:tab w:val="right" w:pos="9342"/>
              </w:tabs>
              <w:ind w:left="20"/>
              <w:jc w:val="center"/>
            </w:pPr>
            <w:r w:rsidRPr="00197860">
              <w:t>Ежегодно</w:t>
            </w:r>
          </w:p>
          <w:p w:rsidR="00677FCA" w:rsidRPr="00197860" w:rsidRDefault="00677FCA" w:rsidP="00677FCA">
            <w:pPr>
              <w:pStyle w:val="1"/>
              <w:tabs>
                <w:tab w:val="right" w:pos="3222"/>
                <w:tab w:val="right" w:pos="5703"/>
                <w:tab w:val="center" w:pos="6663"/>
                <w:tab w:val="right" w:pos="9342"/>
              </w:tabs>
              <w:ind w:left="20"/>
              <w:jc w:val="center"/>
            </w:pPr>
            <w:r w:rsidRPr="00197860">
              <w:t xml:space="preserve"> 1 декабря</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rsidRPr="00197860">
              <w:t>Педагогический коллектив</w:t>
            </w:r>
          </w:p>
        </w:tc>
      </w:tr>
      <w:tr w:rsidR="00677FCA" w:rsidRPr="00197860" w:rsidTr="00677FCA">
        <w:tc>
          <w:tcPr>
            <w:tcW w:w="766" w:type="dxa"/>
          </w:tcPr>
          <w:p w:rsidR="00677FCA" w:rsidRPr="00197860" w:rsidRDefault="00677FCA" w:rsidP="00087E4A">
            <w:pPr>
              <w:pStyle w:val="1"/>
              <w:tabs>
                <w:tab w:val="right" w:pos="3222"/>
                <w:tab w:val="right" w:pos="5703"/>
                <w:tab w:val="center" w:pos="6663"/>
                <w:tab w:val="right" w:pos="9342"/>
              </w:tabs>
            </w:pPr>
            <w:r>
              <w:t>1.3.</w:t>
            </w:r>
            <w:r w:rsidR="00087E4A">
              <w:t>9</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197860">
              <w:t>Классные часы по темам профилактики ВИЧ – инфекции с использованием современных образовательных технологий</w:t>
            </w:r>
          </w:p>
        </w:tc>
        <w:tc>
          <w:tcPr>
            <w:tcW w:w="1890" w:type="dxa"/>
          </w:tcPr>
          <w:p w:rsidR="00677FCA" w:rsidRPr="00197860" w:rsidRDefault="00677FCA" w:rsidP="00677FCA">
            <w:pPr>
              <w:pStyle w:val="1"/>
              <w:tabs>
                <w:tab w:val="right" w:pos="3222"/>
                <w:tab w:val="right" w:pos="5703"/>
                <w:tab w:val="center" w:pos="6663"/>
                <w:tab w:val="right" w:pos="9342"/>
              </w:tabs>
              <w:ind w:left="20"/>
            </w:pPr>
            <w:r w:rsidRPr="00197860">
              <w:t>В течение года</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rsidRPr="00197860">
              <w:t>Педагогическ</w:t>
            </w:r>
            <w:r>
              <w:t>ие работники</w:t>
            </w:r>
          </w:p>
        </w:tc>
      </w:tr>
      <w:tr w:rsidR="00677FCA" w:rsidRPr="00197860" w:rsidTr="00677FCA">
        <w:tc>
          <w:tcPr>
            <w:tcW w:w="766" w:type="dxa"/>
          </w:tcPr>
          <w:p w:rsidR="00677FCA" w:rsidRPr="00197860" w:rsidRDefault="00087E4A" w:rsidP="00677FCA">
            <w:pPr>
              <w:pStyle w:val="1"/>
              <w:tabs>
                <w:tab w:val="right" w:pos="3222"/>
                <w:tab w:val="right" w:pos="5703"/>
                <w:tab w:val="center" w:pos="6663"/>
                <w:tab w:val="right" w:pos="9342"/>
              </w:tabs>
            </w:pPr>
            <w:r>
              <w:t>1.3.10</w:t>
            </w:r>
          </w:p>
        </w:tc>
        <w:tc>
          <w:tcPr>
            <w:tcW w:w="5283" w:type="dxa"/>
          </w:tcPr>
          <w:p w:rsidR="00677FCA" w:rsidRPr="00197860" w:rsidRDefault="00677FCA" w:rsidP="00677FCA">
            <w:pPr>
              <w:pStyle w:val="1"/>
              <w:tabs>
                <w:tab w:val="right" w:pos="3222"/>
                <w:tab w:val="right" w:pos="5703"/>
                <w:tab w:val="center" w:pos="6663"/>
                <w:tab w:val="right" w:pos="9342"/>
              </w:tabs>
            </w:pPr>
            <w:r>
              <w:t>Организация волонтерского дв</w:t>
            </w:r>
            <w:r w:rsidR="001C01B4">
              <w:t>ижения по профилактике ВИЧ</w:t>
            </w:r>
          </w:p>
        </w:tc>
        <w:tc>
          <w:tcPr>
            <w:tcW w:w="1890" w:type="dxa"/>
          </w:tcPr>
          <w:p w:rsidR="00677FCA" w:rsidRPr="00197860" w:rsidRDefault="00677FCA" w:rsidP="00677FCA">
            <w:pPr>
              <w:pStyle w:val="1"/>
              <w:tabs>
                <w:tab w:val="right" w:pos="3222"/>
                <w:tab w:val="right" w:pos="5703"/>
                <w:tab w:val="center" w:pos="6663"/>
                <w:tab w:val="right" w:pos="9342"/>
              </w:tabs>
              <w:ind w:left="20"/>
            </w:pPr>
            <w:r>
              <w:t>В течение года</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t>Руководитель волонтерского отряда техникума , руководитель Штаба здоровья техникума</w:t>
            </w:r>
          </w:p>
        </w:tc>
      </w:tr>
      <w:tr w:rsidR="00677FCA" w:rsidRPr="00197860" w:rsidTr="00677FCA">
        <w:tc>
          <w:tcPr>
            <w:tcW w:w="766" w:type="dxa"/>
          </w:tcPr>
          <w:p w:rsidR="00677FCA" w:rsidRPr="00197860" w:rsidRDefault="00087E4A" w:rsidP="00677FCA">
            <w:pPr>
              <w:pStyle w:val="1"/>
              <w:tabs>
                <w:tab w:val="right" w:pos="3222"/>
                <w:tab w:val="right" w:pos="5703"/>
                <w:tab w:val="center" w:pos="6663"/>
                <w:tab w:val="right" w:pos="9342"/>
              </w:tabs>
            </w:pPr>
            <w:r>
              <w:t>1.3.11</w:t>
            </w:r>
          </w:p>
        </w:tc>
        <w:tc>
          <w:tcPr>
            <w:tcW w:w="5283" w:type="dxa"/>
          </w:tcPr>
          <w:p w:rsidR="00677FCA" w:rsidRDefault="00677FCA" w:rsidP="00677FCA">
            <w:pPr>
              <w:pStyle w:val="1"/>
              <w:tabs>
                <w:tab w:val="right" w:pos="3222"/>
                <w:tab w:val="right" w:pos="5703"/>
                <w:tab w:val="center" w:pos="6663"/>
                <w:tab w:val="right" w:pos="9342"/>
              </w:tabs>
            </w:pPr>
            <w:r>
              <w:t xml:space="preserve">Книжные  выставки  «Здоровье», «Мир чувств» и т.п. </w:t>
            </w:r>
          </w:p>
        </w:tc>
        <w:tc>
          <w:tcPr>
            <w:tcW w:w="1890" w:type="dxa"/>
          </w:tcPr>
          <w:p w:rsidR="00677FCA" w:rsidRPr="00197860" w:rsidRDefault="00677FCA" w:rsidP="00677FCA">
            <w:pPr>
              <w:pStyle w:val="1"/>
              <w:tabs>
                <w:tab w:val="right" w:pos="3222"/>
                <w:tab w:val="right" w:pos="5703"/>
                <w:tab w:val="center" w:pos="6663"/>
                <w:tab w:val="right" w:pos="9342"/>
              </w:tabs>
              <w:ind w:left="20"/>
            </w:pPr>
            <w:r>
              <w:t>В течение года</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t>Педагоги-библиотекари</w:t>
            </w:r>
          </w:p>
        </w:tc>
      </w:tr>
      <w:tr w:rsidR="004B0C7A" w:rsidRPr="00197860" w:rsidTr="00677FCA">
        <w:tc>
          <w:tcPr>
            <w:tcW w:w="766" w:type="dxa"/>
          </w:tcPr>
          <w:p w:rsidR="004B0C7A" w:rsidRDefault="00087E4A" w:rsidP="00677FCA">
            <w:pPr>
              <w:pStyle w:val="1"/>
              <w:tabs>
                <w:tab w:val="right" w:pos="3222"/>
                <w:tab w:val="right" w:pos="5703"/>
                <w:tab w:val="center" w:pos="6663"/>
                <w:tab w:val="right" w:pos="9342"/>
              </w:tabs>
            </w:pPr>
            <w:r>
              <w:t>1.3.12</w:t>
            </w:r>
          </w:p>
        </w:tc>
        <w:tc>
          <w:tcPr>
            <w:tcW w:w="5283" w:type="dxa"/>
          </w:tcPr>
          <w:p w:rsidR="004B0C7A" w:rsidRDefault="004B0C7A" w:rsidP="00677FCA">
            <w:pPr>
              <w:pStyle w:val="1"/>
              <w:tabs>
                <w:tab w:val="right" w:pos="3222"/>
                <w:tab w:val="right" w:pos="5703"/>
                <w:tab w:val="center" w:pos="6663"/>
                <w:tab w:val="right" w:pos="9342"/>
              </w:tabs>
            </w:pPr>
            <w:r>
              <w:t>Распространение печатной продукции п</w:t>
            </w:r>
            <w:r w:rsidR="001C01B4">
              <w:t>о вопросам профилактики ВИЧ</w:t>
            </w:r>
          </w:p>
        </w:tc>
        <w:tc>
          <w:tcPr>
            <w:tcW w:w="1890" w:type="dxa"/>
          </w:tcPr>
          <w:p w:rsidR="004B0C7A" w:rsidRDefault="004B0C7A" w:rsidP="00677FCA">
            <w:pPr>
              <w:pStyle w:val="1"/>
              <w:tabs>
                <w:tab w:val="right" w:pos="3222"/>
                <w:tab w:val="right" w:pos="5703"/>
                <w:tab w:val="center" w:pos="6663"/>
                <w:tab w:val="right" w:pos="9342"/>
              </w:tabs>
              <w:ind w:left="20"/>
            </w:pPr>
            <w:r w:rsidRPr="004B0C7A">
              <w:t>В течение года</w:t>
            </w:r>
          </w:p>
        </w:tc>
        <w:tc>
          <w:tcPr>
            <w:tcW w:w="2551" w:type="dxa"/>
          </w:tcPr>
          <w:p w:rsidR="004B0C7A" w:rsidRDefault="004B0C7A" w:rsidP="00677FCA">
            <w:pPr>
              <w:pStyle w:val="1"/>
              <w:tabs>
                <w:tab w:val="right" w:pos="3222"/>
                <w:tab w:val="right" w:pos="5703"/>
                <w:tab w:val="center" w:pos="6663"/>
                <w:tab w:val="right" w:pos="9342"/>
              </w:tabs>
              <w:ind w:left="20"/>
              <w:jc w:val="center"/>
            </w:pPr>
            <w:r w:rsidRPr="004B0C7A">
              <w:t>Руководитель волонтерского отряда техникума , руководитель Штаба здоровья техникума</w:t>
            </w:r>
          </w:p>
        </w:tc>
      </w:tr>
      <w:tr w:rsidR="00677FCA" w:rsidRPr="00197860" w:rsidTr="005655C4">
        <w:tc>
          <w:tcPr>
            <w:tcW w:w="10490" w:type="dxa"/>
            <w:gridSpan w:val="4"/>
          </w:tcPr>
          <w:p w:rsidR="00677FCA" w:rsidRPr="00197860" w:rsidRDefault="00677FCA" w:rsidP="00677FCA">
            <w:pPr>
              <w:pStyle w:val="1"/>
              <w:tabs>
                <w:tab w:val="right" w:pos="3222"/>
                <w:tab w:val="right" w:pos="5703"/>
                <w:tab w:val="center" w:pos="6663"/>
                <w:tab w:val="right" w:pos="9342"/>
              </w:tabs>
              <w:ind w:left="20" w:firstLine="720"/>
              <w:jc w:val="center"/>
              <w:rPr>
                <w:b/>
                <w:i/>
              </w:rPr>
            </w:pPr>
            <w:r>
              <w:rPr>
                <w:b/>
                <w:i/>
              </w:rPr>
              <w:t>2.</w:t>
            </w:r>
            <w:r w:rsidRPr="00197860">
              <w:rPr>
                <w:b/>
                <w:i/>
              </w:rPr>
              <w:t>ОБУЧЕНИЕ ОТВЕТСТВЕННОМУ ПОВЕДЕНИЮ</w:t>
            </w:r>
          </w:p>
        </w:tc>
      </w:tr>
      <w:tr w:rsidR="00677FCA" w:rsidRPr="00197860" w:rsidTr="005655C4">
        <w:tc>
          <w:tcPr>
            <w:tcW w:w="10490" w:type="dxa"/>
            <w:gridSpan w:val="4"/>
          </w:tcPr>
          <w:p w:rsidR="00677FCA" w:rsidRDefault="00677FCA" w:rsidP="00677FCA">
            <w:pPr>
              <w:pStyle w:val="1"/>
              <w:numPr>
                <w:ilvl w:val="1"/>
                <w:numId w:val="4"/>
              </w:numPr>
              <w:tabs>
                <w:tab w:val="right" w:pos="3222"/>
                <w:tab w:val="right" w:pos="5703"/>
                <w:tab w:val="center" w:pos="6663"/>
                <w:tab w:val="right" w:pos="9342"/>
              </w:tabs>
              <w:jc w:val="center"/>
              <w:rPr>
                <w:b/>
                <w:i/>
              </w:rPr>
            </w:pPr>
            <w:r>
              <w:rPr>
                <w:b/>
                <w:i/>
              </w:rPr>
              <w:t>Обучение ответственному поведению обучающихся</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2.1.1</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197860">
              <w:t>Классные часы по профилактике ВИЧ-инфекции (Береги честь и здоровье смолоду; Здоровье и здоровый образ жизни; Профилактика инфекционных заболеваний; ВИЧ инфекция -Зона особого внимания; Этика отношений между людьми и т.п.)</w:t>
            </w:r>
          </w:p>
        </w:tc>
        <w:tc>
          <w:tcPr>
            <w:tcW w:w="1890" w:type="dxa"/>
          </w:tcPr>
          <w:p w:rsidR="00677FCA" w:rsidRDefault="00677FCA" w:rsidP="00677FCA">
            <w:pPr>
              <w:pStyle w:val="1"/>
              <w:tabs>
                <w:tab w:val="right" w:pos="3222"/>
                <w:tab w:val="right" w:pos="5703"/>
                <w:tab w:val="center" w:pos="6663"/>
                <w:tab w:val="right" w:pos="9342"/>
              </w:tabs>
              <w:ind w:left="20" w:firstLine="720"/>
            </w:pPr>
          </w:p>
          <w:p w:rsidR="00677FCA" w:rsidRDefault="00677FCA" w:rsidP="00677FCA">
            <w:pPr>
              <w:pStyle w:val="1"/>
              <w:tabs>
                <w:tab w:val="right" w:pos="3222"/>
                <w:tab w:val="right" w:pos="5703"/>
                <w:tab w:val="center" w:pos="6663"/>
                <w:tab w:val="right" w:pos="9342"/>
              </w:tabs>
              <w:ind w:left="20"/>
              <w:jc w:val="center"/>
            </w:pPr>
            <w:r>
              <w:t>Декабрь</w:t>
            </w:r>
          </w:p>
          <w:p w:rsidR="00677FCA" w:rsidRPr="00197860" w:rsidRDefault="00677FCA" w:rsidP="00677FCA">
            <w:pPr>
              <w:pStyle w:val="1"/>
              <w:tabs>
                <w:tab w:val="right" w:pos="3222"/>
                <w:tab w:val="right" w:pos="5703"/>
                <w:tab w:val="center" w:pos="6663"/>
                <w:tab w:val="right" w:pos="9342"/>
              </w:tabs>
              <w:ind w:left="20"/>
              <w:jc w:val="center"/>
            </w:pPr>
            <w:r w:rsidRPr="00197860">
              <w:t xml:space="preserve">По плану </w:t>
            </w:r>
            <w:r>
              <w:t>кураторов</w:t>
            </w:r>
          </w:p>
        </w:tc>
        <w:tc>
          <w:tcPr>
            <w:tcW w:w="2551" w:type="dxa"/>
          </w:tcPr>
          <w:p w:rsidR="00677FCA" w:rsidRPr="00197860" w:rsidRDefault="00677FCA" w:rsidP="00677FCA">
            <w:pPr>
              <w:pStyle w:val="1"/>
              <w:tabs>
                <w:tab w:val="right" w:pos="3222"/>
                <w:tab w:val="right" w:pos="5703"/>
                <w:tab w:val="center" w:pos="6663"/>
                <w:tab w:val="right" w:pos="9342"/>
              </w:tabs>
              <w:jc w:val="center"/>
            </w:pPr>
            <w:r>
              <w:t>Кураторы групп</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2.1.2</w:t>
            </w:r>
          </w:p>
        </w:tc>
        <w:tc>
          <w:tcPr>
            <w:tcW w:w="5283" w:type="dxa"/>
          </w:tcPr>
          <w:p w:rsidR="00677FCA" w:rsidRPr="00197860" w:rsidRDefault="00677FCA" w:rsidP="006D3196">
            <w:pPr>
              <w:pStyle w:val="1"/>
              <w:tabs>
                <w:tab w:val="right" w:pos="3222"/>
                <w:tab w:val="right" w:pos="5703"/>
                <w:tab w:val="center" w:pos="6663"/>
                <w:tab w:val="right" w:pos="9342"/>
              </w:tabs>
            </w:pPr>
            <w:r w:rsidRPr="00197860">
              <w:t>Мероприятия по пропаганде здорового образа жизни</w:t>
            </w:r>
            <w:r>
              <w:t>:</w:t>
            </w:r>
            <w:r w:rsidRPr="002A6949">
              <w:rPr>
                <w:bCs/>
              </w:rPr>
              <w:t xml:space="preserve"> Интеракт</w:t>
            </w:r>
            <w:r w:rsidR="001C01B4">
              <w:rPr>
                <w:bCs/>
              </w:rPr>
              <w:t>ивное занятие на тему: «ВИЧ</w:t>
            </w:r>
            <w:r w:rsidRPr="002A6949">
              <w:rPr>
                <w:bCs/>
              </w:rPr>
              <w:t xml:space="preserve"> - проблема,</w:t>
            </w:r>
            <w:r w:rsidRPr="002A6949">
              <w:rPr>
                <w:b/>
                <w:bCs/>
              </w:rPr>
              <w:t xml:space="preserve"> </w:t>
            </w:r>
            <w:r w:rsidRPr="002A6949">
              <w:rPr>
                <w:bCs/>
              </w:rPr>
              <w:t>касающаяся каждого</w:t>
            </w:r>
            <w:r>
              <w:rPr>
                <w:bCs/>
              </w:rPr>
              <w:t xml:space="preserve">», </w:t>
            </w:r>
            <w:r w:rsidR="001C01B4">
              <w:t>Ролевая игра «ВИЧ</w:t>
            </w:r>
            <w:r w:rsidRPr="002A6949">
              <w:t>– болезнь века».</w:t>
            </w:r>
          </w:p>
        </w:tc>
        <w:tc>
          <w:tcPr>
            <w:tcW w:w="1890" w:type="dxa"/>
          </w:tcPr>
          <w:p w:rsidR="00677FCA" w:rsidRPr="00197860" w:rsidRDefault="00677FCA" w:rsidP="00677FCA">
            <w:pPr>
              <w:pStyle w:val="1"/>
              <w:tabs>
                <w:tab w:val="right" w:pos="3222"/>
                <w:tab w:val="right" w:pos="5703"/>
                <w:tab w:val="center" w:pos="6663"/>
                <w:tab w:val="right" w:pos="9342"/>
              </w:tabs>
            </w:pPr>
            <w:r>
              <w:t>В течение года</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t>Педагоги-организаторы, социальные педагоги</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2.1.3</w:t>
            </w:r>
          </w:p>
        </w:tc>
        <w:tc>
          <w:tcPr>
            <w:tcW w:w="5283" w:type="dxa"/>
          </w:tcPr>
          <w:p w:rsidR="00677FCA" w:rsidRPr="002A6949" w:rsidRDefault="00677FCA" w:rsidP="00677FCA">
            <w:pPr>
              <w:pStyle w:val="1"/>
              <w:tabs>
                <w:tab w:val="right" w:pos="3222"/>
                <w:tab w:val="right" w:pos="5703"/>
                <w:tab w:val="center" w:pos="6663"/>
                <w:tab w:val="right" w:pos="9342"/>
              </w:tabs>
              <w:rPr>
                <w:b/>
              </w:rPr>
            </w:pPr>
            <w:r w:rsidRPr="002A6949">
              <w:rPr>
                <w:bCs/>
              </w:rPr>
              <w:t>Классный час «</w:t>
            </w:r>
            <w:r>
              <w:rPr>
                <w:bCs/>
              </w:rPr>
              <w:t>1 декабря -</w:t>
            </w:r>
            <w:r w:rsidRPr="002A6949">
              <w:rPr>
                <w:bCs/>
              </w:rPr>
              <w:t xml:space="preserve">Всемирный </w:t>
            </w:r>
            <w:r>
              <w:rPr>
                <w:bCs/>
              </w:rPr>
              <w:t xml:space="preserve">день борьбы со </w:t>
            </w:r>
            <w:r>
              <w:rPr>
                <w:bCs/>
              </w:rPr>
              <w:lastRenderedPageBreak/>
              <w:t>СПИДом»</w:t>
            </w:r>
          </w:p>
          <w:p w:rsidR="00677FCA" w:rsidRPr="00197860" w:rsidRDefault="00677FCA" w:rsidP="00677FCA">
            <w:pPr>
              <w:pStyle w:val="1"/>
              <w:tabs>
                <w:tab w:val="right" w:pos="3222"/>
                <w:tab w:val="right" w:pos="5703"/>
                <w:tab w:val="center" w:pos="6663"/>
                <w:tab w:val="right" w:pos="9342"/>
              </w:tabs>
              <w:ind w:left="20"/>
            </w:pPr>
          </w:p>
        </w:tc>
        <w:tc>
          <w:tcPr>
            <w:tcW w:w="1890" w:type="dxa"/>
          </w:tcPr>
          <w:p w:rsidR="00677FCA" w:rsidRPr="00197860" w:rsidRDefault="00677FCA" w:rsidP="00677FCA">
            <w:pPr>
              <w:pStyle w:val="1"/>
              <w:tabs>
                <w:tab w:val="right" w:pos="3222"/>
                <w:tab w:val="right" w:pos="5703"/>
                <w:tab w:val="center" w:pos="6663"/>
                <w:tab w:val="right" w:pos="9342"/>
              </w:tabs>
              <w:ind w:left="20"/>
              <w:jc w:val="center"/>
            </w:pPr>
            <w:r>
              <w:lastRenderedPageBreak/>
              <w:t>1-5 декабря</w:t>
            </w:r>
          </w:p>
        </w:tc>
        <w:tc>
          <w:tcPr>
            <w:tcW w:w="2551" w:type="dxa"/>
          </w:tcPr>
          <w:p w:rsidR="00677FCA" w:rsidRDefault="00677FCA" w:rsidP="00677FCA">
            <w:pPr>
              <w:pStyle w:val="1"/>
              <w:tabs>
                <w:tab w:val="right" w:pos="3222"/>
                <w:tab w:val="right" w:pos="5703"/>
                <w:tab w:val="center" w:pos="6663"/>
                <w:tab w:val="right" w:pos="9342"/>
              </w:tabs>
              <w:ind w:left="20"/>
              <w:jc w:val="center"/>
            </w:pPr>
            <w:r w:rsidRPr="002A6949">
              <w:t xml:space="preserve">Педагоги-организаторы, </w:t>
            </w:r>
            <w:r w:rsidRPr="002A6949">
              <w:lastRenderedPageBreak/>
              <w:t>социальные педагоги</w:t>
            </w:r>
            <w:r>
              <w:t>,</w:t>
            </w:r>
          </w:p>
          <w:p w:rsidR="00677FCA" w:rsidRDefault="00677FCA" w:rsidP="00677FCA">
            <w:pPr>
              <w:pStyle w:val="1"/>
              <w:tabs>
                <w:tab w:val="right" w:pos="3222"/>
                <w:tab w:val="right" w:pos="5703"/>
                <w:tab w:val="center" w:pos="6663"/>
                <w:tab w:val="right" w:pos="9342"/>
              </w:tabs>
              <w:ind w:left="20"/>
              <w:jc w:val="center"/>
            </w:pPr>
            <w:r>
              <w:t>кураторы групп</w:t>
            </w:r>
          </w:p>
        </w:tc>
      </w:tr>
      <w:tr w:rsidR="00677FCA" w:rsidRPr="00197860" w:rsidTr="00677FCA">
        <w:tc>
          <w:tcPr>
            <w:tcW w:w="766" w:type="dxa"/>
          </w:tcPr>
          <w:p w:rsidR="00677FCA" w:rsidRDefault="00677FCA" w:rsidP="00677FCA">
            <w:pPr>
              <w:pStyle w:val="1"/>
              <w:tabs>
                <w:tab w:val="right" w:pos="3222"/>
                <w:tab w:val="right" w:pos="5703"/>
                <w:tab w:val="center" w:pos="6663"/>
                <w:tab w:val="right" w:pos="9342"/>
              </w:tabs>
            </w:pPr>
            <w:r>
              <w:lastRenderedPageBreak/>
              <w:t>2.1.4</w:t>
            </w:r>
          </w:p>
        </w:tc>
        <w:tc>
          <w:tcPr>
            <w:tcW w:w="5283" w:type="dxa"/>
          </w:tcPr>
          <w:p w:rsidR="00677FCA" w:rsidRPr="002A6949" w:rsidRDefault="00677FCA" w:rsidP="005574E3">
            <w:pPr>
              <w:pStyle w:val="1"/>
              <w:tabs>
                <w:tab w:val="right" w:pos="3222"/>
                <w:tab w:val="right" w:pos="5703"/>
                <w:tab w:val="center" w:pos="6663"/>
                <w:tab w:val="right" w:pos="9342"/>
              </w:tabs>
              <w:rPr>
                <w:bCs/>
              </w:rPr>
            </w:pPr>
            <w:r w:rsidRPr="00465DEF">
              <w:rPr>
                <w:bCs/>
              </w:rPr>
              <w:t xml:space="preserve">Проведение уроков в  рамках </w:t>
            </w:r>
            <w:r>
              <w:rPr>
                <w:bCs/>
              </w:rPr>
              <w:t>предметов</w:t>
            </w:r>
            <w:r w:rsidRPr="00465DEF">
              <w:rPr>
                <w:bCs/>
              </w:rPr>
              <w:t xml:space="preserve">  «Биология</w:t>
            </w:r>
            <w:r>
              <w:rPr>
                <w:bCs/>
              </w:rPr>
              <w:t>», «Математика», «География», «Литература»</w:t>
            </w:r>
            <w:r w:rsidRPr="00465DEF">
              <w:rPr>
                <w:bCs/>
              </w:rPr>
              <w:t xml:space="preserve"> с включением вопросов  профилактики ВИЧ-инфекции</w:t>
            </w:r>
          </w:p>
        </w:tc>
        <w:tc>
          <w:tcPr>
            <w:tcW w:w="1890" w:type="dxa"/>
          </w:tcPr>
          <w:p w:rsidR="00677FCA" w:rsidRDefault="00677FCA" w:rsidP="00677FCA">
            <w:pPr>
              <w:pStyle w:val="1"/>
              <w:tabs>
                <w:tab w:val="right" w:pos="3222"/>
                <w:tab w:val="right" w:pos="5703"/>
                <w:tab w:val="center" w:pos="6663"/>
                <w:tab w:val="right" w:pos="9342"/>
              </w:tabs>
              <w:ind w:left="20"/>
              <w:jc w:val="center"/>
            </w:pPr>
            <w:r w:rsidRPr="00EA7022">
              <w:t>согласно учебному плану</w:t>
            </w:r>
          </w:p>
        </w:tc>
        <w:tc>
          <w:tcPr>
            <w:tcW w:w="2551" w:type="dxa"/>
          </w:tcPr>
          <w:p w:rsidR="00677FCA" w:rsidRPr="002A6949" w:rsidRDefault="00677FCA" w:rsidP="00677FCA">
            <w:pPr>
              <w:pStyle w:val="1"/>
              <w:tabs>
                <w:tab w:val="right" w:pos="3222"/>
                <w:tab w:val="right" w:pos="5703"/>
                <w:tab w:val="center" w:pos="6663"/>
                <w:tab w:val="right" w:pos="9342"/>
              </w:tabs>
              <w:ind w:left="20"/>
              <w:jc w:val="center"/>
            </w:pPr>
            <w:r>
              <w:t>Преподаватели биологии, математики, географии, литературы</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2.1.5</w:t>
            </w:r>
          </w:p>
        </w:tc>
        <w:tc>
          <w:tcPr>
            <w:tcW w:w="5283" w:type="dxa"/>
          </w:tcPr>
          <w:p w:rsidR="00677FCA" w:rsidRPr="00197860" w:rsidRDefault="00677FCA" w:rsidP="00677FCA">
            <w:pPr>
              <w:pStyle w:val="1"/>
              <w:tabs>
                <w:tab w:val="right" w:pos="3222"/>
                <w:tab w:val="right" w:pos="5703"/>
                <w:tab w:val="center" w:pos="6663"/>
                <w:tab w:val="right" w:pos="9342"/>
              </w:tabs>
              <w:ind w:left="20"/>
            </w:pPr>
            <w:r>
              <w:t>Организация участия студентов в экспресс-тестировании на ВИЧ-инфекцию</w:t>
            </w:r>
          </w:p>
        </w:tc>
        <w:tc>
          <w:tcPr>
            <w:tcW w:w="1890" w:type="dxa"/>
          </w:tcPr>
          <w:p w:rsidR="00677FCA" w:rsidRPr="00197860" w:rsidRDefault="00677FCA" w:rsidP="00677FCA">
            <w:pPr>
              <w:pStyle w:val="1"/>
              <w:tabs>
                <w:tab w:val="right" w:pos="3222"/>
                <w:tab w:val="right" w:pos="5703"/>
                <w:tab w:val="center" w:pos="6663"/>
                <w:tab w:val="right" w:pos="9342"/>
              </w:tabs>
              <w:ind w:left="20"/>
            </w:pPr>
            <w:r>
              <w:t>Согласно плана</w:t>
            </w:r>
          </w:p>
        </w:tc>
        <w:tc>
          <w:tcPr>
            <w:tcW w:w="2551" w:type="dxa"/>
          </w:tcPr>
          <w:p w:rsidR="00677FCA" w:rsidRPr="00197860" w:rsidRDefault="00677FCA" w:rsidP="00677FCA">
            <w:pPr>
              <w:pStyle w:val="1"/>
              <w:tabs>
                <w:tab w:val="right" w:pos="3222"/>
                <w:tab w:val="right" w:pos="5703"/>
                <w:tab w:val="center" w:pos="6663"/>
                <w:tab w:val="right" w:pos="9342"/>
              </w:tabs>
              <w:ind w:left="20"/>
              <w:jc w:val="center"/>
            </w:pPr>
            <w:r>
              <w:t>Субъекты профилактики, администрация техникума</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2.1.6</w:t>
            </w:r>
          </w:p>
        </w:tc>
        <w:tc>
          <w:tcPr>
            <w:tcW w:w="5283" w:type="dxa"/>
          </w:tcPr>
          <w:p w:rsidR="00677FCA" w:rsidRDefault="00677FCA" w:rsidP="00677FCA">
            <w:pPr>
              <w:pStyle w:val="1"/>
              <w:tabs>
                <w:tab w:val="right" w:pos="3222"/>
                <w:tab w:val="right" w:pos="5703"/>
                <w:tab w:val="center" w:pos="6663"/>
                <w:tab w:val="right" w:pos="9342"/>
              </w:tabs>
              <w:ind w:left="20"/>
            </w:pPr>
            <w:r>
              <w:t>Участие обучающихся техникума во</w:t>
            </w:r>
          </w:p>
          <w:p w:rsidR="00677FCA" w:rsidRDefault="00677FCA" w:rsidP="00677FCA">
            <w:pPr>
              <w:pStyle w:val="1"/>
              <w:tabs>
                <w:tab w:val="right" w:pos="3222"/>
                <w:tab w:val="right" w:pos="5703"/>
                <w:tab w:val="center" w:pos="6663"/>
                <w:tab w:val="right" w:pos="9342"/>
              </w:tabs>
              <w:ind w:left="20"/>
            </w:pPr>
            <w:r>
              <w:t>Всероссийском онлайн-опросе молодежи,</w:t>
            </w:r>
          </w:p>
          <w:p w:rsidR="00677FCA" w:rsidRDefault="00677FCA" w:rsidP="00677FCA">
            <w:pPr>
              <w:pStyle w:val="1"/>
              <w:tabs>
                <w:tab w:val="right" w:pos="3222"/>
                <w:tab w:val="right" w:pos="5703"/>
                <w:tab w:val="center" w:pos="6663"/>
                <w:tab w:val="right" w:pos="9342"/>
              </w:tabs>
              <w:ind w:left="20"/>
            </w:pPr>
            <w:r>
              <w:t>направленном на определение уровня</w:t>
            </w:r>
          </w:p>
          <w:p w:rsidR="00677FCA" w:rsidRDefault="00677FCA" w:rsidP="00677FCA">
            <w:pPr>
              <w:pStyle w:val="1"/>
              <w:tabs>
                <w:tab w:val="right" w:pos="3222"/>
                <w:tab w:val="right" w:pos="5703"/>
                <w:tab w:val="center" w:pos="6663"/>
                <w:tab w:val="right" w:pos="9342"/>
              </w:tabs>
              <w:ind w:left="20"/>
            </w:pPr>
            <w:r>
              <w:t>компетенции в области распространения</w:t>
            </w:r>
          </w:p>
          <w:p w:rsidR="00677FCA" w:rsidRPr="00197860" w:rsidRDefault="00677FCA" w:rsidP="00677FCA">
            <w:pPr>
              <w:pStyle w:val="1"/>
              <w:tabs>
                <w:tab w:val="right" w:pos="3222"/>
                <w:tab w:val="right" w:pos="5703"/>
                <w:tab w:val="center" w:pos="6663"/>
                <w:tab w:val="right" w:pos="9342"/>
              </w:tabs>
              <w:ind w:left="20"/>
            </w:pPr>
            <w:r>
              <w:t>ВИЧ-инфекции</w:t>
            </w:r>
          </w:p>
          <w:p w:rsidR="00677FCA" w:rsidRPr="00197860" w:rsidRDefault="00677FCA" w:rsidP="00677FCA">
            <w:pPr>
              <w:pStyle w:val="1"/>
              <w:tabs>
                <w:tab w:val="right" w:pos="3222"/>
                <w:tab w:val="right" w:pos="5703"/>
                <w:tab w:val="center" w:pos="6663"/>
                <w:tab w:val="right" w:pos="9342"/>
              </w:tabs>
              <w:ind w:left="20"/>
            </w:pPr>
          </w:p>
        </w:tc>
        <w:tc>
          <w:tcPr>
            <w:tcW w:w="1890" w:type="dxa"/>
          </w:tcPr>
          <w:p w:rsidR="00677FCA" w:rsidRPr="00197860" w:rsidRDefault="00677FCA" w:rsidP="00677FCA">
            <w:pPr>
              <w:pStyle w:val="1"/>
              <w:tabs>
                <w:tab w:val="right" w:pos="3222"/>
                <w:tab w:val="right" w:pos="5703"/>
                <w:tab w:val="center" w:pos="6663"/>
                <w:tab w:val="right" w:pos="9342"/>
              </w:tabs>
              <w:ind w:left="20"/>
            </w:pPr>
            <w:r>
              <w:t>Согласно плана ФГБУ «Центр защиты прав и интересов детей»</w:t>
            </w:r>
          </w:p>
        </w:tc>
        <w:tc>
          <w:tcPr>
            <w:tcW w:w="2551" w:type="dxa"/>
          </w:tcPr>
          <w:p w:rsidR="00677FCA" w:rsidRDefault="00677FCA" w:rsidP="00677FCA">
            <w:pPr>
              <w:pStyle w:val="1"/>
              <w:tabs>
                <w:tab w:val="right" w:pos="3222"/>
                <w:tab w:val="right" w:pos="5703"/>
                <w:tab w:val="center" w:pos="6663"/>
                <w:tab w:val="right" w:pos="9342"/>
              </w:tabs>
              <w:ind w:left="20"/>
              <w:jc w:val="center"/>
            </w:pPr>
            <w:r>
              <w:t>Администрация техникума</w:t>
            </w:r>
          </w:p>
          <w:p w:rsidR="00677FCA" w:rsidRPr="00197860" w:rsidRDefault="00677FCA" w:rsidP="00677FCA">
            <w:pPr>
              <w:pStyle w:val="1"/>
              <w:tabs>
                <w:tab w:val="right" w:pos="3222"/>
                <w:tab w:val="right" w:pos="5703"/>
                <w:tab w:val="center" w:pos="6663"/>
                <w:tab w:val="right" w:pos="9342"/>
              </w:tabs>
              <w:ind w:left="20"/>
              <w:jc w:val="center"/>
            </w:pPr>
            <w:r>
              <w:t>Социальные педагоги</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2.1.7</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197860">
              <w:t>Встречи с представителями здравоохранения</w:t>
            </w:r>
            <w:r>
              <w:t xml:space="preserve"> по</w:t>
            </w:r>
            <w:r w:rsidR="001C01B4">
              <w:t xml:space="preserve"> вопросам профилактики ВИЧ</w:t>
            </w:r>
          </w:p>
        </w:tc>
        <w:tc>
          <w:tcPr>
            <w:tcW w:w="1890" w:type="dxa"/>
          </w:tcPr>
          <w:p w:rsidR="00677FCA" w:rsidRPr="00197860" w:rsidRDefault="00677FCA" w:rsidP="00677FCA">
            <w:pPr>
              <w:pStyle w:val="1"/>
              <w:tabs>
                <w:tab w:val="right" w:pos="3222"/>
                <w:tab w:val="right" w:pos="5703"/>
                <w:tab w:val="center" w:pos="6663"/>
                <w:tab w:val="right" w:pos="9342"/>
              </w:tabs>
              <w:ind w:left="20"/>
              <w:jc w:val="center"/>
            </w:pPr>
            <w:r w:rsidRPr="00197860">
              <w:t>По плану воспитательной работы</w:t>
            </w:r>
          </w:p>
        </w:tc>
        <w:tc>
          <w:tcPr>
            <w:tcW w:w="2551" w:type="dxa"/>
          </w:tcPr>
          <w:p w:rsidR="00677FCA" w:rsidRDefault="00677FCA" w:rsidP="00677FCA">
            <w:pPr>
              <w:pStyle w:val="1"/>
              <w:tabs>
                <w:tab w:val="right" w:pos="3222"/>
                <w:tab w:val="right" w:pos="5703"/>
                <w:tab w:val="center" w:pos="6663"/>
                <w:tab w:val="right" w:pos="9342"/>
              </w:tabs>
              <w:ind w:left="20"/>
            </w:pPr>
            <w:r>
              <w:t>ГБУЗ «</w:t>
            </w:r>
            <w:proofErr w:type="spellStart"/>
            <w:r>
              <w:t>Алапаевская</w:t>
            </w:r>
            <w:proofErr w:type="spellEnd"/>
            <w:r>
              <w:t xml:space="preserve"> городская больница»</w:t>
            </w:r>
          </w:p>
          <w:p w:rsidR="00677FCA" w:rsidRPr="00197860" w:rsidRDefault="00677FCA" w:rsidP="00677FCA">
            <w:pPr>
              <w:pStyle w:val="1"/>
              <w:tabs>
                <w:tab w:val="right" w:pos="3222"/>
                <w:tab w:val="right" w:pos="5703"/>
                <w:tab w:val="center" w:pos="6663"/>
                <w:tab w:val="right" w:pos="9342"/>
              </w:tabs>
              <w:ind w:left="20"/>
              <w:jc w:val="center"/>
            </w:pPr>
            <w:r>
              <w:t>МКУ "ЦЕНТР МПИС"</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2.1.8</w:t>
            </w:r>
          </w:p>
        </w:tc>
        <w:tc>
          <w:tcPr>
            <w:tcW w:w="5283" w:type="dxa"/>
          </w:tcPr>
          <w:p w:rsidR="00677FCA" w:rsidRPr="00197860" w:rsidRDefault="00677FCA" w:rsidP="00677FCA">
            <w:pPr>
              <w:pStyle w:val="1"/>
              <w:tabs>
                <w:tab w:val="right" w:pos="3222"/>
                <w:tab w:val="right" w:pos="5703"/>
                <w:tab w:val="center" w:pos="6663"/>
                <w:tab w:val="right" w:pos="9342"/>
              </w:tabs>
              <w:ind w:left="20"/>
            </w:pPr>
            <w:r w:rsidRPr="00197860">
              <w:t>Акции, посвященные Всемирному дню борьбы со СПИДом:</w:t>
            </w:r>
          </w:p>
          <w:p w:rsidR="00677FCA" w:rsidRPr="00197860" w:rsidRDefault="00677FCA" w:rsidP="00677FCA">
            <w:pPr>
              <w:pStyle w:val="1"/>
              <w:tabs>
                <w:tab w:val="right" w:pos="3222"/>
                <w:tab w:val="right" w:pos="5703"/>
                <w:tab w:val="center" w:pos="6663"/>
                <w:tab w:val="right" w:pos="9342"/>
              </w:tabs>
              <w:ind w:left="20" w:firstLine="720"/>
            </w:pPr>
            <w:r w:rsidRPr="00197860">
              <w:t>- День памяти умерших от СПИДа;</w:t>
            </w:r>
          </w:p>
          <w:p w:rsidR="00677FCA" w:rsidRPr="00197860" w:rsidRDefault="00677FCA" w:rsidP="00677FCA">
            <w:pPr>
              <w:pStyle w:val="1"/>
              <w:tabs>
                <w:tab w:val="right" w:pos="3222"/>
                <w:tab w:val="right" w:pos="5703"/>
                <w:tab w:val="center" w:pos="6663"/>
                <w:tab w:val="right" w:pos="9342"/>
              </w:tabs>
              <w:ind w:left="20" w:firstLine="720"/>
            </w:pPr>
            <w:r w:rsidRPr="00197860">
              <w:t>- День борьбы со СПИДом</w:t>
            </w:r>
          </w:p>
        </w:tc>
        <w:tc>
          <w:tcPr>
            <w:tcW w:w="1890" w:type="dxa"/>
          </w:tcPr>
          <w:p w:rsidR="00677FCA" w:rsidRPr="00197860" w:rsidRDefault="00677FCA" w:rsidP="00677FCA">
            <w:pPr>
              <w:pStyle w:val="1"/>
              <w:tabs>
                <w:tab w:val="right" w:pos="3222"/>
                <w:tab w:val="right" w:pos="5703"/>
                <w:tab w:val="center" w:pos="6663"/>
                <w:tab w:val="right" w:pos="9342"/>
              </w:tabs>
              <w:ind w:left="20" w:firstLine="720"/>
            </w:pPr>
          </w:p>
          <w:p w:rsidR="00677FCA" w:rsidRPr="00197860" w:rsidRDefault="00677FCA" w:rsidP="00677FCA">
            <w:pPr>
              <w:pStyle w:val="1"/>
              <w:tabs>
                <w:tab w:val="right" w:pos="3222"/>
                <w:tab w:val="right" w:pos="5703"/>
                <w:tab w:val="center" w:pos="6663"/>
                <w:tab w:val="right" w:pos="9342"/>
              </w:tabs>
              <w:ind w:left="20" w:firstLine="720"/>
            </w:pPr>
          </w:p>
          <w:p w:rsidR="00677FCA" w:rsidRPr="00197860" w:rsidRDefault="00677FCA" w:rsidP="00677FCA">
            <w:pPr>
              <w:pStyle w:val="1"/>
              <w:tabs>
                <w:tab w:val="right" w:pos="3222"/>
                <w:tab w:val="right" w:pos="5703"/>
                <w:tab w:val="center" w:pos="6663"/>
                <w:tab w:val="right" w:pos="9342"/>
              </w:tabs>
            </w:pPr>
            <w:r>
              <w:t>1</w:t>
            </w:r>
            <w:r w:rsidRPr="00197860">
              <w:t xml:space="preserve"> декабря</w:t>
            </w:r>
          </w:p>
          <w:p w:rsidR="00677FCA" w:rsidRPr="00197860" w:rsidRDefault="00677FCA" w:rsidP="00677FCA">
            <w:pPr>
              <w:pStyle w:val="1"/>
              <w:tabs>
                <w:tab w:val="right" w:pos="3222"/>
                <w:tab w:val="right" w:pos="5703"/>
                <w:tab w:val="center" w:pos="6663"/>
                <w:tab w:val="right" w:pos="9342"/>
              </w:tabs>
              <w:ind w:left="20"/>
            </w:pPr>
            <w:r w:rsidRPr="00197860">
              <w:t>Третье воскресенье мая</w:t>
            </w:r>
          </w:p>
        </w:tc>
        <w:tc>
          <w:tcPr>
            <w:tcW w:w="2551" w:type="dxa"/>
          </w:tcPr>
          <w:p w:rsidR="00677FCA" w:rsidRPr="00197860" w:rsidRDefault="00677FCA" w:rsidP="00677FCA">
            <w:pPr>
              <w:pStyle w:val="1"/>
              <w:tabs>
                <w:tab w:val="right" w:pos="3222"/>
                <w:tab w:val="right" w:pos="5703"/>
                <w:tab w:val="center" w:pos="6663"/>
                <w:tab w:val="right" w:pos="9342"/>
              </w:tabs>
              <w:ind w:left="20" w:firstLine="720"/>
              <w:jc w:val="center"/>
            </w:pPr>
          </w:p>
          <w:p w:rsidR="00677FCA" w:rsidRDefault="00677FCA" w:rsidP="00677FCA">
            <w:pPr>
              <w:pStyle w:val="1"/>
              <w:tabs>
                <w:tab w:val="right" w:pos="3222"/>
                <w:tab w:val="right" w:pos="5703"/>
                <w:tab w:val="center" w:pos="6663"/>
                <w:tab w:val="right" w:pos="9342"/>
              </w:tabs>
              <w:ind w:left="20"/>
              <w:jc w:val="center"/>
            </w:pPr>
            <w:r w:rsidRPr="00197860">
              <w:t>Педагог</w:t>
            </w:r>
            <w:r>
              <w:t>и</w:t>
            </w:r>
            <w:r w:rsidRPr="00197860">
              <w:t>-организатор</w:t>
            </w:r>
            <w:r>
              <w:t>ы</w:t>
            </w:r>
          </w:p>
          <w:p w:rsidR="00677FCA" w:rsidRPr="00197860" w:rsidRDefault="00677FCA" w:rsidP="00677FCA">
            <w:pPr>
              <w:pStyle w:val="1"/>
              <w:tabs>
                <w:tab w:val="right" w:pos="3222"/>
                <w:tab w:val="right" w:pos="5703"/>
                <w:tab w:val="center" w:pos="6663"/>
                <w:tab w:val="right" w:pos="9342"/>
              </w:tabs>
              <w:ind w:left="20"/>
              <w:jc w:val="center"/>
            </w:pPr>
            <w:r>
              <w:t>Волонтерский отряд</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2.1.9</w:t>
            </w:r>
          </w:p>
        </w:tc>
        <w:tc>
          <w:tcPr>
            <w:tcW w:w="5283" w:type="dxa"/>
          </w:tcPr>
          <w:p w:rsidR="00677FCA" w:rsidRDefault="00677FCA" w:rsidP="00677FCA">
            <w:pPr>
              <w:pStyle w:val="1"/>
              <w:tabs>
                <w:tab w:val="right" w:pos="3222"/>
                <w:tab w:val="right" w:pos="5703"/>
                <w:tab w:val="center" w:pos="6663"/>
                <w:tab w:val="right" w:pos="9342"/>
              </w:tabs>
              <w:ind w:left="20"/>
            </w:pPr>
            <w:r w:rsidRPr="00197860">
              <w:t xml:space="preserve">Проведение </w:t>
            </w:r>
            <w:proofErr w:type="spellStart"/>
            <w:r w:rsidRPr="00197860">
              <w:t>флешмоба</w:t>
            </w:r>
            <w:proofErr w:type="spellEnd"/>
            <w:r w:rsidRPr="00197860">
              <w:t xml:space="preserve"> «Танцуй, ради жизни»</w:t>
            </w:r>
            <w:r>
              <w:t xml:space="preserve">, </w:t>
            </w:r>
          </w:p>
          <w:p w:rsidR="00677FCA" w:rsidRDefault="00677FCA" w:rsidP="00677FCA">
            <w:pPr>
              <w:pStyle w:val="1"/>
              <w:tabs>
                <w:tab w:val="right" w:pos="3222"/>
                <w:tab w:val="right" w:pos="5703"/>
                <w:tab w:val="center" w:pos="6663"/>
                <w:tab w:val="right" w:pos="9342"/>
              </w:tabs>
              <w:ind w:left="20"/>
            </w:pPr>
            <w:r w:rsidRPr="00677FCA">
              <w:t>"За жизнь!</w:t>
            </w:r>
            <w:r>
              <w:t xml:space="preserve"> </w:t>
            </w:r>
            <w:r w:rsidRPr="00677FCA">
              <w:t>За здоровье! За будущее!"</w:t>
            </w:r>
            <w:r>
              <w:t xml:space="preserve"> и т.п.</w:t>
            </w:r>
          </w:p>
          <w:p w:rsidR="00677FCA" w:rsidRPr="00197860" w:rsidRDefault="00677FCA" w:rsidP="00677FCA">
            <w:pPr>
              <w:pStyle w:val="1"/>
              <w:tabs>
                <w:tab w:val="right" w:pos="3222"/>
                <w:tab w:val="right" w:pos="5703"/>
                <w:tab w:val="center" w:pos="6663"/>
                <w:tab w:val="right" w:pos="9342"/>
              </w:tabs>
              <w:ind w:left="20"/>
            </w:pPr>
            <w:r>
              <w:t xml:space="preserve"> упражнений «Линия риска».</w:t>
            </w:r>
          </w:p>
        </w:tc>
        <w:tc>
          <w:tcPr>
            <w:tcW w:w="1890" w:type="dxa"/>
          </w:tcPr>
          <w:p w:rsidR="00677FCA" w:rsidRPr="00197860" w:rsidRDefault="00677FCA" w:rsidP="00677FCA">
            <w:pPr>
              <w:pStyle w:val="1"/>
              <w:tabs>
                <w:tab w:val="right" w:pos="3222"/>
                <w:tab w:val="right" w:pos="5703"/>
                <w:tab w:val="center" w:pos="6663"/>
                <w:tab w:val="right" w:pos="9342"/>
              </w:tabs>
              <w:ind w:left="20"/>
            </w:pPr>
            <w:r w:rsidRPr="00677FCA">
              <w:t>В течение года</w:t>
            </w:r>
          </w:p>
        </w:tc>
        <w:tc>
          <w:tcPr>
            <w:tcW w:w="2551" w:type="dxa"/>
          </w:tcPr>
          <w:p w:rsidR="00677FCA" w:rsidRDefault="00677FCA" w:rsidP="00677FCA">
            <w:pPr>
              <w:pStyle w:val="1"/>
              <w:tabs>
                <w:tab w:val="right" w:pos="3222"/>
                <w:tab w:val="right" w:pos="5703"/>
                <w:tab w:val="center" w:pos="6663"/>
                <w:tab w:val="right" w:pos="9342"/>
              </w:tabs>
              <w:ind w:left="20"/>
              <w:jc w:val="center"/>
            </w:pPr>
            <w:r w:rsidRPr="00197860">
              <w:t>Педагог</w:t>
            </w:r>
            <w:r>
              <w:t>и</w:t>
            </w:r>
            <w:r w:rsidRPr="00197860">
              <w:t xml:space="preserve">- </w:t>
            </w:r>
            <w:r>
              <w:t>о</w:t>
            </w:r>
            <w:r w:rsidRPr="00197860">
              <w:t>рганизатор</w:t>
            </w:r>
            <w:r>
              <w:t>ы</w:t>
            </w:r>
          </w:p>
          <w:p w:rsidR="00677FCA" w:rsidRPr="00197860" w:rsidRDefault="00677FCA" w:rsidP="00677FCA">
            <w:pPr>
              <w:pStyle w:val="1"/>
              <w:tabs>
                <w:tab w:val="right" w:pos="3222"/>
                <w:tab w:val="right" w:pos="5703"/>
                <w:tab w:val="center" w:pos="6663"/>
                <w:tab w:val="right" w:pos="9342"/>
              </w:tabs>
              <w:ind w:left="20"/>
              <w:jc w:val="center"/>
            </w:pPr>
            <w:r w:rsidRPr="00E24453">
              <w:t>Волонтерский отряд</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2.1.10</w:t>
            </w:r>
          </w:p>
        </w:tc>
        <w:tc>
          <w:tcPr>
            <w:tcW w:w="5283" w:type="dxa"/>
          </w:tcPr>
          <w:p w:rsidR="00677FCA" w:rsidRPr="00197860" w:rsidRDefault="00677FCA" w:rsidP="00677FCA">
            <w:pPr>
              <w:pStyle w:val="1"/>
              <w:tabs>
                <w:tab w:val="right" w:pos="3222"/>
                <w:tab w:val="right" w:pos="5703"/>
                <w:tab w:val="center" w:pos="6663"/>
                <w:tab w:val="right" w:pos="9342"/>
              </w:tabs>
            </w:pPr>
            <w:r>
              <w:t xml:space="preserve">Проведение </w:t>
            </w:r>
            <w:proofErr w:type="spellStart"/>
            <w:r>
              <w:t>квест</w:t>
            </w:r>
            <w:proofErr w:type="spellEnd"/>
            <w:r>
              <w:t>-игры «ВИЧ глазами молодежи»</w:t>
            </w:r>
          </w:p>
        </w:tc>
        <w:tc>
          <w:tcPr>
            <w:tcW w:w="1890" w:type="dxa"/>
          </w:tcPr>
          <w:p w:rsidR="00677FCA" w:rsidRPr="00197860" w:rsidRDefault="00677FCA" w:rsidP="00677FCA">
            <w:pPr>
              <w:pStyle w:val="1"/>
              <w:tabs>
                <w:tab w:val="right" w:pos="3222"/>
                <w:tab w:val="right" w:pos="5703"/>
                <w:tab w:val="center" w:pos="6663"/>
                <w:tab w:val="right" w:pos="9342"/>
              </w:tabs>
              <w:ind w:left="20"/>
            </w:pPr>
            <w:r>
              <w:t>В течение года</w:t>
            </w:r>
          </w:p>
        </w:tc>
        <w:tc>
          <w:tcPr>
            <w:tcW w:w="2551" w:type="dxa"/>
          </w:tcPr>
          <w:p w:rsidR="00677FCA" w:rsidRDefault="00677FCA" w:rsidP="00677FCA">
            <w:pPr>
              <w:pStyle w:val="1"/>
              <w:tabs>
                <w:tab w:val="right" w:pos="3222"/>
                <w:tab w:val="right" w:pos="5703"/>
                <w:tab w:val="center" w:pos="6663"/>
                <w:tab w:val="right" w:pos="9342"/>
              </w:tabs>
              <w:ind w:left="20"/>
              <w:jc w:val="center"/>
            </w:pPr>
            <w:r w:rsidRPr="00466640">
              <w:t>Педагоги- организаторы</w:t>
            </w:r>
          </w:p>
          <w:p w:rsidR="00677FCA" w:rsidRPr="00197860" w:rsidRDefault="00677FCA" w:rsidP="00677FCA">
            <w:pPr>
              <w:pStyle w:val="1"/>
              <w:tabs>
                <w:tab w:val="right" w:pos="3222"/>
                <w:tab w:val="right" w:pos="5703"/>
                <w:tab w:val="center" w:pos="6663"/>
                <w:tab w:val="right" w:pos="9342"/>
              </w:tabs>
              <w:ind w:left="20"/>
              <w:jc w:val="center"/>
            </w:pPr>
            <w:r w:rsidRPr="00E24453">
              <w:t>Волонтерский отряд</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2.1.11</w:t>
            </w:r>
          </w:p>
        </w:tc>
        <w:tc>
          <w:tcPr>
            <w:tcW w:w="5283" w:type="dxa"/>
          </w:tcPr>
          <w:p w:rsidR="00677FCA" w:rsidRDefault="00677FCA" w:rsidP="001C01B4">
            <w:pPr>
              <w:pStyle w:val="1"/>
              <w:tabs>
                <w:tab w:val="right" w:pos="3222"/>
                <w:tab w:val="right" w:pos="5703"/>
                <w:tab w:val="center" w:pos="6663"/>
                <w:tab w:val="right" w:pos="9342"/>
              </w:tabs>
            </w:pPr>
            <w:r>
              <w:t>Организация конкурсов: газет, рисунков, плакатов, слоганов по проблеме ВИЧ-инфекции</w:t>
            </w:r>
          </w:p>
        </w:tc>
        <w:tc>
          <w:tcPr>
            <w:tcW w:w="1890" w:type="dxa"/>
          </w:tcPr>
          <w:p w:rsidR="00677FCA" w:rsidRPr="00197860" w:rsidRDefault="00677FCA" w:rsidP="00677FCA">
            <w:pPr>
              <w:pStyle w:val="1"/>
              <w:tabs>
                <w:tab w:val="right" w:pos="3222"/>
                <w:tab w:val="right" w:pos="5703"/>
                <w:tab w:val="center" w:pos="6663"/>
                <w:tab w:val="right" w:pos="9342"/>
              </w:tabs>
            </w:pPr>
            <w:r>
              <w:t xml:space="preserve">    2 раза в год</w:t>
            </w:r>
          </w:p>
        </w:tc>
        <w:tc>
          <w:tcPr>
            <w:tcW w:w="2551" w:type="dxa"/>
          </w:tcPr>
          <w:p w:rsidR="00677FCA" w:rsidRDefault="00677FCA" w:rsidP="00677FCA">
            <w:pPr>
              <w:pStyle w:val="1"/>
              <w:tabs>
                <w:tab w:val="right" w:pos="3222"/>
                <w:tab w:val="right" w:pos="5703"/>
                <w:tab w:val="center" w:pos="6663"/>
                <w:tab w:val="right" w:pos="9342"/>
              </w:tabs>
              <w:ind w:left="20"/>
              <w:jc w:val="center"/>
            </w:pPr>
            <w:r>
              <w:t>Педагоги-организаторы</w:t>
            </w:r>
          </w:p>
          <w:p w:rsidR="00677FCA" w:rsidRPr="00197860" w:rsidRDefault="00677FCA" w:rsidP="00677FCA">
            <w:pPr>
              <w:pStyle w:val="1"/>
              <w:tabs>
                <w:tab w:val="right" w:pos="3222"/>
                <w:tab w:val="right" w:pos="5703"/>
                <w:tab w:val="center" w:pos="6663"/>
                <w:tab w:val="right" w:pos="9342"/>
              </w:tabs>
              <w:ind w:left="20"/>
              <w:jc w:val="center"/>
            </w:pPr>
            <w:r>
              <w:t>Социальные педагоги</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2.1.12</w:t>
            </w:r>
          </w:p>
        </w:tc>
        <w:tc>
          <w:tcPr>
            <w:tcW w:w="5283" w:type="dxa"/>
          </w:tcPr>
          <w:p w:rsidR="00677FCA" w:rsidRDefault="00677FCA" w:rsidP="00677FCA">
            <w:pPr>
              <w:pStyle w:val="1"/>
              <w:tabs>
                <w:tab w:val="right" w:pos="3222"/>
                <w:tab w:val="right" w:pos="5703"/>
                <w:tab w:val="center" w:pos="6663"/>
                <w:tab w:val="right" w:pos="9342"/>
              </w:tabs>
            </w:pPr>
            <w:r w:rsidRPr="003E3DE8">
              <w:t xml:space="preserve">Проведение  </w:t>
            </w:r>
            <w:proofErr w:type="spellStart"/>
            <w:r w:rsidRPr="003E3DE8">
              <w:t>тренинговых</w:t>
            </w:r>
            <w:proofErr w:type="spellEnd"/>
            <w:r w:rsidRPr="003E3DE8">
              <w:t xml:space="preserve"> интерактивных  занятий с просмотром социальных видеороликов</w:t>
            </w:r>
          </w:p>
        </w:tc>
        <w:tc>
          <w:tcPr>
            <w:tcW w:w="1890" w:type="dxa"/>
          </w:tcPr>
          <w:p w:rsidR="00677FCA" w:rsidRDefault="00677FCA" w:rsidP="00677FCA">
            <w:pPr>
              <w:pStyle w:val="1"/>
              <w:tabs>
                <w:tab w:val="right" w:pos="3222"/>
                <w:tab w:val="right" w:pos="5703"/>
                <w:tab w:val="center" w:pos="6663"/>
                <w:tab w:val="right" w:pos="9342"/>
              </w:tabs>
            </w:pPr>
            <w:r>
              <w:t>Сентябрь, май</w:t>
            </w:r>
          </w:p>
        </w:tc>
        <w:tc>
          <w:tcPr>
            <w:tcW w:w="2551" w:type="dxa"/>
          </w:tcPr>
          <w:p w:rsidR="00677FCA" w:rsidRDefault="00677FCA" w:rsidP="00677FCA">
            <w:pPr>
              <w:pStyle w:val="1"/>
              <w:tabs>
                <w:tab w:val="right" w:pos="3222"/>
                <w:tab w:val="right" w:pos="5703"/>
                <w:tab w:val="center" w:pos="6663"/>
                <w:tab w:val="right" w:pos="9342"/>
              </w:tabs>
              <w:ind w:left="20"/>
              <w:jc w:val="center"/>
            </w:pPr>
            <w:r>
              <w:t>Педагоги-психологи</w:t>
            </w:r>
          </w:p>
        </w:tc>
      </w:tr>
      <w:tr w:rsidR="00677FCA" w:rsidRPr="00197860" w:rsidTr="00677FCA">
        <w:tc>
          <w:tcPr>
            <w:tcW w:w="766" w:type="dxa"/>
          </w:tcPr>
          <w:p w:rsidR="00677FCA" w:rsidRPr="00197860" w:rsidRDefault="00677FCA" w:rsidP="00677FCA">
            <w:pPr>
              <w:pStyle w:val="1"/>
              <w:tabs>
                <w:tab w:val="right" w:pos="3222"/>
                <w:tab w:val="right" w:pos="5703"/>
                <w:tab w:val="center" w:pos="6663"/>
                <w:tab w:val="right" w:pos="9342"/>
              </w:tabs>
            </w:pPr>
            <w:r>
              <w:t>2.1.13</w:t>
            </w:r>
          </w:p>
        </w:tc>
        <w:tc>
          <w:tcPr>
            <w:tcW w:w="5283" w:type="dxa"/>
          </w:tcPr>
          <w:p w:rsidR="00677FCA" w:rsidRPr="003E3DE8" w:rsidRDefault="00677FCA" w:rsidP="00677FCA">
            <w:pPr>
              <w:pStyle w:val="1"/>
              <w:tabs>
                <w:tab w:val="right" w:pos="3222"/>
                <w:tab w:val="right" w:pos="5703"/>
                <w:tab w:val="center" w:pos="6663"/>
                <w:tab w:val="right" w:pos="9342"/>
              </w:tabs>
            </w:pPr>
            <w:r>
              <w:t xml:space="preserve">Участие во Всероссийских акциях, конкурсах, </w:t>
            </w:r>
            <w:proofErr w:type="spellStart"/>
            <w:r>
              <w:t>флешмобах</w:t>
            </w:r>
            <w:proofErr w:type="spellEnd"/>
          </w:p>
        </w:tc>
        <w:tc>
          <w:tcPr>
            <w:tcW w:w="1890" w:type="dxa"/>
          </w:tcPr>
          <w:p w:rsidR="00677FCA" w:rsidRDefault="00677FCA" w:rsidP="00677FCA">
            <w:pPr>
              <w:pStyle w:val="1"/>
              <w:tabs>
                <w:tab w:val="right" w:pos="3222"/>
                <w:tab w:val="right" w:pos="5703"/>
                <w:tab w:val="center" w:pos="6663"/>
                <w:tab w:val="right" w:pos="9342"/>
              </w:tabs>
            </w:pPr>
            <w:r>
              <w:t>Согласно плана</w:t>
            </w:r>
          </w:p>
        </w:tc>
        <w:tc>
          <w:tcPr>
            <w:tcW w:w="2551" w:type="dxa"/>
          </w:tcPr>
          <w:p w:rsidR="00677FCA" w:rsidRDefault="00677FCA" w:rsidP="00677FCA">
            <w:pPr>
              <w:pStyle w:val="1"/>
              <w:tabs>
                <w:tab w:val="right" w:pos="3222"/>
                <w:tab w:val="right" w:pos="5703"/>
                <w:tab w:val="center" w:pos="6663"/>
                <w:tab w:val="right" w:pos="9342"/>
              </w:tabs>
              <w:ind w:left="20"/>
              <w:jc w:val="center"/>
            </w:pPr>
            <w:r>
              <w:t>Педагоги-организаторы</w:t>
            </w:r>
          </w:p>
          <w:p w:rsidR="00677FCA" w:rsidRDefault="00677FCA" w:rsidP="00677FCA">
            <w:pPr>
              <w:pStyle w:val="1"/>
              <w:tabs>
                <w:tab w:val="right" w:pos="3222"/>
                <w:tab w:val="right" w:pos="5703"/>
                <w:tab w:val="center" w:pos="6663"/>
                <w:tab w:val="right" w:pos="9342"/>
              </w:tabs>
              <w:ind w:left="20"/>
              <w:jc w:val="center"/>
            </w:pPr>
            <w:r>
              <w:t>Социальные педагоги</w:t>
            </w:r>
          </w:p>
          <w:p w:rsidR="00677FCA" w:rsidRDefault="00677FCA" w:rsidP="00677FCA">
            <w:pPr>
              <w:pStyle w:val="1"/>
              <w:tabs>
                <w:tab w:val="right" w:pos="3222"/>
                <w:tab w:val="right" w:pos="5703"/>
                <w:tab w:val="center" w:pos="6663"/>
                <w:tab w:val="right" w:pos="9342"/>
              </w:tabs>
              <w:ind w:left="20"/>
              <w:jc w:val="center"/>
            </w:pPr>
            <w:r w:rsidRPr="00E24453">
              <w:t>Волонтерский отряд</w:t>
            </w:r>
          </w:p>
        </w:tc>
      </w:tr>
    </w:tbl>
    <w:p w:rsidR="00DE42E4" w:rsidRDefault="00DE42E4" w:rsidP="000E55CC"/>
    <w:sectPr w:rsidR="00DE42E4" w:rsidSect="006D3196">
      <w:footerReference w:type="default" r:id="rId9"/>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63E" w:rsidRDefault="000B163E" w:rsidP="006D3196">
      <w:r>
        <w:separator/>
      </w:r>
    </w:p>
  </w:endnote>
  <w:endnote w:type="continuationSeparator" w:id="0">
    <w:p w:rsidR="000B163E" w:rsidRDefault="000B163E" w:rsidP="006D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73110"/>
      <w:docPartObj>
        <w:docPartGallery w:val="Page Numbers (Bottom of Page)"/>
        <w:docPartUnique/>
      </w:docPartObj>
    </w:sdtPr>
    <w:sdtEndPr/>
    <w:sdtContent>
      <w:p w:rsidR="006D3196" w:rsidRDefault="006D3196">
        <w:pPr>
          <w:pStyle w:val="ac"/>
          <w:jc w:val="center"/>
        </w:pPr>
        <w:r>
          <w:fldChar w:fldCharType="begin"/>
        </w:r>
        <w:r>
          <w:instrText>PAGE   \* MERGEFORMAT</w:instrText>
        </w:r>
        <w:r>
          <w:fldChar w:fldCharType="separate"/>
        </w:r>
        <w:r w:rsidR="004E3F4D">
          <w:rPr>
            <w:noProof/>
          </w:rPr>
          <w:t>4</w:t>
        </w:r>
        <w:r>
          <w:fldChar w:fldCharType="end"/>
        </w:r>
      </w:p>
    </w:sdtContent>
  </w:sdt>
  <w:p w:rsidR="006D3196" w:rsidRDefault="006D319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63E" w:rsidRDefault="000B163E" w:rsidP="006D3196">
      <w:r>
        <w:separator/>
      </w:r>
    </w:p>
  </w:footnote>
  <w:footnote w:type="continuationSeparator" w:id="0">
    <w:p w:rsidR="000B163E" w:rsidRDefault="000B163E" w:rsidP="006D31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202B"/>
    <w:multiLevelType w:val="hybridMultilevel"/>
    <w:tmpl w:val="89EA4BE4"/>
    <w:lvl w:ilvl="0" w:tplc="959C25FA">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0D3025F0"/>
    <w:multiLevelType w:val="hybridMultilevel"/>
    <w:tmpl w:val="5754A6FA"/>
    <w:lvl w:ilvl="0" w:tplc="959C25FA">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15:restartNumberingAfterBreak="0">
    <w:nsid w:val="21015640"/>
    <w:multiLevelType w:val="hybridMultilevel"/>
    <w:tmpl w:val="1C8A5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E55520"/>
    <w:multiLevelType w:val="hybridMultilevel"/>
    <w:tmpl w:val="C8EECA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6C03ABB"/>
    <w:multiLevelType w:val="hybridMultilevel"/>
    <w:tmpl w:val="6FDA8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8158B2"/>
    <w:multiLevelType w:val="multilevel"/>
    <w:tmpl w:val="63B45236"/>
    <w:lvl w:ilvl="0">
      <w:start w:val="1"/>
      <w:numFmt w:val="decimal"/>
      <w:lvlText w:val="%1."/>
      <w:lvlJc w:val="left"/>
      <w:pPr>
        <w:ind w:left="720" w:hanging="360"/>
      </w:pPr>
      <w:rPr>
        <w:rFonts w:hint="default"/>
      </w:rPr>
    </w:lvl>
    <w:lvl w:ilvl="1">
      <w:start w:val="1"/>
      <w:numFmt w:val="decimal"/>
      <w:isLgl/>
      <w:lvlText w:val="%1.%2."/>
      <w:lvlJc w:val="left"/>
      <w:pPr>
        <w:ind w:left="110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6" w15:restartNumberingAfterBreak="0">
    <w:nsid w:val="5F8A0C6A"/>
    <w:multiLevelType w:val="multilevel"/>
    <w:tmpl w:val="694C0DDE"/>
    <w:lvl w:ilvl="0">
      <w:start w:val="1"/>
      <w:numFmt w:val="decimal"/>
      <w:lvlText w:val="%1."/>
      <w:lvlJc w:val="left"/>
      <w:pPr>
        <w:ind w:left="1100" w:hanging="360"/>
      </w:pPr>
      <w:rPr>
        <w:rFonts w:hint="default"/>
      </w:rPr>
    </w:lvl>
    <w:lvl w:ilvl="1">
      <w:start w:val="2"/>
      <w:numFmt w:val="decimal"/>
      <w:isLgl/>
      <w:lvlText w:val="%1.%2."/>
      <w:lvlJc w:val="left"/>
      <w:pPr>
        <w:ind w:left="1100" w:hanging="360"/>
      </w:pPr>
      <w:rPr>
        <w:rFonts w:hint="default"/>
        <w:b/>
        <w:i/>
      </w:rPr>
    </w:lvl>
    <w:lvl w:ilvl="2">
      <w:start w:val="1"/>
      <w:numFmt w:val="decimal"/>
      <w:isLgl/>
      <w:lvlText w:val="%1.%2.%3."/>
      <w:lvlJc w:val="left"/>
      <w:pPr>
        <w:ind w:left="1460" w:hanging="720"/>
      </w:pPr>
      <w:rPr>
        <w:rFonts w:hint="default"/>
        <w:b/>
        <w:i/>
      </w:rPr>
    </w:lvl>
    <w:lvl w:ilvl="3">
      <w:start w:val="1"/>
      <w:numFmt w:val="decimal"/>
      <w:isLgl/>
      <w:lvlText w:val="%1.%2.%3.%4."/>
      <w:lvlJc w:val="left"/>
      <w:pPr>
        <w:ind w:left="1460" w:hanging="720"/>
      </w:pPr>
      <w:rPr>
        <w:rFonts w:hint="default"/>
        <w:b/>
        <w:i/>
      </w:rPr>
    </w:lvl>
    <w:lvl w:ilvl="4">
      <w:start w:val="1"/>
      <w:numFmt w:val="decimal"/>
      <w:isLgl/>
      <w:lvlText w:val="%1.%2.%3.%4.%5."/>
      <w:lvlJc w:val="left"/>
      <w:pPr>
        <w:ind w:left="1820" w:hanging="1080"/>
      </w:pPr>
      <w:rPr>
        <w:rFonts w:hint="default"/>
        <w:b/>
        <w:i/>
      </w:rPr>
    </w:lvl>
    <w:lvl w:ilvl="5">
      <w:start w:val="1"/>
      <w:numFmt w:val="decimal"/>
      <w:isLgl/>
      <w:lvlText w:val="%1.%2.%3.%4.%5.%6."/>
      <w:lvlJc w:val="left"/>
      <w:pPr>
        <w:ind w:left="1820" w:hanging="1080"/>
      </w:pPr>
      <w:rPr>
        <w:rFonts w:hint="default"/>
        <w:b/>
        <w:i/>
      </w:rPr>
    </w:lvl>
    <w:lvl w:ilvl="6">
      <w:start w:val="1"/>
      <w:numFmt w:val="decimal"/>
      <w:isLgl/>
      <w:lvlText w:val="%1.%2.%3.%4.%5.%6.%7."/>
      <w:lvlJc w:val="left"/>
      <w:pPr>
        <w:ind w:left="2180" w:hanging="1440"/>
      </w:pPr>
      <w:rPr>
        <w:rFonts w:hint="default"/>
        <w:b/>
        <w:i/>
      </w:rPr>
    </w:lvl>
    <w:lvl w:ilvl="7">
      <w:start w:val="1"/>
      <w:numFmt w:val="decimal"/>
      <w:isLgl/>
      <w:lvlText w:val="%1.%2.%3.%4.%5.%6.%7.%8."/>
      <w:lvlJc w:val="left"/>
      <w:pPr>
        <w:ind w:left="2180" w:hanging="1440"/>
      </w:pPr>
      <w:rPr>
        <w:rFonts w:hint="default"/>
        <w:b/>
        <w:i/>
      </w:rPr>
    </w:lvl>
    <w:lvl w:ilvl="8">
      <w:start w:val="1"/>
      <w:numFmt w:val="decimal"/>
      <w:isLgl/>
      <w:lvlText w:val="%1.%2.%3.%4.%5.%6.%7.%8.%9."/>
      <w:lvlJc w:val="left"/>
      <w:pPr>
        <w:ind w:left="2540" w:hanging="1800"/>
      </w:pPr>
      <w:rPr>
        <w:rFonts w:hint="default"/>
        <w:b/>
        <w:i/>
      </w:rPr>
    </w:lvl>
  </w:abstractNum>
  <w:abstractNum w:abstractNumId="7" w15:restartNumberingAfterBreak="0">
    <w:nsid w:val="78603C7E"/>
    <w:multiLevelType w:val="hybridMultilevel"/>
    <w:tmpl w:val="BA90D490"/>
    <w:lvl w:ilvl="0" w:tplc="959C25FA">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E3"/>
    <w:rsid w:val="00001689"/>
    <w:rsid w:val="00087E4A"/>
    <w:rsid w:val="000B163E"/>
    <w:rsid w:val="000E55CC"/>
    <w:rsid w:val="001125FA"/>
    <w:rsid w:val="00126D5A"/>
    <w:rsid w:val="00143C55"/>
    <w:rsid w:val="001445AA"/>
    <w:rsid w:val="001C01B4"/>
    <w:rsid w:val="00240C5D"/>
    <w:rsid w:val="0026729B"/>
    <w:rsid w:val="002A74D9"/>
    <w:rsid w:val="004342BC"/>
    <w:rsid w:val="00452A48"/>
    <w:rsid w:val="0045710E"/>
    <w:rsid w:val="004B0C7A"/>
    <w:rsid w:val="004E3F4D"/>
    <w:rsid w:val="005574E3"/>
    <w:rsid w:val="0056469D"/>
    <w:rsid w:val="005733A4"/>
    <w:rsid w:val="00677FCA"/>
    <w:rsid w:val="006D3196"/>
    <w:rsid w:val="00706793"/>
    <w:rsid w:val="00725E67"/>
    <w:rsid w:val="0074712B"/>
    <w:rsid w:val="007F00E3"/>
    <w:rsid w:val="00903EDA"/>
    <w:rsid w:val="009D7FA4"/>
    <w:rsid w:val="00A9048A"/>
    <w:rsid w:val="00B7612D"/>
    <w:rsid w:val="00C5196D"/>
    <w:rsid w:val="00CA7088"/>
    <w:rsid w:val="00D14776"/>
    <w:rsid w:val="00DE42E4"/>
    <w:rsid w:val="00E04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98EA"/>
  <w15:chartTrackingRefBased/>
  <w15:docId w15:val="{8080695C-6156-4643-BECE-968C72FC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0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F00E3"/>
    <w:pPr>
      <w:ind w:firstLine="1440"/>
    </w:pPr>
    <w:rPr>
      <w:sz w:val="28"/>
    </w:rPr>
  </w:style>
  <w:style w:type="character" w:customStyle="1" w:styleId="a4">
    <w:name w:val="Основной текст с отступом Знак"/>
    <w:basedOn w:val="a0"/>
    <w:link w:val="a3"/>
    <w:rsid w:val="007F00E3"/>
    <w:rPr>
      <w:rFonts w:ascii="Times New Roman" w:eastAsia="Times New Roman" w:hAnsi="Times New Roman" w:cs="Times New Roman"/>
      <w:sz w:val="28"/>
      <w:szCs w:val="24"/>
      <w:lang w:eastAsia="ru-RU"/>
    </w:rPr>
  </w:style>
  <w:style w:type="character" w:customStyle="1" w:styleId="a5">
    <w:name w:val="Основной текст_"/>
    <w:basedOn w:val="a0"/>
    <w:link w:val="1"/>
    <w:rsid w:val="007F00E3"/>
    <w:rPr>
      <w:rFonts w:ascii="Times New Roman" w:eastAsia="Times New Roman" w:hAnsi="Times New Roman" w:cs="Times New Roman"/>
      <w:shd w:val="clear" w:color="auto" w:fill="FFFFFF"/>
    </w:rPr>
  </w:style>
  <w:style w:type="paragraph" w:customStyle="1" w:styleId="1">
    <w:name w:val="Основной текст1"/>
    <w:basedOn w:val="a"/>
    <w:link w:val="a5"/>
    <w:rsid w:val="007F00E3"/>
    <w:pPr>
      <w:widowControl w:val="0"/>
      <w:shd w:val="clear" w:color="auto" w:fill="FFFFFF"/>
      <w:spacing w:line="274" w:lineRule="exact"/>
      <w:jc w:val="both"/>
    </w:pPr>
    <w:rPr>
      <w:sz w:val="22"/>
      <w:szCs w:val="22"/>
      <w:lang w:eastAsia="en-US"/>
    </w:rPr>
  </w:style>
  <w:style w:type="table" w:styleId="a6">
    <w:name w:val="Table Grid"/>
    <w:basedOn w:val="a1"/>
    <w:uiPriority w:val="59"/>
    <w:rsid w:val="007F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7F00E3"/>
    <w:rPr>
      <w:b/>
      <w:bCs/>
      <w:sz w:val="32"/>
      <w:szCs w:val="32"/>
      <w:shd w:val="clear" w:color="auto" w:fill="FFFFFF"/>
    </w:rPr>
  </w:style>
  <w:style w:type="paragraph" w:customStyle="1" w:styleId="30">
    <w:name w:val="Основной текст (3)"/>
    <w:basedOn w:val="a"/>
    <w:link w:val="3"/>
    <w:rsid w:val="007F00E3"/>
    <w:pPr>
      <w:widowControl w:val="0"/>
      <w:shd w:val="clear" w:color="auto" w:fill="FFFFFF"/>
      <w:spacing w:before="1020" w:after="300" w:line="0" w:lineRule="atLeast"/>
      <w:jc w:val="center"/>
    </w:pPr>
    <w:rPr>
      <w:rFonts w:asciiTheme="minorHAnsi" w:eastAsiaTheme="minorHAnsi" w:hAnsiTheme="minorHAnsi" w:cstheme="minorBidi"/>
      <w:b/>
      <w:bCs/>
      <w:sz w:val="32"/>
      <w:szCs w:val="32"/>
      <w:lang w:eastAsia="en-US"/>
    </w:rPr>
  </w:style>
  <w:style w:type="paragraph" w:styleId="a7">
    <w:name w:val="Balloon Text"/>
    <w:basedOn w:val="a"/>
    <w:link w:val="a8"/>
    <w:uiPriority w:val="99"/>
    <w:semiHidden/>
    <w:unhideWhenUsed/>
    <w:rsid w:val="005733A4"/>
    <w:rPr>
      <w:rFonts w:ascii="Segoe UI" w:hAnsi="Segoe UI" w:cs="Segoe UI"/>
      <w:sz w:val="18"/>
      <w:szCs w:val="18"/>
    </w:rPr>
  </w:style>
  <w:style w:type="character" w:customStyle="1" w:styleId="a8">
    <w:name w:val="Текст выноски Знак"/>
    <w:basedOn w:val="a0"/>
    <w:link w:val="a7"/>
    <w:uiPriority w:val="99"/>
    <w:semiHidden/>
    <w:rsid w:val="005733A4"/>
    <w:rPr>
      <w:rFonts w:ascii="Segoe UI" w:eastAsia="Times New Roman" w:hAnsi="Segoe UI" w:cs="Segoe UI"/>
      <w:sz w:val="18"/>
      <w:szCs w:val="18"/>
      <w:lang w:eastAsia="ru-RU"/>
    </w:rPr>
  </w:style>
  <w:style w:type="paragraph" w:styleId="a9">
    <w:name w:val="Normal (Web)"/>
    <w:basedOn w:val="a"/>
    <w:uiPriority w:val="99"/>
    <w:unhideWhenUsed/>
    <w:rsid w:val="00A9048A"/>
    <w:pPr>
      <w:spacing w:before="100" w:beforeAutospacing="1" w:after="100" w:afterAutospacing="1"/>
    </w:pPr>
  </w:style>
  <w:style w:type="paragraph" w:styleId="aa">
    <w:name w:val="header"/>
    <w:basedOn w:val="a"/>
    <w:link w:val="ab"/>
    <w:uiPriority w:val="99"/>
    <w:unhideWhenUsed/>
    <w:rsid w:val="006D3196"/>
    <w:pPr>
      <w:tabs>
        <w:tab w:val="center" w:pos="4677"/>
        <w:tab w:val="right" w:pos="9355"/>
      </w:tabs>
    </w:pPr>
  </w:style>
  <w:style w:type="character" w:customStyle="1" w:styleId="ab">
    <w:name w:val="Верхний колонтитул Знак"/>
    <w:basedOn w:val="a0"/>
    <w:link w:val="aa"/>
    <w:uiPriority w:val="99"/>
    <w:rsid w:val="006D319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D3196"/>
    <w:pPr>
      <w:tabs>
        <w:tab w:val="center" w:pos="4677"/>
        <w:tab w:val="right" w:pos="9355"/>
      </w:tabs>
    </w:pPr>
  </w:style>
  <w:style w:type="character" w:customStyle="1" w:styleId="ad">
    <w:name w:val="Нижний колонтитул Знак"/>
    <w:basedOn w:val="a0"/>
    <w:link w:val="ac"/>
    <w:uiPriority w:val="99"/>
    <w:rsid w:val="006D31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72;&#1088;li&#1089;&#1077;&#1091;@mail.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8</Pages>
  <Words>2773</Words>
  <Characters>15809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Social-amt</cp:lastModifiedBy>
  <cp:revision>12</cp:revision>
  <cp:lastPrinted>2025-12-17T08:12:00Z</cp:lastPrinted>
  <dcterms:created xsi:type="dcterms:W3CDTF">2025-09-30T07:57:00Z</dcterms:created>
  <dcterms:modified xsi:type="dcterms:W3CDTF">2025-12-19T09:35:00Z</dcterms:modified>
</cp:coreProperties>
</file>