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FD" w:rsidRPr="00981EC8" w:rsidRDefault="00A355FD" w:rsidP="00981EC8">
      <w:pPr>
        <w:spacing w:after="0" w:line="240" w:lineRule="auto"/>
        <w:ind w:firstLine="567"/>
        <w:jc w:val="both"/>
        <w:rPr>
          <w:color w:val="002060"/>
          <w:sz w:val="20"/>
          <w:szCs w:val="20"/>
        </w:rPr>
      </w:pPr>
      <w:r w:rsidRPr="00981EC8">
        <w:rPr>
          <w:rFonts w:ascii="Tahoma" w:hAnsi="Tahoma" w:cs="Tahoma"/>
          <w:b/>
          <w:bCs/>
          <w:color w:val="002060"/>
          <w:sz w:val="20"/>
          <w:szCs w:val="20"/>
        </w:rPr>
        <w:t>08.02.07 Монтаж и эксплуатация внутренних  сантехнических устройств, кондиционирования воздуха и вентиляции</w:t>
      </w:r>
    </w:p>
    <w:p w:rsidR="00391F23" w:rsidRPr="0017148B" w:rsidRDefault="00391F23" w:rsidP="00981EC8">
      <w:pPr>
        <w:shd w:val="clear" w:color="auto" w:fill="FFFFFF"/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7148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программа подготовки специалистов среднего звена (базовая подготовка)</w:t>
      </w:r>
    </w:p>
    <w:p w:rsidR="00391F23" w:rsidRPr="0017148B" w:rsidRDefault="00391F23" w:rsidP="00981E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7148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Виды деятельности:</w:t>
      </w:r>
    </w:p>
    <w:p w:rsidR="00981EC8" w:rsidRDefault="00981EC8" w:rsidP="00981EC8">
      <w:pPr>
        <w:pStyle w:val="Default"/>
        <w:widowControl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Организация и контроль работ по монтажу систем водоснабжения и водоотведения, отопления, вентиляции и кондиционирования воздуха. </w:t>
      </w:r>
    </w:p>
    <w:p w:rsidR="00981EC8" w:rsidRDefault="00981EC8" w:rsidP="00981EC8">
      <w:pPr>
        <w:pStyle w:val="Default"/>
        <w:widowControl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Организация и контроль работ по эксплуатации систем водоснабжения и водоотведения, отопления, вент</w:t>
      </w: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ляции и кондиционирования воздуха. </w:t>
      </w:r>
    </w:p>
    <w:p w:rsidR="00981EC8" w:rsidRDefault="00981EC8" w:rsidP="00981EC8">
      <w:pPr>
        <w:pStyle w:val="Default"/>
        <w:widowControl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Участие в проектировании систем водоснабжения и водоотведения, отопления, вентиляции и кондицион</w:t>
      </w:r>
      <w:r>
        <w:rPr>
          <w:sz w:val="20"/>
          <w:szCs w:val="20"/>
        </w:rPr>
        <w:t>и</w:t>
      </w:r>
      <w:r>
        <w:rPr>
          <w:sz w:val="20"/>
          <w:szCs w:val="20"/>
        </w:rPr>
        <w:t>рования воздуха.</w:t>
      </w:r>
    </w:p>
    <w:p w:rsidR="00981EC8" w:rsidRPr="00981EC8" w:rsidRDefault="00981EC8" w:rsidP="00981EC8">
      <w:pPr>
        <w:pStyle w:val="Default"/>
        <w:widowControl w:val="0"/>
        <w:ind w:firstLine="567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Выполнение работ по одной или нескольким профессиям рабочих, должностям служащих (приложение к настоящему ФГОС СПО </w:t>
      </w:r>
      <w:r>
        <w:rPr>
          <w:b/>
          <w:sz w:val="20"/>
          <w:szCs w:val="20"/>
        </w:rPr>
        <w:t>Монтажник санитарно-технических и вентиляционных систем и оборудования</w:t>
      </w:r>
      <w:r>
        <w:rPr>
          <w:b/>
        </w:rPr>
        <w:t>.</w:t>
      </w:r>
      <w:proofErr w:type="gramEnd"/>
    </w:p>
    <w:p w:rsidR="00391F23" w:rsidRPr="0017148B" w:rsidRDefault="00391F23" w:rsidP="00981E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7148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Объекты профессиональной деятельности выпускников:</w:t>
      </w:r>
    </w:p>
    <w:p w:rsidR="00981EC8" w:rsidRDefault="00981EC8" w:rsidP="00981EC8">
      <w:pPr>
        <w:pStyle w:val="Default"/>
        <w:widowControl w:val="0"/>
        <w:numPr>
          <w:ilvl w:val="0"/>
          <w:numId w:val="10"/>
        </w:numPr>
        <w:ind w:left="0" w:firstLine="567"/>
        <w:rPr>
          <w:sz w:val="20"/>
          <w:szCs w:val="20"/>
        </w:rPr>
      </w:pPr>
      <w:r>
        <w:rPr>
          <w:sz w:val="20"/>
          <w:szCs w:val="20"/>
        </w:rPr>
        <w:t xml:space="preserve">системы отопления, водоснабжения, водоотведения, вентиляции и кондиционирования для гражданских, промышленных, сельскохозяйственных объектов; </w:t>
      </w:r>
    </w:p>
    <w:p w:rsidR="00981EC8" w:rsidRDefault="00981EC8" w:rsidP="00981EC8">
      <w:pPr>
        <w:pStyle w:val="Default"/>
        <w:widowControl w:val="0"/>
        <w:numPr>
          <w:ilvl w:val="0"/>
          <w:numId w:val="10"/>
        </w:numPr>
        <w:ind w:left="0" w:firstLine="567"/>
        <w:rPr>
          <w:sz w:val="20"/>
          <w:szCs w:val="20"/>
        </w:rPr>
      </w:pPr>
      <w:r>
        <w:rPr>
          <w:sz w:val="20"/>
          <w:szCs w:val="20"/>
        </w:rPr>
        <w:t xml:space="preserve">управление структурными подразделениями; </w:t>
      </w:r>
    </w:p>
    <w:p w:rsidR="00981EC8" w:rsidRDefault="00391F23" w:rsidP="00981E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17148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Выпускник будет обладать профессиональными компетенциями:</w:t>
      </w:r>
    </w:p>
    <w:p w:rsidR="00981EC8" w:rsidRPr="00981EC8" w:rsidRDefault="00981EC8" w:rsidP="00981E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81EC8">
        <w:rPr>
          <w:rFonts w:ascii="Times New Roman" w:hAnsi="Times New Roman" w:cs="Times New Roman"/>
          <w:sz w:val="20"/>
          <w:szCs w:val="20"/>
        </w:rPr>
        <w:t>Организация и контроль работ по монтажу систем водоснабжения и водоотведения, отопления, вентиляции и кондиционирования воздуха</w:t>
      </w:r>
      <w:r w:rsidRPr="00981EC8">
        <w:rPr>
          <w:rFonts w:ascii="Times New Roman" w:hAnsi="Times New Roman" w:cs="Times New Roman"/>
          <w:bCs/>
          <w:sz w:val="20"/>
          <w:szCs w:val="20"/>
        </w:rPr>
        <w:t>.</w:t>
      </w:r>
    </w:p>
    <w:p w:rsidR="00981EC8" w:rsidRPr="00981EC8" w:rsidRDefault="00981EC8" w:rsidP="00981E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81EC8">
        <w:rPr>
          <w:rFonts w:ascii="Times New Roman" w:hAnsi="Times New Roman" w:cs="Times New Roman"/>
          <w:sz w:val="20"/>
          <w:szCs w:val="20"/>
        </w:rPr>
        <w:t>Организация и контроль работ по эксплуатации систем водоснабжения и водоотведения, отопл</w:t>
      </w:r>
      <w:r w:rsidRPr="00981EC8">
        <w:rPr>
          <w:rFonts w:ascii="Times New Roman" w:hAnsi="Times New Roman" w:cs="Times New Roman"/>
          <w:sz w:val="20"/>
          <w:szCs w:val="20"/>
        </w:rPr>
        <w:t>е</w:t>
      </w:r>
      <w:r w:rsidRPr="00981EC8">
        <w:rPr>
          <w:rFonts w:ascii="Times New Roman" w:hAnsi="Times New Roman" w:cs="Times New Roman"/>
          <w:sz w:val="20"/>
          <w:szCs w:val="20"/>
        </w:rPr>
        <w:t>ния, вентиляции и кондиционирования воздуха.</w:t>
      </w:r>
    </w:p>
    <w:p w:rsidR="00981EC8" w:rsidRPr="00981EC8" w:rsidRDefault="00981EC8" w:rsidP="00981E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1EC8">
        <w:rPr>
          <w:rFonts w:ascii="Times New Roman" w:hAnsi="Times New Roman" w:cs="Times New Roman"/>
          <w:sz w:val="20"/>
          <w:szCs w:val="20"/>
        </w:rPr>
        <w:t>Участие в проектировании систем водоснабжения и водоотведения, отопления, вентиляции и ко</w:t>
      </w:r>
      <w:r w:rsidRPr="00981EC8">
        <w:rPr>
          <w:rFonts w:ascii="Times New Roman" w:hAnsi="Times New Roman" w:cs="Times New Roman"/>
          <w:sz w:val="20"/>
          <w:szCs w:val="20"/>
        </w:rPr>
        <w:t>н</w:t>
      </w:r>
      <w:r w:rsidRPr="00981EC8">
        <w:rPr>
          <w:rFonts w:ascii="Times New Roman" w:hAnsi="Times New Roman" w:cs="Times New Roman"/>
          <w:sz w:val="20"/>
          <w:szCs w:val="20"/>
        </w:rPr>
        <w:t>диционирования воздуха</w:t>
      </w:r>
      <w:r w:rsidRPr="00981EC8">
        <w:rPr>
          <w:rFonts w:ascii="Times New Roman" w:hAnsi="Times New Roman" w:cs="Times New Roman"/>
          <w:i/>
          <w:sz w:val="20"/>
          <w:szCs w:val="20"/>
        </w:rPr>
        <w:t>.</w:t>
      </w:r>
    </w:p>
    <w:p w:rsidR="00981EC8" w:rsidRDefault="00981EC8" w:rsidP="00981EC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1EC8">
        <w:rPr>
          <w:rFonts w:ascii="Times New Roman" w:hAnsi="Times New Roman" w:cs="Times New Roman"/>
          <w:sz w:val="20"/>
          <w:szCs w:val="20"/>
        </w:rPr>
        <w:t>Выполнение работ по профессии «Монтажник санитарно-технических и вентиляционных систем и оборудования»</w:t>
      </w:r>
      <w:r w:rsidRPr="00981EC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91F23" w:rsidRPr="0017148B" w:rsidRDefault="00391F23" w:rsidP="00981E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7148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Квалификация:</w:t>
      </w:r>
      <w:r w:rsidRPr="0017148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  <w:r w:rsidR="001A53A5" w:rsidRPr="0017148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Техник</w:t>
      </w:r>
    </w:p>
    <w:p w:rsidR="00981EC8" w:rsidRDefault="00981EC8" w:rsidP="00981E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1EC8">
        <w:rPr>
          <w:rFonts w:ascii="Times New Roman" w:hAnsi="Times New Roman" w:cs="Times New Roman"/>
          <w:sz w:val="20"/>
          <w:szCs w:val="20"/>
        </w:rPr>
        <w:t>Специалист данной профессии должен иметь хорошую зрительно - моторную координацию, слух (движение воды, пара, газа по системам сопровождается определенными звуками, монтажник по этим звукам должен определять состояние системы, место и характер неполадок), выносливость и физическую силу, обладать математическими способностями, хорошей памятью. У рабочего должны быть хорошо развиты осязание, а также "мышечное чувство" - кинестезия. Важнейшим компонентом умственной деятельности монтажника является пространственное мышление, точность и логичность умозаключений. Эти качества мышления необходимы монтажнику во всех видах его деятельности, особенно при чтении чертежей и составлении монтажных схем.</w:t>
      </w:r>
    </w:p>
    <w:p w:rsidR="00981EC8" w:rsidRPr="00981EC8" w:rsidRDefault="00981EC8" w:rsidP="00981E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1EC8">
        <w:rPr>
          <w:rFonts w:ascii="Times New Roman" w:hAnsi="Times New Roman" w:cs="Times New Roman"/>
          <w:sz w:val="20"/>
          <w:szCs w:val="20"/>
        </w:rPr>
        <w:t>Профессия монтажник сантехнических и вентиляционных систем относится к массовым профессиям. Ни одно строительство не может обойтись без специалиста данного уровня. Поэтому профессия монтажника сантехнических систем и оборудования в строительстве была и будет востребована в будущем. Карьерный рост специалиста практически не ограничен. Возможен административный рост. После окончания техникума или института по строительной специальности можно работать мастером, прорабом или инженером.  Многие из тех, кто начинал с монтажа оборудования, сейчас занимают руководящие посты в профильных компаниях или сами являются владельцами фирм. Кроме того специалист может повысить разряд, расширить профессиональные навыки за счет увеличения видов выполняемых работ, переквалифицироваться на родственные профессии.</w:t>
      </w:r>
    </w:p>
    <w:p w:rsidR="00981EC8" w:rsidRPr="00981EC8" w:rsidRDefault="00391F23" w:rsidP="00981E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7148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Дополнительные профессии:</w:t>
      </w:r>
      <w:r w:rsidRPr="0017148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  <w:r w:rsidR="00981EC8" w:rsidRPr="00981EC8">
        <w:rPr>
          <w:rFonts w:ascii="Times New Roman" w:hAnsi="Times New Roman" w:cs="Times New Roman"/>
          <w:sz w:val="20"/>
          <w:szCs w:val="20"/>
        </w:rPr>
        <w:t>Монтажник санитарно-технических и вентиляционных систем и оборудования</w:t>
      </w:r>
    </w:p>
    <w:p w:rsidR="00981EC8" w:rsidRDefault="00391F23" w:rsidP="00981E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7148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Форма обучения:</w:t>
      </w:r>
      <w:r w:rsidRPr="0017148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заочная  </w:t>
      </w:r>
    </w:p>
    <w:p w:rsidR="00981EC8" w:rsidRDefault="00391F23" w:rsidP="00981E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7148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Срок обучения:</w:t>
      </w:r>
      <w:r w:rsidRPr="0017148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391F23" w:rsidRDefault="00391F23" w:rsidP="00981E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7148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 базе 11 классов - </w:t>
      </w:r>
      <w:r w:rsidR="001A53A5" w:rsidRPr="0017148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</w:t>
      </w:r>
      <w:r w:rsidRPr="0017148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г. 10 мес.</w:t>
      </w:r>
    </w:p>
    <w:p w:rsidR="00981EC8" w:rsidRDefault="00981EC8" w:rsidP="00981E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7148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 базе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9</w:t>
      </w:r>
      <w:r w:rsidRPr="0017148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классов 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</w:t>
      </w:r>
      <w:r w:rsidRPr="0017148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г. 10 мес.</w:t>
      </w:r>
      <w:bookmarkStart w:id="0" w:name="_GoBack"/>
      <w:bookmarkEnd w:id="0"/>
    </w:p>
    <w:p w:rsidR="00981EC8" w:rsidRPr="0017148B" w:rsidRDefault="00981EC8" w:rsidP="00981E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E44540" w:rsidRPr="0017148B" w:rsidRDefault="00E44540" w:rsidP="00981EC8">
      <w:pPr>
        <w:spacing w:after="0" w:line="240" w:lineRule="auto"/>
        <w:rPr>
          <w:sz w:val="20"/>
          <w:szCs w:val="20"/>
        </w:rPr>
      </w:pPr>
    </w:p>
    <w:sectPr w:rsidR="00E44540" w:rsidRPr="0017148B" w:rsidSect="00391F23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7745E"/>
    <w:multiLevelType w:val="multilevel"/>
    <w:tmpl w:val="FD5C5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E11D8"/>
    <w:multiLevelType w:val="multilevel"/>
    <w:tmpl w:val="9E42D7C6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557B7"/>
    <w:multiLevelType w:val="multilevel"/>
    <w:tmpl w:val="BA52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446996"/>
    <w:multiLevelType w:val="multilevel"/>
    <w:tmpl w:val="C08EA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712583"/>
    <w:multiLevelType w:val="hybridMultilevel"/>
    <w:tmpl w:val="9198F27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493E119A"/>
    <w:multiLevelType w:val="hybridMultilevel"/>
    <w:tmpl w:val="E3CE18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F82F72"/>
    <w:multiLevelType w:val="hybridMultilevel"/>
    <w:tmpl w:val="C1A8C60C"/>
    <w:lvl w:ilvl="0" w:tplc="338C00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88D5735"/>
    <w:multiLevelType w:val="hybridMultilevel"/>
    <w:tmpl w:val="CBF2BCBE"/>
    <w:lvl w:ilvl="0" w:tplc="D4E28AA6"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51452A"/>
    <w:multiLevelType w:val="hybridMultilevel"/>
    <w:tmpl w:val="305EDFF8"/>
    <w:lvl w:ilvl="0" w:tplc="338C00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B33644B"/>
    <w:multiLevelType w:val="multilevel"/>
    <w:tmpl w:val="ABEE4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028"/>
    <w:rsid w:val="0017148B"/>
    <w:rsid w:val="001A1028"/>
    <w:rsid w:val="001A53A5"/>
    <w:rsid w:val="003563B9"/>
    <w:rsid w:val="00391F23"/>
    <w:rsid w:val="00883FFC"/>
    <w:rsid w:val="00893DF7"/>
    <w:rsid w:val="00981EC8"/>
    <w:rsid w:val="00A355FD"/>
    <w:rsid w:val="00E44540"/>
    <w:rsid w:val="00EC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1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2"/>
    <w:basedOn w:val="a"/>
    <w:uiPriority w:val="99"/>
    <w:rsid w:val="00391F23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391F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91F23"/>
    <w:pPr>
      <w:ind w:left="720"/>
    </w:pPr>
    <w:rPr>
      <w:rFonts w:ascii="Calibri" w:eastAsia="Times New Roman" w:hAnsi="Calibri" w:cs="Calibri"/>
    </w:rPr>
  </w:style>
  <w:style w:type="table" w:styleId="a5">
    <w:name w:val="Table Grid"/>
    <w:basedOn w:val="a1"/>
    <w:uiPriority w:val="59"/>
    <w:rsid w:val="00981E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1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2"/>
    <w:basedOn w:val="a"/>
    <w:uiPriority w:val="99"/>
    <w:rsid w:val="00391F23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391F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91F23"/>
    <w:pPr>
      <w:ind w:left="720"/>
    </w:pPr>
    <w:rPr>
      <w:rFonts w:ascii="Calibri" w:eastAsia="Times New Roman" w:hAnsi="Calibri" w:cs="Calibri"/>
    </w:rPr>
  </w:style>
  <w:style w:type="table" w:styleId="a5">
    <w:name w:val="Table Grid"/>
    <w:basedOn w:val="a1"/>
    <w:uiPriority w:val="59"/>
    <w:rsid w:val="00981E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9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2018-12-25T10:37:00Z</dcterms:created>
  <dcterms:modified xsi:type="dcterms:W3CDTF">2018-12-25T11:33:00Z</dcterms:modified>
</cp:coreProperties>
</file>