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106BA4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09.02.03</w:t>
      </w:r>
      <w:r w:rsidRPr="00381139">
        <w:rPr>
          <w:rFonts w:ascii="Times New Roman" w:hAnsi="Times New Roman" w:cs="Times New Roman"/>
          <w:sz w:val="28"/>
          <w:szCs w:val="28"/>
        </w:rPr>
        <w:tab/>
        <w:t>Программирование в компьютерных системах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</w:t>
      </w:r>
      <w:r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</w:t>
      </w:r>
      <w:r>
        <w:rPr>
          <w:rFonts w:ascii="Times New Roman" w:hAnsi="Times New Roman" w:cs="Times New Roman"/>
          <w:sz w:val="28"/>
          <w:szCs w:val="28"/>
        </w:rPr>
        <w:tab/>
        <w:t>Производственная практика по профилю специальности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</w:t>
      </w:r>
      <w:r>
        <w:rPr>
          <w:rFonts w:ascii="Times New Roman" w:hAnsi="Times New Roman" w:cs="Times New Roman"/>
          <w:sz w:val="28"/>
          <w:szCs w:val="28"/>
        </w:rPr>
        <w:tab/>
        <w:t>Производственная практика по профилю специальности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</w:t>
      </w:r>
      <w:r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</w:t>
      </w:r>
      <w:r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ПП.04</w:t>
      </w:r>
      <w:r>
        <w:rPr>
          <w:rFonts w:ascii="Times New Roman" w:hAnsi="Times New Roman" w:cs="Times New Roman"/>
          <w:sz w:val="28"/>
          <w:szCs w:val="28"/>
        </w:rPr>
        <w:tab/>
        <w:t>Производственная практика по профилю специальности</w:t>
      </w:r>
    </w:p>
    <w:p w:rsidR="0044298D" w:rsidRDefault="0044298D" w:rsidP="0044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ПДП.00</w:t>
      </w:r>
      <w:r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4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F432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appk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3</cp:revision>
  <dcterms:created xsi:type="dcterms:W3CDTF">2022-03-17T12:55:00Z</dcterms:created>
  <dcterms:modified xsi:type="dcterms:W3CDTF">2022-03-17T13:02:00Z</dcterms:modified>
</cp:coreProperties>
</file>