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5A64E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практик, </w:t>
      </w:r>
      <w:r w:rsidR="00E92C3E">
        <w:rPr>
          <w:rFonts w:ascii="Times New Roman" w:hAnsi="Times New Roman" w:cs="Times New Roman"/>
          <w:b/>
          <w:sz w:val="24"/>
          <w:szCs w:val="24"/>
        </w:rPr>
        <w:t>предусмотренны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9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C3E"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E92C3E" w:rsidRPr="000244E6" w:rsidRDefault="002B4728" w:rsidP="004F38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15.01.35 Мастер слесарных работ</w:t>
      </w:r>
    </w:p>
    <w:p w:rsidR="004F3824" w:rsidRDefault="004F3824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B4728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b/>
          <w:sz w:val="24"/>
          <w:szCs w:val="24"/>
        </w:rPr>
        <w:t>очн</w:t>
      </w:r>
      <w:r w:rsidR="00E92C3E">
        <w:rPr>
          <w:rFonts w:ascii="Times New Roman" w:hAnsi="Times New Roman" w:cs="Times New Roman"/>
          <w:b/>
          <w:sz w:val="24"/>
          <w:szCs w:val="24"/>
        </w:rPr>
        <w:t>ая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слесарных работ по изготовлению инструментов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механосборочных работ изделий машиностроения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слесарно-ремонтных работ агрегатов и машин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2B4728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рабочей профессии</w:t>
            </w: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18494 Слесарь по контрольно-измерительным приборам и автоматике </w:t>
            </w:r>
          </w:p>
        </w:tc>
      </w:tr>
      <w:tr w:rsidR="002B4728" w:rsidRPr="00E92C3E" w:rsidTr="00A26D2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Pr="009C78BA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2B4728" w:rsidRPr="00E92C3E" w:rsidTr="00A26D28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728" w:rsidRDefault="002B4728" w:rsidP="002B47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</w:tbl>
    <w:p w:rsidR="003F20FE" w:rsidRDefault="003F20FE">
      <w:bookmarkStart w:id="0" w:name="_GoBack"/>
      <w:bookmarkEnd w:id="0"/>
    </w:p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B4728"/>
    <w:rsid w:val="003F20FE"/>
    <w:rsid w:val="004F3824"/>
    <w:rsid w:val="005A64EE"/>
    <w:rsid w:val="009E17D8"/>
    <w:rsid w:val="00AE3338"/>
    <w:rsid w:val="00B513A2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4078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5</cp:revision>
  <dcterms:created xsi:type="dcterms:W3CDTF">2025-10-30T07:03:00Z</dcterms:created>
  <dcterms:modified xsi:type="dcterms:W3CDTF">2026-06-30T04:22:00Z</dcterms:modified>
</cp:coreProperties>
</file>