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BC" w:rsidRDefault="00917CBC" w:rsidP="00917CBC">
      <w:pPr>
        <w:shd w:val="clear" w:color="auto" w:fill="FFFFFF"/>
        <w:spacing w:after="0" w:line="240" w:lineRule="auto"/>
        <w:ind w:hanging="709"/>
        <w:jc w:val="center"/>
        <w:rPr>
          <w:rFonts w:ascii="Times New Roman" w:hAnsi="Times New Roman" w:cs="Times New Roman"/>
          <w:b/>
          <w:color w:val="000000"/>
          <w:sz w:val="20"/>
          <w:szCs w:val="20"/>
        </w:rPr>
      </w:pPr>
      <w:bookmarkStart w:id="0" w:name="_GoBack"/>
      <w:r>
        <w:rPr>
          <w:rFonts w:ascii="Times New Roman" w:hAnsi="Times New Roman" w:cs="Times New Roman"/>
          <w:b/>
          <w:noProof/>
          <w:color w:val="000000"/>
          <w:sz w:val="20"/>
          <w:szCs w:val="20"/>
          <w:lang w:eastAsia="ru-RU"/>
        </w:rPr>
        <w:drawing>
          <wp:inline distT="0" distB="0" distL="0" distR="0">
            <wp:extent cx="7088228" cy="9747617"/>
            <wp:effectExtent l="0" t="0" r="0" b="0"/>
            <wp:docPr id="2" name="Рисунок 2" descr="C:\Users\Programmer\Desktop\!!!!!!!! на сайт Письмо 2610\з\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er\Desktop\!!!!!!!! на сайт Письмо 2610\з\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8309" cy="9747729"/>
                    </a:xfrm>
                    <a:prstGeom prst="rect">
                      <a:avLst/>
                    </a:prstGeom>
                    <a:noFill/>
                    <a:ln>
                      <a:noFill/>
                    </a:ln>
                  </pic:spPr>
                </pic:pic>
              </a:graphicData>
            </a:graphic>
          </wp:inline>
        </w:drawing>
      </w:r>
      <w:bookmarkEnd w:id="0"/>
    </w:p>
    <w:p w:rsidR="00BC2D75" w:rsidRPr="004A4EDF" w:rsidRDefault="00BC2D75" w:rsidP="004A4EDF">
      <w:pPr>
        <w:shd w:val="clear" w:color="auto" w:fill="FFFFFF"/>
        <w:spacing w:after="0" w:line="240" w:lineRule="auto"/>
        <w:jc w:val="center"/>
        <w:rPr>
          <w:rFonts w:ascii="Times New Roman" w:hAnsi="Times New Roman" w:cs="Times New Roman"/>
          <w:b/>
          <w:color w:val="000000"/>
          <w:sz w:val="20"/>
          <w:szCs w:val="20"/>
        </w:rPr>
      </w:pPr>
      <w:r w:rsidRPr="004A4EDF">
        <w:rPr>
          <w:rFonts w:ascii="Times New Roman" w:hAnsi="Times New Roman" w:cs="Times New Roman"/>
          <w:b/>
          <w:color w:val="000000"/>
          <w:sz w:val="20"/>
          <w:szCs w:val="20"/>
        </w:rPr>
        <w:lastRenderedPageBreak/>
        <w:t>1. Общие положения</w:t>
      </w:r>
    </w:p>
    <w:p w:rsidR="009C0BCE" w:rsidRPr="004A4EDF" w:rsidRDefault="00BC2D75" w:rsidP="004A4EDF">
      <w:pPr>
        <w:pStyle w:val="a3"/>
        <w:widowControl w:val="0"/>
        <w:numPr>
          <w:ilvl w:val="0"/>
          <w:numId w:val="7"/>
        </w:numPr>
        <w:shd w:val="clear" w:color="auto" w:fill="FFFFFF"/>
        <w:tabs>
          <w:tab w:val="left" w:pos="0"/>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4A4EDF">
        <w:rPr>
          <w:rFonts w:ascii="Times New Roman" w:hAnsi="Times New Roman" w:cs="Times New Roman"/>
          <w:color w:val="000000"/>
          <w:sz w:val="20"/>
          <w:szCs w:val="20"/>
        </w:rPr>
        <w:t xml:space="preserve">Положение разработано в соответствии </w:t>
      </w:r>
      <w:proofErr w:type="gramStart"/>
      <w:r w:rsidRPr="004A4EDF">
        <w:rPr>
          <w:rFonts w:ascii="Times New Roman" w:hAnsi="Times New Roman" w:cs="Times New Roman"/>
          <w:color w:val="000000"/>
          <w:sz w:val="20"/>
          <w:szCs w:val="20"/>
        </w:rPr>
        <w:t>с</w:t>
      </w:r>
      <w:proofErr w:type="gramEnd"/>
      <w:r w:rsidR="009C0BCE" w:rsidRPr="004A4EDF">
        <w:rPr>
          <w:rFonts w:ascii="Times New Roman" w:hAnsi="Times New Roman" w:cs="Times New Roman"/>
          <w:color w:val="000000"/>
          <w:sz w:val="20"/>
          <w:szCs w:val="20"/>
        </w:rPr>
        <w:t>:</w:t>
      </w:r>
    </w:p>
    <w:p w:rsidR="009C0BCE" w:rsidRPr="004A4EDF" w:rsidRDefault="00BC2D75" w:rsidP="004A4EDF">
      <w:pPr>
        <w:pStyle w:val="a3"/>
        <w:widowControl w:val="0"/>
        <w:numPr>
          <w:ilvl w:val="0"/>
          <w:numId w:val="5"/>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232323"/>
          <w:sz w:val="20"/>
          <w:szCs w:val="20"/>
        </w:rPr>
      </w:pPr>
      <w:r w:rsidRPr="004A4EDF">
        <w:rPr>
          <w:rFonts w:ascii="Times New Roman" w:hAnsi="Times New Roman" w:cs="Times New Roman"/>
          <w:bCs/>
          <w:color w:val="232323"/>
          <w:sz w:val="20"/>
          <w:szCs w:val="20"/>
        </w:rPr>
        <w:t>Федеральным законом от 29.12.2012г.  №  273-ФЗ «Об образовании в Российской Федерации»</w:t>
      </w:r>
      <w:r w:rsidR="009C0BCE" w:rsidRPr="004A4EDF">
        <w:rPr>
          <w:rFonts w:ascii="Times New Roman" w:hAnsi="Times New Roman" w:cs="Times New Roman"/>
          <w:bCs/>
          <w:color w:val="232323"/>
          <w:sz w:val="20"/>
          <w:szCs w:val="20"/>
        </w:rPr>
        <w:t>;</w:t>
      </w:r>
    </w:p>
    <w:p w:rsidR="009C0BCE" w:rsidRPr="004A4EDF" w:rsidRDefault="00BC2D75" w:rsidP="004A4EDF">
      <w:pPr>
        <w:pStyle w:val="a3"/>
        <w:widowControl w:val="0"/>
        <w:numPr>
          <w:ilvl w:val="0"/>
          <w:numId w:val="5"/>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bCs/>
          <w:color w:val="232323"/>
          <w:sz w:val="20"/>
          <w:szCs w:val="20"/>
        </w:rPr>
      </w:pPr>
      <w:r w:rsidRPr="004A4EDF">
        <w:rPr>
          <w:rFonts w:ascii="Times New Roman" w:hAnsi="Times New Roman" w:cs="Times New Roman"/>
          <w:bCs/>
          <w:color w:val="232323"/>
          <w:sz w:val="20"/>
          <w:szCs w:val="20"/>
        </w:rPr>
        <w:t>Законом Свердловской области от  15.07.2013  года №78-03 «Об образовании в Свердловской области»</w:t>
      </w:r>
      <w:r w:rsidR="009C0BCE" w:rsidRPr="004A4EDF">
        <w:rPr>
          <w:rFonts w:ascii="Times New Roman" w:hAnsi="Times New Roman" w:cs="Times New Roman"/>
          <w:bCs/>
          <w:color w:val="232323"/>
          <w:sz w:val="20"/>
          <w:szCs w:val="20"/>
        </w:rPr>
        <w:t>;</w:t>
      </w:r>
    </w:p>
    <w:p w:rsidR="009C0BCE" w:rsidRPr="004A4EDF" w:rsidRDefault="00BC2D75" w:rsidP="004A4EDF">
      <w:pPr>
        <w:pStyle w:val="a3"/>
        <w:widowControl w:val="0"/>
        <w:numPr>
          <w:ilvl w:val="0"/>
          <w:numId w:val="5"/>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4A4EDF">
        <w:rPr>
          <w:rFonts w:ascii="Times New Roman" w:hAnsi="Times New Roman" w:cs="Times New Roman"/>
          <w:bCs/>
          <w:color w:val="232323"/>
          <w:sz w:val="20"/>
          <w:szCs w:val="20"/>
        </w:rPr>
        <w:t>Постановления правительства</w:t>
      </w:r>
      <w:r w:rsidRPr="004A4EDF">
        <w:rPr>
          <w:rFonts w:ascii="Times New Roman" w:hAnsi="Times New Roman" w:cs="Times New Roman"/>
          <w:color w:val="000000"/>
          <w:sz w:val="20"/>
          <w:szCs w:val="20"/>
        </w:rPr>
        <w:t xml:space="preserve"> Свердловской области «О материальной поддержке обучающихся в госуда</w:t>
      </w:r>
      <w:r w:rsidRPr="004A4EDF">
        <w:rPr>
          <w:rFonts w:ascii="Times New Roman" w:hAnsi="Times New Roman" w:cs="Times New Roman"/>
          <w:color w:val="000000"/>
          <w:sz w:val="20"/>
          <w:szCs w:val="20"/>
        </w:rPr>
        <w:t>р</w:t>
      </w:r>
      <w:r w:rsidRPr="004A4EDF">
        <w:rPr>
          <w:rFonts w:ascii="Times New Roman" w:hAnsi="Times New Roman" w:cs="Times New Roman"/>
          <w:color w:val="000000"/>
          <w:sz w:val="20"/>
          <w:szCs w:val="20"/>
        </w:rPr>
        <w:t>ственных профессиональных образовательных организациях Свердловской области» от 10.12.2014г. № 1128-ПП</w:t>
      </w:r>
      <w:r w:rsidR="009C0BCE" w:rsidRPr="004A4EDF">
        <w:rPr>
          <w:rFonts w:ascii="Times New Roman" w:hAnsi="Times New Roman" w:cs="Times New Roman"/>
          <w:color w:val="000000"/>
          <w:sz w:val="20"/>
          <w:szCs w:val="20"/>
        </w:rPr>
        <w:t>;</w:t>
      </w:r>
    </w:p>
    <w:p w:rsidR="00BC2D75" w:rsidRPr="004A4EDF" w:rsidRDefault="009C0BCE" w:rsidP="004A4EDF">
      <w:pPr>
        <w:pStyle w:val="a3"/>
        <w:widowControl w:val="0"/>
        <w:numPr>
          <w:ilvl w:val="0"/>
          <w:numId w:val="5"/>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4A4EDF">
        <w:rPr>
          <w:rFonts w:ascii="Times New Roman" w:hAnsi="Times New Roman" w:cs="Times New Roman"/>
          <w:sz w:val="20"/>
          <w:szCs w:val="20"/>
        </w:rPr>
        <w:t>Постановлением Правительства Свердловской области от 27.02.2014 № 122-ПП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областного бюджета, государственной ст</w:t>
      </w:r>
      <w:r w:rsidRPr="004A4EDF">
        <w:rPr>
          <w:rFonts w:ascii="Times New Roman" w:hAnsi="Times New Roman" w:cs="Times New Roman"/>
          <w:sz w:val="20"/>
          <w:szCs w:val="20"/>
        </w:rPr>
        <w:t>и</w:t>
      </w:r>
      <w:r w:rsidRPr="004A4EDF">
        <w:rPr>
          <w:rFonts w:ascii="Times New Roman" w:hAnsi="Times New Roman" w:cs="Times New Roman"/>
          <w:sz w:val="20"/>
          <w:szCs w:val="20"/>
        </w:rPr>
        <w:t>пендии аспирантам, ординаторам, ассистентам-стажерам, обучающимся по очной  форме  обучения  за  счет бюдже</w:t>
      </w:r>
      <w:r w:rsidRPr="004A4EDF">
        <w:rPr>
          <w:rFonts w:ascii="Times New Roman" w:hAnsi="Times New Roman" w:cs="Times New Roman"/>
          <w:sz w:val="20"/>
          <w:szCs w:val="20"/>
        </w:rPr>
        <w:t>т</w:t>
      </w:r>
      <w:r w:rsidRPr="004A4EDF">
        <w:rPr>
          <w:rFonts w:ascii="Times New Roman" w:hAnsi="Times New Roman" w:cs="Times New Roman"/>
          <w:sz w:val="20"/>
          <w:szCs w:val="20"/>
        </w:rPr>
        <w:t>ных  ассигнований областного бюджета».</w:t>
      </w:r>
    </w:p>
    <w:p w:rsidR="00622C01" w:rsidRPr="004A4EDF" w:rsidRDefault="00BC2D75" w:rsidP="004A4EDF">
      <w:pPr>
        <w:pStyle w:val="a3"/>
        <w:numPr>
          <w:ilvl w:val="0"/>
          <w:numId w:val="7"/>
        </w:numPr>
        <w:shd w:val="clear" w:color="auto" w:fill="FFFFFF"/>
        <w:tabs>
          <w:tab w:val="left" w:pos="0"/>
          <w:tab w:val="left" w:pos="709"/>
          <w:tab w:val="left" w:pos="851"/>
        </w:tabs>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 xml:space="preserve">Положение  определяет условия и правила оказания материальной  помощи </w:t>
      </w:r>
      <w:proofErr w:type="gramStart"/>
      <w:r w:rsidRPr="004A4EDF">
        <w:rPr>
          <w:rFonts w:ascii="Times New Roman" w:hAnsi="Times New Roman" w:cs="Times New Roman"/>
          <w:color w:val="000000"/>
          <w:sz w:val="20"/>
          <w:szCs w:val="20"/>
        </w:rPr>
        <w:t>обучающимся</w:t>
      </w:r>
      <w:proofErr w:type="gramEnd"/>
      <w:r w:rsidR="00690DAB">
        <w:rPr>
          <w:rFonts w:ascii="Times New Roman" w:hAnsi="Times New Roman" w:cs="Times New Roman"/>
          <w:color w:val="000000"/>
          <w:sz w:val="20"/>
          <w:szCs w:val="20"/>
        </w:rPr>
        <w:t xml:space="preserve"> </w:t>
      </w:r>
      <w:r w:rsidR="004A4EDF">
        <w:rPr>
          <w:rFonts w:ascii="Times New Roman" w:hAnsi="Times New Roman" w:cs="Times New Roman"/>
          <w:color w:val="000000"/>
          <w:sz w:val="20"/>
          <w:szCs w:val="20"/>
        </w:rPr>
        <w:t>ГБОПОУ СО</w:t>
      </w:r>
      <w:r w:rsidRPr="004A4EDF">
        <w:rPr>
          <w:rFonts w:ascii="Times New Roman" w:hAnsi="Times New Roman" w:cs="Times New Roman"/>
          <w:color w:val="000000"/>
          <w:sz w:val="20"/>
          <w:szCs w:val="20"/>
        </w:rPr>
        <w:t xml:space="preserve"> «Алапаевский многопрофильный техникум».</w:t>
      </w:r>
    </w:p>
    <w:p w:rsidR="00622C01" w:rsidRPr="004A4EDF" w:rsidRDefault="00622C01" w:rsidP="004A4EDF">
      <w:pPr>
        <w:shd w:val="clear" w:color="auto" w:fill="FFFFFF"/>
        <w:tabs>
          <w:tab w:val="left" w:pos="0"/>
          <w:tab w:val="left" w:pos="709"/>
          <w:tab w:val="left" w:pos="851"/>
        </w:tabs>
        <w:spacing w:after="0" w:line="240" w:lineRule="auto"/>
        <w:jc w:val="center"/>
        <w:rPr>
          <w:rFonts w:ascii="Times New Roman" w:hAnsi="Times New Roman" w:cs="Times New Roman"/>
          <w:b/>
          <w:sz w:val="20"/>
          <w:szCs w:val="20"/>
        </w:rPr>
      </w:pPr>
      <w:r w:rsidRPr="004A4EDF">
        <w:rPr>
          <w:rFonts w:ascii="Times New Roman" w:hAnsi="Times New Roman" w:cs="Times New Roman"/>
          <w:b/>
          <w:sz w:val="20"/>
          <w:szCs w:val="20"/>
        </w:rPr>
        <w:t>2. Назначение и выплаты материальной помощи</w:t>
      </w:r>
    </w:p>
    <w:p w:rsidR="00BC2D75" w:rsidRPr="004A4EDF" w:rsidRDefault="00BC2D75" w:rsidP="004A4EDF">
      <w:pPr>
        <w:pStyle w:val="a3"/>
        <w:numPr>
          <w:ilvl w:val="0"/>
          <w:numId w:val="7"/>
        </w:numPr>
        <w:shd w:val="clear" w:color="auto" w:fill="FFFFFF"/>
        <w:tabs>
          <w:tab w:val="left" w:pos="709"/>
          <w:tab w:val="left" w:pos="851"/>
        </w:tabs>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 xml:space="preserve">Материальная помощь -  денежная </w:t>
      </w:r>
      <w:r w:rsidR="00A83D19" w:rsidRPr="004A4EDF">
        <w:rPr>
          <w:rFonts w:ascii="Times New Roman" w:hAnsi="Times New Roman" w:cs="Times New Roman"/>
          <w:color w:val="000000"/>
          <w:sz w:val="20"/>
          <w:szCs w:val="20"/>
        </w:rPr>
        <w:t xml:space="preserve">выплата, предоставляемая в </w:t>
      </w:r>
      <w:r w:rsidRPr="004A4EDF">
        <w:rPr>
          <w:rFonts w:ascii="Times New Roman" w:hAnsi="Times New Roman" w:cs="Times New Roman"/>
          <w:color w:val="000000"/>
          <w:sz w:val="20"/>
          <w:szCs w:val="20"/>
        </w:rPr>
        <w:t xml:space="preserve">соответствии с </w:t>
      </w:r>
      <w:proofErr w:type="gramStart"/>
      <w:r w:rsidR="00A83D19" w:rsidRPr="004A4EDF">
        <w:rPr>
          <w:rFonts w:ascii="Times New Roman" w:hAnsi="Times New Roman" w:cs="Times New Roman"/>
          <w:color w:val="000000"/>
          <w:sz w:val="20"/>
          <w:szCs w:val="20"/>
        </w:rPr>
        <w:t>Положением</w:t>
      </w:r>
      <w:proofErr w:type="gramEnd"/>
      <w:r w:rsidRPr="004A4EDF">
        <w:rPr>
          <w:rFonts w:ascii="Times New Roman" w:hAnsi="Times New Roman" w:cs="Times New Roman"/>
          <w:color w:val="000000"/>
          <w:sz w:val="20"/>
          <w:szCs w:val="20"/>
        </w:rPr>
        <w:t xml:space="preserve"> следующим </w:t>
      </w:r>
      <w:r w:rsidR="00A83D19" w:rsidRPr="004A4EDF">
        <w:rPr>
          <w:rFonts w:ascii="Times New Roman" w:hAnsi="Times New Roman" w:cs="Times New Roman"/>
          <w:color w:val="000000"/>
          <w:sz w:val="20"/>
          <w:szCs w:val="20"/>
        </w:rPr>
        <w:t>к</w:t>
      </w:r>
      <w:r w:rsidR="00A83D19" w:rsidRPr="004A4EDF">
        <w:rPr>
          <w:rFonts w:ascii="Times New Roman" w:hAnsi="Times New Roman" w:cs="Times New Roman"/>
          <w:color w:val="000000"/>
          <w:sz w:val="20"/>
          <w:szCs w:val="20"/>
        </w:rPr>
        <w:t>а</w:t>
      </w:r>
      <w:r w:rsidR="00A83D19" w:rsidRPr="004A4EDF">
        <w:rPr>
          <w:rFonts w:ascii="Times New Roman" w:hAnsi="Times New Roman" w:cs="Times New Roman"/>
          <w:color w:val="000000"/>
          <w:sz w:val="20"/>
          <w:szCs w:val="20"/>
        </w:rPr>
        <w:t>тегориям обучающихся техникума:</w:t>
      </w:r>
    </w:p>
    <w:p w:rsidR="00BC2D75" w:rsidRPr="004A4EDF" w:rsidRDefault="00BC2D75" w:rsidP="004A4EDF">
      <w:pPr>
        <w:shd w:val="clear" w:color="auto" w:fill="FFFFFF"/>
        <w:tabs>
          <w:tab w:val="left" w:pos="851"/>
          <w:tab w:val="left" w:pos="8918"/>
        </w:tabs>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1)</w:t>
      </w:r>
      <w:r w:rsidRPr="004A4EDF">
        <w:rPr>
          <w:rFonts w:ascii="Times New Roman" w:hAnsi="Times New Roman" w:cs="Times New Roman"/>
          <w:color w:val="000000"/>
          <w:sz w:val="20"/>
          <w:szCs w:val="20"/>
        </w:rPr>
        <w:tab/>
        <w:t>студентам, осваивающим</w:t>
      </w:r>
      <w:r w:rsidR="00A83D19" w:rsidRPr="004A4EDF">
        <w:rPr>
          <w:rFonts w:ascii="Times New Roman" w:hAnsi="Times New Roman" w:cs="Times New Roman"/>
          <w:color w:val="000000"/>
          <w:sz w:val="20"/>
          <w:szCs w:val="20"/>
        </w:rPr>
        <w:t xml:space="preserve"> образовательные программы среднего профессионального образования (програ</w:t>
      </w:r>
      <w:r w:rsidR="00A83D19" w:rsidRPr="004A4EDF">
        <w:rPr>
          <w:rFonts w:ascii="Times New Roman" w:hAnsi="Times New Roman" w:cs="Times New Roman"/>
          <w:color w:val="000000"/>
          <w:sz w:val="20"/>
          <w:szCs w:val="20"/>
        </w:rPr>
        <w:t>м</w:t>
      </w:r>
      <w:r w:rsidR="00A83D19" w:rsidRPr="004A4EDF">
        <w:rPr>
          <w:rFonts w:ascii="Times New Roman" w:hAnsi="Times New Roman" w:cs="Times New Roman"/>
          <w:color w:val="000000"/>
          <w:sz w:val="20"/>
          <w:szCs w:val="20"/>
        </w:rPr>
        <w:t xml:space="preserve">мы подготовки </w:t>
      </w:r>
      <w:r w:rsidRPr="004A4EDF">
        <w:rPr>
          <w:rFonts w:ascii="Times New Roman" w:hAnsi="Times New Roman" w:cs="Times New Roman"/>
          <w:color w:val="000000"/>
          <w:sz w:val="20"/>
          <w:szCs w:val="20"/>
        </w:rPr>
        <w:t xml:space="preserve">квалифицированныхрабочих, служащих, программы подготовки </w:t>
      </w:r>
      <w:r w:rsidR="00A83D19" w:rsidRPr="004A4EDF">
        <w:rPr>
          <w:rFonts w:ascii="Times New Roman" w:hAnsi="Times New Roman" w:cs="Times New Roman"/>
          <w:color w:val="000000"/>
          <w:sz w:val="20"/>
          <w:szCs w:val="20"/>
        </w:rPr>
        <w:t>специалистов среднего звена) по</w:t>
      </w:r>
      <w:r w:rsidRPr="004A4EDF">
        <w:rPr>
          <w:rFonts w:ascii="Times New Roman" w:hAnsi="Times New Roman" w:cs="Times New Roman"/>
          <w:color w:val="000000"/>
          <w:sz w:val="20"/>
          <w:szCs w:val="20"/>
        </w:rPr>
        <w:t xml:space="preserve"> о</w:t>
      </w:r>
      <w:r w:rsidRPr="004A4EDF">
        <w:rPr>
          <w:rFonts w:ascii="Times New Roman" w:hAnsi="Times New Roman" w:cs="Times New Roman"/>
          <w:color w:val="000000"/>
          <w:sz w:val="20"/>
          <w:szCs w:val="20"/>
        </w:rPr>
        <w:t>ч</w:t>
      </w:r>
      <w:r w:rsidRPr="004A4EDF">
        <w:rPr>
          <w:rFonts w:ascii="Times New Roman" w:hAnsi="Times New Roman" w:cs="Times New Roman"/>
          <w:color w:val="000000"/>
          <w:sz w:val="20"/>
          <w:szCs w:val="20"/>
        </w:rPr>
        <w:t>ной форм</w:t>
      </w:r>
      <w:r w:rsidR="00A83D19" w:rsidRPr="004A4EDF">
        <w:rPr>
          <w:rFonts w:ascii="Times New Roman" w:hAnsi="Times New Roman" w:cs="Times New Roman"/>
          <w:color w:val="000000"/>
          <w:sz w:val="20"/>
          <w:szCs w:val="20"/>
        </w:rPr>
        <w:t>е</w:t>
      </w:r>
      <w:r w:rsidRPr="004A4EDF">
        <w:rPr>
          <w:rFonts w:ascii="Times New Roman" w:hAnsi="Times New Roman" w:cs="Times New Roman"/>
          <w:color w:val="000000"/>
          <w:sz w:val="20"/>
          <w:szCs w:val="20"/>
        </w:rPr>
        <w:t xml:space="preserve"> обучения за счет бюджетных </w:t>
      </w:r>
      <w:r w:rsidR="00A83D19" w:rsidRPr="004A4EDF">
        <w:rPr>
          <w:rFonts w:ascii="Times New Roman" w:hAnsi="Times New Roman" w:cs="Times New Roman"/>
          <w:color w:val="000000"/>
          <w:sz w:val="20"/>
          <w:szCs w:val="20"/>
        </w:rPr>
        <w:t>ассигнований областного бюджета;</w:t>
      </w:r>
    </w:p>
    <w:p w:rsidR="00BC2D75" w:rsidRPr="004A4EDF" w:rsidRDefault="00BC2D75" w:rsidP="004A4EDF">
      <w:pPr>
        <w:shd w:val="clear" w:color="auto" w:fill="FFFFFF"/>
        <w:tabs>
          <w:tab w:val="left" w:pos="851"/>
        </w:tabs>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2)</w:t>
      </w:r>
      <w:r w:rsidRPr="004A4EDF">
        <w:rPr>
          <w:rFonts w:ascii="Times New Roman" w:hAnsi="Times New Roman" w:cs="Times New Roman"/>
          <w:color w:val="000000"/>
          <w:sz w:val="20"/>
          <w:szCs w:val="20"/>
        </w:rPr>
        <w:tab/>
        <w:t xml:space="preserve">слушателям, осваивающим программы </w:t>
      </w:r>
      <w:r w:rsidR="00A83D19" w:rsidRPr="004A4EDF">
        <w:rPr>
          <w:rFonts w:ascii="Times New Roman" w:hAnsi="Times New Roman" w:cs="Times New Roman"/>
          <w:color w:val="000000"/>
          <w:sz w:val="20"/>
          <w:szCs w:val="20"/>
        </w:rPr>
        <w:t>профессионального обучения по</w:t>
      </w:r>
      <w:r w:rsidRPr="004A4EDF">
        <w:rPr>
          <w:rFonts w:ascii="Times New Roman" w:hAnsi="Times New Roman" w:cs="Times New Roman"/>
          <w:color w:val="000000"/>
          <w:sz w:val="20"/>
          <w:szCs w:val="20"/>
        </w:rPr>
        <w:t>очной форме обучения за счет бю</w:t>
      </w:r>
      <w:r w:rsidRPr="004A4EDF">
        <w:rPr>
          <w:rFonts w:ascii="Times New Roman" w:hAnsi="Times New Roman" w:cs="Times New Roman"/>
          <w:color w:val="000000"/>
          <w:sz w:val="20"/>
          <w:szCs w:val="20"/>
        </w:rPr>
        <w:t>д</w:t>
      </w:r>
      <w:r w:rsidRPr="004A4EDF">
        <w:rPr>
          <w:rFonts w:ascii="Times New Roman" w:hAnsi="Times New Roman" w:cs="Times New Roman"/>
          <w:color w:val="000000"/>
          <w:sz w:val="20"/>
          <w:szCs w:val="20"/>
        </w:rPr>
        <w:t xml:space="preserve">жетных </w:t>
      </w:r>
      <w:r w:rsidR="00A83D19" w:rsidRPr="004A4EDF">
        <w:rPr>
          <w:rFonts w:ascii="Times New Roman" w:hAnsi="Times New Roman" w:cs="Times New Roman"/>
          <w:color w:val="000000"/>
          <w:sz w:val="20"/>
          <w:szCs w:val="20"/>
        </w:rPr>
        <w:t>ассигнований областного бюджета.</w:t>
      </w:r>
    </w:p>
    <w:p w:rsidR="00BC2D75" w:rsidRPr="004A4EDF" w:rsidRDefault="00A83D19" w:rsidP="004A4EDF">
      <w:pPr>
        <w:shd w:val="clear" w:color="auto" w:fill="FFFFFF"/>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 xml:space="preserve">4. </w:t>
      </w:r>
      <w:r w:rsidR="00BC2D75" w:rsidRPr="004A4EDF">
        <w:rPr>
          <w:rFonts w:ascii="Times New Roman" w:hAnsi="Times New Roman" w:cs="Times New Roman"/>
          <w:color w:val="000000"/>
          <w:sz w:val="20"/>
          <w:szCs w:val="20"/>
        </w:rPr>
        <w:t xml:space="preserve">Материальная помощь предоставляется </w:t>
      </w:r>
      <w:proofErr w:type="gramStart"/>
      <w:r w:rsidR="00BC2D75" w:rsidRPr="004A4EDF">
        <w:rPr>
          <w:rFonts w:ascii="Times New Roman" w:hAnsi="Times New Roman" w:cs="Times New Roman"/>
          <w:color w:val="000000"/>
          <w:sz w:val="20"/>
          <w:szCs w:val="20"/>
        </w:rPr>
        <w:t>обуч</w:t>
      </w:r>
      <w:r w:rsidRPr="004A4EDF">
        <w:rPr>
          <w:rFonts w:ascii="Times New Roman" w:hAnsi="Times New Roman" w:cs="Times New Roman"/>
          <w:color w:val="000000"/>
          <w:sz w:val="20"/>
          <w:szCs w:val="20"/>
        </w:rPr>
        <w:t>ающимся</w:t>
      </w:r>
      <w:proofErr w:type="gramEnd"/>
      <w:r w:rsidRPr="004A4EDF">
        <w:rPr>
          <w:rFonts w:ascii="Times New Roman" w:hAnsi="Times New Roman" w:cs="Times New Roman"/>
          <w:sz w:val="20"/>
          <w:szCs w:val="20"/>
        </w:rPr>
        <w:t xml:space="preserve"> при наличии одного </w:t>
      </w:r>
      <w:r w:rsidR="00BC2D75" w:rsidRPr="004A4EDF">
        <w:rPr>
          <w:rFonts w:ascii="Times New Roman" w:hAnsi="Times New Roman" w:cs="Times New Roman"/>
          <w:color w:val="000000"/>
          <w:sz w:val="20"/>
          <w:szCs w:val="20"/>
        </w:rPr>
        <w:t>из следующих условий:</w:t>
      </w:r>
      <w:r w:rsidR="00BC2D75" w:rsidRPr="004A4EDF">
        <w:rPr>
          <w:rFonts w:ascii="Times New Roman" w:hAnsi="Times New Roman" w:cs="Times New Roman"/>
          <w:color w:val="000000"/>
          <w:sz w:val="20"/>
          <w:szCs w:val="20"/>
        </w:rPr>
        <w:tab/>
      </w:r>
    </w:p>
    <w:p w:rsidR="00A83D19" w:rsidRPr="004A4EDF" w:rsidRDefault="00BC2D75" w:rsidP="004A4EDF">
      <w:pPr>
        <w:shd w:val="clear" w:color="auto" w:fill="FFFFFF"/>
        <w:tabs>
          <w:tab w:val="left" w:pos="1171"/>
        </w:tabs>
        <w:spacing w:after="0" w:line="240" w:lineRule="auto"/>
        <w:ind w:firstLine="567"/>
        <w:jc w:val="both"/>
        <w:rPr>
          <w:rFonts w:ascii="Times New Roman" w:hAnsi="Times New Roman" w:cs="Times New Roman"/>
          <w:color w:val="000000"/>
          <w:sz w:val="20"/>
          <w:szCs w:val="20"/>
        </w:rPr>
      </w:pPr>
      <w:r w:rsidRPr="004A4EDF">
        <w:rPr>
          <w:rFonts w:ascii="Times New Roman" w:hAnsi="Times New Roman" w:cs="Times New Roman"/>
          <w:color w:val="000000"/>
          <w:sz w:val="20"/>
          <w:szCs w:val="20"/>
        </w:rPr>
        <w:t>1)наличие ограниченных возможностей здоро</w:t>
      </w:r>
      <w:r w:rsidR="00A83D19" w:rsidRPr="004A4EDF">
        <w:rPr>
          <w:rFonts w:ascii="Times New Roman" w:hAnsi="Times New Roman" w:cs="Times New Roman"/>
          <w:color w:val="000000"/>
          <w:sz w:val="20"/>
          <w:szCs w:val="20"/>
        </w:rPr>
        <w:t xml:space="preserve">вья, т. е. недостатков в </w:t>
      </w:r>
      <w:r w:rsidRPr="004A4EDF">
        <w:rPr>
          <w:rFonts w:ascii="Times New Roman" w:hAnsi="Times New Roman" w:cs="Times New Roman"/>
          <w:color w:val="000000"/>
          <w:sz w:val="20"/>
          <w:szCs w:val="20"/>
        </w:rPr>
        <w:t>физическом и (или) психическом разв</w:t>
      </w:r>
      <w:r w:rsidRPr="004A4EDF">
        <w:rPr>
          <w:rFonts w:ascii="Times New Roman" w:hAnsi="Times New Roman" w:cs="Times New Roman"/>
          <w:color w:val="000000"/>
          <w:sz w:val="20"/>
          <w:szCs w:val="20"/>
        </w:rPr>
        <w:t>и</w:t>
      </w:r>
      <w:r w:rsidRPr="004A4EDF">
        <w:rPr>
          <w:rFonts w:ascii="Times New Roman" w:hAnsi="Times New Roman" w:cs="Times New Roman"/>
          <w:color w:val="000000"/>
          <w:sz w:val="20"/>
          <w:szCs w:val="20"/>
        </w:rPr>
        <w:t>тии;</w:t>
      </w:r>
    </w:p>
    <w:p w:rsidR="00A83D19" w:rsidRPr="004A4EDF" w:rsidRDefault="00A83D19" w:rsidP="00681B7D">
      <w:pPr>
        <w:shd w:val="clear" w:color="auto" w:fill="FFFFFF"/>
        <w:tabs>
          <w:tab w:val="left" w:pos="1171"/>
        </w:tabs>
        <w:spacing w:after="0" w:line="240" w:lineRule="auto"/>
        <w:ind w:firstLine="567"/>
        <w:jc w:val="both"/>
        <w:rPr>
          <w:rFonts w:ascii="Times New Roman" w:hAnsi="Times New Roman" w:cs="Times New Roman"/>
          <w:color w:val="000000"/>
          <w:sz w:val="20"/>
          <w:szCs w:val="20"/>
        </w:rPr>
      </w:pPr>
      <w:r w:rsidRPr="004A4EDF">
        <w:rPr>
          <w:rFonts w:ascii="Times New Roman" w:hAnsi="Times New Roman" w:cs="Times New Roman"/>
          <w:color w:val="000000"/>
          <w:sz w:val="20"/>
          <w:szCs w:val="20"/>
        </w:rPr>
        <w:t>2) получение го</w:t>
      </w:r>
      <w:r w:rsidR="00B10D8B">
        <w:rPr>
          <w:rFonts w:ascii="Times New Roman" w:hAnsi="Times New Roman" w:cs="Times New Roman"/>
          <w:color w:val="000000"/>
          <w:sz w:val="20"/>
          <w:szCs w:val="20"/>
        </w:rPr>
        <w:t>сударственной социальной помощи.</w:t>
      </w:r>
    </w:p>
    <w:p w:rsidR="009D7A2F" w:rsidRPr="004A4EDF" w:rsidRDefault="00A83D19" w:rsidP="004A4EDF">
      <w:pPr>
        <w:widowControl w:val="0"/>
        <w:shd w:val="clear" w:color="auto" w:fill="FFFFFF"/>
        <w:tabs>
          <w:tab w:val="left" w:pos="1171"/>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4A4EDF">
        <w:rPr>
          <w:rFonts w:ascii="Times New Roman" w:hAnsi="Times New Roman" w:cs="Times New Roman"/>
          <w:color w:val="000000"/>
          <w:sz w:val="20"/>
          <w:szCs w:val="20"/>
        </w:rPr>
        <w:t xml:space="preserve">5. </w:t>
      </w:r>
      <w:r w:rsidR="009D7A2F" w:rsidRPr="004A4EDF">
        <w:rPr>
          <w:rFonts w:ascii="Times New Roman" w:hAnsi="Times New Roman" w:cs="Times New Roman"/>
          <w:sz w:val="20"/>
          <w:szCs w:val="20"/>
        </w:rPr>
        <w:t>В исключительных случаях (чрезвычайные ситуации: пожар, стихийное бедствие и др.) обучающиеся</w:t>
      </w:r>
      <w:r w:rsidR="007B2FC6" w:rsidRPr="004A4EDF">
        <w:rPr>
          <w:rFonts w:ascii="Times New Roman" w:hAnsi="Times New Roman" w:cs="Times New Roman"/>
          <w:sz w:val="20"/>
          <w:szCs w:val="20"/>
        </w:rPr>
        <w:t xml:space="preserve"> могут обратиться за получением материальной помощи (при наличии подтверждающих документов).</w:t>
      </w:r>
    </w:p>
    <w:p w:rsidR="00A83D19" w:rsidRPr="004A4EDF" w:rsidRDefault="009D7A2F" w:rsidP="004A4EDF">
      <w:pPr>
        <w:widowControl w:val="0"/>
        <w:shd w:val="clear" w:color="auto" w:fill="FFFFFF"/>
        <w:tabs>
          <w:tab w:val="left" w:pos="1171"/>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4A4EDF">
        <w:rPr>
          <w:rFonts w:ascii="Times New Roman" w:hAnsi="Times New Roman" w:cs="Times New Roman"/>
          <w:color w:val="000000"/>
          <w:sz w:val="20"/>
          <w:szCs w:val="20"/>
        </w:rPr>
        <w:t xml:space="preserve">6. </w:t>
      </w:r>
      <w:r w:rsidR="00A83D19" w:rsidRPr="004A4EDF">
        <w:rPr>
          <w:rFonts w:ascii="Times New Roman" w:hAnsi="Times New Roman" w:cs="Times New Roman"/>
          <w:color w:val="000000"/>
          <w:sz w:val="20"/>
          <w:szCs w:val="20"/>
        </w:rPr>
        <w:t>На оказание материальной помощи выделяются средства в размере 10% от размера стипендиального фонда.</w:t>
      </w:r>
    </w:p>
    <w:p w:rsidR="009C0BCE" w:rsidRPr="004A4EDF" w:rsidRDefault="009D7A2F" w:rsidP="004A4EDF">
      <w:pPr>
        <w:widowControl w:val="0"/>
        <w:shd w:val="clear" w:color="auto" w:fill="FFFFFF"/>
        <w:tabs>
          <w:tab w:val="left" w:pos="1171"/>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4A4EDF">
        <w:rPr>
          <w:rFonts w:ascii="Times New Roman" w:hAnsi="Times New Roman" w:cs="Times New Roman"/>
          <w:color w:val="000000"/>
          <w:sz w:val="20"/>
          <w:szCs w:val="20"/>
        </w:rPr>
        <w:t>7</w:t>
      </w:r>
      <w:r w:rsidR="00A83D19" w:rsidRPr="004A4EDF">
        <w:rPr>
          <w:rFonts w:ascii="Times New Roman" w:hAnsi="Times New Roman" w:cs="Times New Roman"/>
          <w:color w:val="000000"/>
          <w:sz w:val="20"/>
          <w:szCs w:val="20"/>
        </w:rPr>
        <w:t xml:space="preserve">. Материальная помощь выплачивается в размерах, определяемых техникумом с учетом решения Совета </w:t>
      </w:r>
      <w:r w:rsidR="009C0BCE" w:rsidRPr="004A4EDF">
        <w:rPr>
          <w:rFonts w:ascii="Times New Roman" w:hAnsi="Times New Roman" w:cs="Times New Roman"/>
          <w:color w:val="000000"/>
          <w:sz w:val="20"/>
          <w:szCs w:val="20"/>
        </w:rPr>
        <w:t>сам</w:t>
      </w:r>
      <w:r w:rsidR="009C0BCE" w:rsidRPr="004A4EDF">
        <w:rPr>
          <w:rFonts w:ascii="Times New Roman" w:hAnsi="Times New Roman" w:cs="Times New Roman"/>
          <w:color w:val="000000"/>
          <w:sz w:val="20"/>
          <w:szCs w:val="20"/>
        </w:rPr>
        <w:t>о</w:t>
      </w:r>
      <w:r w:rsidR="009C0BCE" w:rsidRPr="004A4EDF">
        <w:rPr>
          <w:rFonts w:ascii="Times New Roman" w:hAnsi="Times New Roman" w:cs="Times New Roman"/>
          <w:color w:val="000000"/>
          <w:sz w:val="20"/>
          <w:szCs w:val="20"/>
        </w:rPr>
        <w:t>управления в пределах средств, выделяемых на оказание материальной помощи.</w:t>
      </w:r>
    </w:p>
    <w:p w:rsidR="000F10DD" w:rsidRPr="004A4EDF" w:rsidRDefault="009D7A2F"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4A4EDF">
        <w:rPr>
          <w:rFonts w:ascii="Times New Roman" w:hAnsi="Times New Roman" w:cs="Times New Roman"/>
          <w:color w:val="000000"/>
          <w:sz w:val="20"/>
          <w:szCs w:val="20"/>
        </w:rPr>
        <w:t>8</w:t>
      </w:r>
      <w:r w:rsidR="009C0BCE" w:rsidRPr="004A4EDF">
        <w:rPr>
          <w:rFonts w:ascii="Times New Roman" w:hAnsi="Times New Roman" w:cs="Times New Roman"/>
          <w:color w:val="000000"/>
          <w:sz w:val="20"/>
          <w:szCs w:val="20"/>
        </w:rPr>
        <w:t xml:space="preserve">. </w:t>
      </w:r>
      <w:r w:rsidR="009C0BCE" w:rsidRPr="004A4EDF">
        <w:rPr>
          <w:rFonts w:ascii="Times New Roman" w:hAnsi="Times New Roman" w:cs="Times New Roman"/>
          <w:sz w:val="20"/>
          <w:szCs w:val="20"/>
        </w:rPr>
        <w:t>Минимальный размер материальной помощи не может быть меньше размера норматива государственной академической стипендии для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установленного постановлением Правительства Свердловской области от 27.02.2014 № 122-ПП.</w:t>
      </w:r>
    </w:p>
    <w:p w:rsidR="000F10DD" w:rsidRPr="004A4EDF" w:rsidRDefault="009D7A2F"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9</w:t>
      </w:r>
      <w:r w:rsidR="000F10DD" w:rsidRPr="004A4EDF">
        <w:rPr>
          <w:rFonts w:ascii="Times New Roman" w:hAnsi="Times New Roman" w:cs="Times New Roman"/>
          <w:color w:val="000000"/>
          <w:sz w:val="20"/>
          <w:szCs w:val="20"/>
        </w:rPr>
        <w:t xml:space="preserve">. </w:t>
      </w:r>
      <w:r w:rsidR="009C0BCE" w:rsidRPr="004A4EDF">
        <w:rPr>
          <w:rFonts w:ascii="Times New Roman" w:hAnsi="Times New Roman" w:cs="Times New Roman"/>
          <w:sz w:val="20"/>
          <w:szCs w:val="20"/>
        </w:rPr>
        <w:t>Оказание материальной помощи носит заявительный характер.</w:t>
      </w:r>
    </w:p>
    <w:p w:rsidR="000F10DD" w:rsidRPr="004A4EDF" w:rsidRDefault="009D7A2F"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color w:val="000000"/>
          <w:sz w:val="20"/>
          <w:szCs w:val="20"/>
        </w:rPr>
        <w:t>10</w:t>
      </w:r>
      <w:r w:rsidR="000F10DD" w:rsidRPr="004A4EDF">
        <w:rPr>
          <w:rFonts w:ascii="Times New Roman" w:hAnsi="Times New Roman" w:cs="Times New Roman"/>
          <w:color w:val="000000"/>
          <w:sz w:val="20"/>
          <w:szCs w:val="20"/>
        </w:rPr>
        <w:t xml:space="preserve">. </w:t>
      </w:r>
      <w:r w:rsidR="009C0BCE" w:rsidRPr="004A4EDF">
        <w:rPr>
          <w:rFonts w:ascii="Times New Roman" w:hAnsi="Times New Roman" w:cs="Times New Roman"/>
          <w:sz w:val="20"/>
          <w:szCs w:val="20"/>
        </w:rPr>
        <w:t xml:space="preserve">Материальная помощь оказывается </w:t>
      </w:r>
      <w:proofErr w:type="gramStart"/>
      <w:r w:rsidR="009C0BCE" w:rsidRPr="004A4EDF">
        <w:rPr>
          <w:rFonts w:ascii="Times New Roman" w:hAnsi="Times New Roman" w:cs="Times New Roman"/>
          <w:sz w:val="20"/>
          <w:szCs w:val="20"/>
        </w:rPr>
        <w:t>обучаю</w:t>
      </w:r>
      <w:r w:rsidR="000F10DD" w:rsidRPr="004A4EDF">
        <w:rPr>
          <w:rFonts w:ascii="Times New Roman" w:hAnsi="Times New Roman" w:cs="Times New Roman"/>
          <w:sz w:val="20"/>
          <w:szCs w:val="20"/>
        </w:rPr>
        <w:t>щемуся</w:t>
      </w:r>
      <w:proofErr w:type="gramEnd"/>
      <w:r w:rsidR="000F10DD" w:rsidRPr="004A4EDF">
        <w:rPr>
          <w:rFonts w:ascii="Times New Roman" w:hAnsi="Times New Roman" w:cs="Times New Roman"/>
          <w:sz w:val="20"/>
          <w:szCs w:val="20"/>
        </w:rPr>
        <w:t xml:space="preserve"> с даты его обращения </w:t>
      </w:r>
      <w:r w:rsidR="009C0BCE" w:rsidRPr="004A4EDF">
        <w:rPr>
          <w:rFonts w:ascii="Times New Roman" w:hAnsi="Times New Roman" w:cs="Times New Roman"/>
          <w:sz w:val="20"/>
          <w:szCs w:val="20"/>
        </w:rPr>
        <w:t>за  оказанием материальной п</w:t>
      </w:r>
      <w:r w:rsidR="009C0BCE" w:rsidRPr="004A4EDF">
        <w:rPr>
          <w:rFonts w:ascii="Times New Roman" w:hAnsi="Times New Roman" w:cs="Times New Roman"/>
          <w:sz w:val="20"/>
          <w:szCs w:val="20"/>
        </w:rPr>
        <w:t>о</w:t>
      </w:r>
      <w:r w:rsidR="009C0BCE" w:rsidRPr="004A4EDF">
        <w:rPr>
          <w:rFonts w:ascii="Times New Roman" w:hAnsi="Times New Roman" w:cs="Times New Roman"/>
          <w:sz w:val="20"/>
          <w:szCs w:val="20"/>
        </w:rPr>
        <w:t>мощи при нали</w:t>
      </w:r>
      <w:r w:rsidR="000F10DD" w:rsidRPr="004A4EDF">
        <w:rPr>
          <w:rFonts w:ascii="Times New Roman" w:hAnsi="Times New Roman" w:cs="Times New Roman"/>
          <w:sz w:val="20"/>
          <w:szCs w:val="20"/>
        </w:rPr>
        <w:t xml:space="preserve">чии одного из условий, </w:t>
      </w:r>
      <w:r w:rsidR="009C0BCE" w:rsidRPr="004A4EDF">
        <w:rPr>
          <w:rFonts w:ascii="Times New Roman" w:hAnsi="Times New Roman" w:cs="Times New Roman"/>
          <w:sz w:val="20"/>
          <w:szCs w:val="20"/>
        </w:rPr>
        <w:t xml:space="preserve">предусмотренных пунктом </w:t>
      </w:r>
      <w:r w:rsidR="00622C01" w:rsidRPr="004A4EDF">
        <w:rPr>
          <w:rFonts w:ascii="Times New Roman" w:hAnsi="Times New Roman" w:cs="Times New Roman"/>
          <w:sz w:val="20"/>
          <w:szCs w:val="20"/>
        </w:rPr>
        <w:t>3</w:t>
      </w:r>
      <w:r w:rsidR="009C0BCE" w:rsidRPr="004A4EDF">
        <w:rPr>
          <w:rFonts w:ascii="Times New Roman" w:hAnsi="Times New Roman" w:cs="Times New Roman"/>
          <w:sz w:val="20"/>
          <w:szCs w:val="20"/>
        </w:rPr>
        <w:t xml:space="preserve"> настоящего </w:t>
      </w:r>
      <w:r w:rsidR="000F10DD" w:rsidRPr="004A4EDF">
        <w:rPr>
          <w:rFonts w:ascii="Times New Roman" w:hAnsi="Times New Roman" w:cs="Times New Roman"/>
          <w:sz w:val="20"/>
          <w:szCs w:val="20"/>
        </w:rPr>
        <w:t>Положения</w:t>
      </w:r>
      <w:r w:rsidR="009C0BCE" w:rsidRPr="004A4EDF">
        <w:rPr>
          <w:rFonts w:ascii="Times New Roman" w:hAnsi="Times New Roman" w:cs="Times New Roman"/>
          <w:sz w:val="20"/>
          <w:szCs w:val="20"/>
        </w:rPr>
        <w:t>, подтвержденных след</w:t>
      </w:r>
      <w:r w:rsidR="009C0BCE" w:rsidRPr="004A4EDF">
        <w:rPr>
          <w:rFonts w:ascii="Times New Roman" w:hAnsi="Times New Roman" w:cs="Times New Roman"/>
          <w:sz w:val="20"/>
          <w:szCs w:val="20"/>
        </w:rPr>
        <w:t>у</w:t>
      </w:r>
      <w:r w:rsidR="009C0BCE" w:rsidRPr="004A4EDF">
        <w:rPr>
          <w:rFonts w:ascii="Times New Roman" w:hAnsi="Times New Roman" w:cs="Times New Roman"/>
          <w:sz w:val="20"/>
          <w:szCs w:val="20"/>
        </w:rPr>
        <w:t>ющи</w:t>
      </w:r>
      <w:r w:rsidR="000F10DD" w:rsidRPr="004A4EDF">
        <w:rPr>
          <w:rFonts w:ascii="Times New Roman" w:hAnsi="Times New Roman" w:cs="Times New Roman"/>
          <w:sz w:val="20"/>
          <w:szCs w:val="20"/>
        </w:rPr>
        <w:t xml:space="preserve">ми </w:t>
      </w:r>
      <w:r w:rsidR="009C0BCE" w:rsidRPr="004A4EDF">
        <w:rPr>
          <w:rFonts w:ascii="Times New Roman" w:hAnsi="Times New Roman" w:cs="Times New Roman"/>
          <w:sz w:val="20"/>
          <w:szCs w:val="20"/>
        </w:rPr>
        <w:t>документами:</w:t>
      </w:r>
    </w:p>
    <w:p w:rsidR="000F10DD" w:rsidRPr="004A4EDF" w:rsidRDefault="009C0BCE"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sz w:val="20"/>
          <w:szCs w:val="20"/>
        </w:rPr>
        <w:t>1)</w:t>
      </w:r>
      <w:r w:rsidRPr="004A4EDF">
        <w:rPr>
          <w:rFonts w:ascii="Times New Roman" w:hAnsi="Times New Roman" w:cs="Times New Roman"/>
          <w:sz w:val="20"/>
          <w:szCs w:val="20"/>
        </w:rPr>
        <w:tab/>
      </w:r>
      <w:r w:rsidR="000F10DD" w:rsidRPr="004A4EDF">
        <w:rPr>
          <w:rFonts w:ascii="Times New Roman" w:hAnsi="Times New Roman" w:cs="Times New Roman"/>
          <w:sz w:val="20"/>
          <w:szCs w:val="20"/>
        </w:rPr>
        <w:t>заключение</w:t>
      </w:r>
      <w:r w:rsidR="00690DAB">
        <w:rPr>
          <w:rFonts w:ascii="Times New Roman" w:hAnsi="Times New Roman" w:cs="Times New Roman"/>
          <w:sz w:val="20"/>
          <w:szCs w:val="20"/>
        </w:rPr>
        <w:t xml:space="preserve"> </w:t>
      </w:r>
      <w:r w:rsidR="000F10DD" w:rsidRPr="004A4EDF">
        <w:rPr>
          <w:rFonts w:ascii="Times New Roman" w:hAnsi="Times New Roman" w:cs="Times New Roman"/>
          <w:sz w:val="20"/>
          <w:szCs w:val="20"/>
        </w:rPr>
        <w:t>психолого-медико-педагогической</w:t>
      </w:r>
      <w:r w:rsidRPr="004A4EDF">
        <w:rPr>
          <w:rFonts w:ascii="Times New Roman" w:hAnsi="Times New Roman" w:cs="Times New Roman"/>
          <w:sz w:val="20"/>
          <w:szCs w:val="20"/>
        </w:rPr>
        <w:t xml:space="preserve"> комиссии об</w:t>
      </w:r>
      <w:r w:rsidR="00690DAB">
        <w:rPr>
          <w:rFonts w:ascii="Times New Roman" w:hAnsi="Times New Roman" w:cs="Times New Roman"/>
          <w:sz w:val="20"/>
          <w:szCs w:val="20"/>
        </w:rPr>
        <w:t xml:space="preserve"> </w:t>
      </w:r>
      <w:r w:rsidRPr="004A4EDF">
        <w:rPr>
          <w:rFonts w:ascii="Times New Roman" w:hAnsi="Times New Roman" w:cs="Times New Roman"/>
          <w:sz w:val="20"/>
          <w:szCs w:val="20"/>
        </w:rPr>
        <w:t>ограниченных возможностях здоровья;</w:t>
      </w:r>
    </w:p>
    <w:p w:rsidR="000F10DD" w:rsidRPr="004A4EDF" w:rsidRDefault="009C0BCE"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sz w:val="20"/>
          <w:szCs w:val="20"/>
        </w:rPr>
        <w:t>2)</w:t>
      </w:r>
      <w:r w:rsidRPr="004A4EDF">
        <w:rPr>
          <w:rFonts w:ascii="Times New Roman" w:hAnsi="Times New Roman" w:cs="Times New Roman"/>
          <w:sz w:val="20"/>
          <w:szCs w:val="20"/>
        </w:rPr>
        <w:tab/>
        <w:t>справка федерального государственног</w:t>
      </w:r>
      <w:r w:rsidR="000F10DD" w:rsidRPr="004A4EDF">
        <w:rPr>
          <w:rFonts w:ascii="Times New Roman" w:hAnsi="Times New Roman" w:cs="Times New Roman"/>
          <w:sz w:val="20"/>
          <w:szCs w:val="20"/>
        </w:rPr>
        <w:t>о учреждения медико-социально</w:t>
      </w:r>
      <w:r w:rsidRPr="004A4EDF">
        <w:rPr>
          <w:rFonts w:ascii="Times New Roman" w:hAnsi="Times New Roman" w:cs="Times New Roman"/>
          <w:sz w:val="20"/>
          <w:szCs w:val="20"/>
        </w:rPr>
        <w:t>экспертизы об установлении инв</w:t>
      </w:r>
      <w:r w:rsidRPr="004A4EDF">
        <w:rPr>
          <w:rFonts w:ascii="Times New Roman" w:hAnsi="Times New Roman" w:cs="Times New Roman"/>
          <w:sz w:val="20"/>
          <w:szCs w:val="20"/>
        </w:rPr>
        <w:t>а</w:t>
      </w:r>
      <w:r w:rsidRPr="004A4EDF">
        <w:rPr>
          <w:rFonts w:ascii="Times New Roman" w:hAnsi="Times New Roman" w:cs="Times New Roman"/>
          <w:sz w:val="20"/>
          <w:szCs w:val="20"/>
        </w:rPr>
        <w:t>лидности;</w:t>
      </w:r>
    </w:p>
    <w:p w:rsidR="000F10DD" w:rsidRPr="004A4EDF" w:rsidRDefault="009C0BCE"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4A4EDF">
        <w:rPr>
          <w:rFonts w:ascii="Times New Roman" w:hAnsi="Times New Roman" w:cs="Times New Roman"/>
          <w:sz w:val="20"/>
          <w:szCs w:val="20"/>
        </w:rPr>
        <w:t>3)</w:t>
      </w:r>
      <w:r w:rsidRPr="004A4EDF">
        <w:rPr>
          <w:rFonts w:ascii="Times New Roman" w:hAnsi="Times New Roman" w:cs="Times New Roman"/>
          <w:sz w:val="20"/>
          <w:szCs w:val="20"/>
        </w:rPr>
        <w:tab/>
      </w:r>
      <w:r w:rsidR="000F10DD" w:rsidRPr="004A4EDF">
        <w:rPr>
          <w:rFonts w:ascii="Times New Roman" w:hAnsi="Times New Roman" w:cs="Times New Roman"/>
          <w:sz w:val="20"/>
          <w:szCs w:val="20"/>
        </w:rPr>
        <w:t>справка органа</w:t>
      </w:r>
      <w:r w:rsidRPr="004A4EDF">
        <w:rPr>
          <w:rFonts w:ascii="Times New Roman" w:hAnsi="Times New Roman" w:cs="Times New Roman"/>
          <w:sz w:val="20"/>
          <w:szCs w:val="20"/>
        </w:rPr>
        <w:t xml:space="preserve"> в сфере социальн</w:t>
      </w:r>
      <w:r w:rsidR="000F10DD" w:rsidRPr="004A4EDF">
        <w:rPr>
          <w:rFonts w:ascii="Times New Roman" w:hAnsi="Times New Roman" w:cs="Times New Roman"/>
          <w:sz w:val="20"/>
          <w:szCs w:val="20"/>
        </w:rPr>
        <w:t xml:space="preserve">ой политики, подтверждающая </w:t>
      </w:r>
      <w:r w:rsidRPr="004A4EDF">
        <w:rPr>
          <w:rFonts w:ascii="Times New Roman" w:hAnsi="Times New Roman" w:cs="Times New Roman"/>
          <w:sz w:val="20"/>
          <w:szCs w:val="20"/>
        </w:rPr>
        <w:t>получение государственной социальной п</w:t>
      </w:r>
      <w:r w:rsidRPr="004A4EDF">
        <w:rPr>
          <w:rFonts w:ascii="Times New Roman" w:hAnsi="Times New Roman" w:cs="Times New Roman"/>
          <w:sz w:val="20"/>
          <w:szCs w:val="20"/>
        </w:rPr>
        <w:t>о</w:t>
      </w:r>
      <w:r w:rsidRPr="004A4EDF">
        <w:rPr>
          <w:rFonts w:ascii="Times New Roman" w:hAnsi="Times New Roman" w:cs="Times New Roman"/>
          <w:sz w:val="20"/>
          <w:szCs w:val="20"/>
        </w:rPr>
        <w:t>мощи;</w:t>
      </w:r>
    </w:p>
    <w:p w:rsidR="00B73E8B" w:rsidRPr="004A4EDF" w:rsidRDefault="009D7A2F" w:rsidP="004A4EDF">
      <w:pPr>
        <w:widowControl w:val="0"/>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4A4EDF">
        <w:rPr>
          <w:rFonts w:ascii="Times New Roman" w:hAnsi="Times New Roman" w:cs="Times New Roman"/>
          <w:sz w:val="20"/>
          <w:szCs w:val="20"/>
        </w:rPr>
        <w:t>11</w:t>
      </w:r>
      <w:r w:rsidR="00B73E8B" w:rsidRPr="004A4EDF">
        <w:rPr>
          <w:rFonts w:ascii="Times New Roman" w:hAnsi="Times New Roman" w:cs="Times New Roman"/>
          <w:sz w:val="20"/>
          <w:szCs w:val="20"/>
        </w:rPr>
        <w:t xml:space="preserve">. </w:t>
      </w:r>
      <w:proofErr w:type="gramStart"/>
      <w:r w:rsidR="00B73E8B" w:rsidRPr="004A4EDF">
        <w:rPr>
          <w:rFonts w:ascii="Times New Roman" w:hAnsi="Times New Roman" w:cs="Times New Roman"/>
          <w:sz w:val="20"/>
          <w:szCs w:val="20"/>
        </w:rPr>
        <w:t>Заявление с прилагаемыми к нему документами (в соответствии с пунктом 9 обучающимся подается лично в стипендиальную комиссию на имя директора.</w:t>
      </w:r>
      <w:proofErr w:type="gramEnd"/>
      <w:r w:rsidR="00B73E8B" w:rsidRPr="004A4EDF">
        <w:rPr>
          <w:rFonts w:ascii="Times New Roman" w:hAnsi="Times New Roman" w:cs="Times New Roman"/>
          <w:sz w:val="20"/>
          <w:szCs w:val="20"/>
        </w:rPr>
        <w:t xml:space="preserve"> Стипендиальная комиссия в течение 3-х рабочих дней рассматривает заявление </w:t>
      </w:r>
      <w:r w:rsidR="003752C9" w:rsidRPr="004A4EDF">
        <w:rPr>
          <w:rFonts w:ascii="Times New Roman" w:hAnsi="Times New Roman" w:cs="Times New Roman"/>
          <w:sz w:val="20"/>
          <w:szCs w:val="20"/>
        </w:rPr>
        <w:t xml:space="preserve">с учетом мнения Совета самоуправления </w:t>
      </w:r>
      <w:r w:rsidR="00B73E8B" w:rsidRPr="004A4EDF">
        <w:rPr>
          <w:rFonts w:ascii="Times New Roman" w:hAnsi="Times New Roman" w:cs="Times New Roman"/>
          <w:sz w:val="20"/>
          <w:szCs w:val="20"/>
        </w:rPr>
        <w:t>и выносит решение о выдаче</w:t>
      </w:r>
      <w:r w:rsidR="003752C9" w:rsidRPr="004A4EDF">
        <w:rPr>
          <w:rFonts w:ascii="Times New Roman" w:hAnsi="Times New Roman" w:cs="Times New Roman"/>
          <w:sz w:val="20"/>
          <w:szCs w:val="20"/>
        </w:rPr>
        <w:t xml:space="preserve"> или отказе материальной помощи.</w:t>
      </w:r>
    </w:p>
    <w:p w:rsidR="009D7A2F" w:rsidRPr="004A4EDF" w:rsidRDefault="009C0BCE" w:rsidP="004A4EDF">
      <w:pPr>
        <w:pStyle w:val="a3"/>
        <w:widowControl w:val="0"/>
        <w:numPr>
          <w:ilvl w:val="0"/>
          <w:numId w:val="9"/>
        </w:numPr>
        <w:shd w:val="clear" w:color="auto" w:fill="FFFFFF"/>
        <w:tabs>
          <w:tab w:val="left" w:pos="931"/>
        </w:tabs>
        <w:autoSpaceDE w:val="0"/>
        <w:autoSpaceDN w:val="0"/>
        <w:adjustRightInd w:val="0"/>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sz w:val="20"/>
          <w:szCs w:val="20"/>
        </w:rPr>
        <w:t xml:space="preserve">Материальная  помощь  оказывается </w:t>
      </w:r>
      <w:proofErr w:type="gramStart"/>
      <w:r w:rsidRPr="004A4EDF">
        <w:rPr>
          <w:rFonts w:ascii="Times New Roman" w:hAnsi="Times New Roman" w:cs="Times New Roman"/>
          <w:sz w:val="20"/>
          <w:szCs w:val="20"/>
        </w:rPr>
        <w:t>о</w:t>
      </w:r>
      <w:r w:rsidR="000F10DD" w:rsidRPr="004A4EDF">
        <w:rPr>
          <w:rFonts w:ascii="Times New Roman" w:hAnsi="Times New Roman" w:cs="Times New Roman"/>
          <w:sz w:val="20"/>
          <w:szCs w:val="20"/>
        </w:rPr>
        <w:t>бучающемуся</w:t>
      </w:r>
      <w:proofErr w:type="gramEnd"/>
      <w:r w:rsidR="000F10DD" w:rsidRPr="004A4EDF">
        <w:rPr>
          <w:rFonts w:ascii="Times New Roman" w:hAnsi="Times New Roman" w:cs="Times New Roman"/>
          <w:sz w:val="20"/>
          <w:szCs w:val="20"/>
        </w:rPr>
        <w:t xml:space="preserve"> единовременно не </w:t>
      </w:r>
      <w:r w:rsidRPr="004A4EDF">
        <w:rPr>
          <w:rFonts w:ascii="Times New Roman" w:hAnsi="Times New Roman" w:cs="Times New Roman"/>
          <w:sz w:val="20"/>
          <w:szCs w:val="20"/>
        </w:rPr>
        <w:t>чаще одного раза в три меся</w:t>
      </w:r>
      <w:r w:rsidR="000F10DD" w:rsidRPr="004A4EDF">
        <w:rPr>
          <w:rFonts w:ascii="Times New Roman" w:hAnsi="Times New Roman" w:cs="Times New Roman"/>
          <w:sz w:val="20"/>
          <w:szCs w:val="20"/>
        </w:rPr>
        <w:t>ца на    основании приказа директора техникума</w:t>
      </w:r>
      <w:r w:rsidRPr="004A4EDF">
        <w:rPr>
          <w:rFonts w:ascii="Times New Roman" w:hAnsi="Times New Roman" w:cs="Times New Roman"/>
          <w:sz w:val="20"/>
          <w:szCs w:val="20"/>
        </w:rPr>
        <w:t>.</w:t>
      </w:r>
      <w:r w:rsidR="003752C9" w:rsidRPr="004A4EDF">
        <w:rPr>
          <w:rFonts w:ascii="Times New Roman" w:hAnsi="Times New Roman" w:cs="Times New Roman"/>
          <w:sz w:val="20"/>
          <w:szCs w:val="20"/>
        </w:rPr>
        <w:t xml:space="preserve"> Выплата материальной помощ</w:t>
      </w:r>
      <w:r w:rsidR="00B06777" w:rsidRPr="004A4EDF">
        <w:rPr>
          <w:rFonts w:ascii="Times New Roman" w:hAnsi="Times New Roman" w:cs="Times New Roman"/>
          <w:sz w:val="20"/>
          <w:szCs w:val="20"/>
        </w:rPr>
        <w:t xml:space="preserve">и производится на </w:t>
      </w:r>
      <w:r w:rsidR="0023563B" w:rsidRPr="004A4EDF">
        <w:rPr>
          <w:rFonts w:ascii="Times New Roman" w:hAnsi="Times New Roman" w:cs="Times New Roman"/>
          <w:sz w:val="20"/>
          <w:szCs w:val="20"/>
        </w:rPr>
        <w:t>лицевые счета обучающи</w:t>
      </w:r>
      <w:r w:rsidR="0023563B" w:rsidRPr="004A4EDF">
        <w:rPr>
          <w:rFonts w:ascii="Times New Roman" w:hAnsi="Times New Roman" w:cs="Times New Roman"/>
          <w:sz w:val="20"/>
          <w:szCs w:val="20"/>
        </w:rPr>
        <w:t>х</w:t>
      </w:r>
      <w:r w:rsidR="0023563B" w:rsidRPr="004A4EDF">
        <w:rPr>
          <w:rFonts w:ascii="Times New Roman" w:hAnsi="Times New Roman" w:cs="Times New Roman"/>
          <w:sz w:val="20"/>
          <w:szCs w:val="20"/>
        </w:rPr>
        <w:t>ся</w:t>
      </w:r>
      <w:r w:rsidR="00B06777" w:rsidRPr="004A4EDF">
        <w:rPr>
          <w:rFonts w:ascii="Times New Roman" w:hAnsi="Times New Roman" w:cs="Times New Roman"/>
          <w:sz w:val="20"/>
          <w:szCs w:val="20"/>
        </w:rPr>
        <w:t>.</w:t>
      </w:r>
    </w:p>
    <w:p w:rsidR="00B73E8B" w:rsidRPr="004A4EDF" w:rsidRDefault="000F10DD" w:rsidP="004A4EDF">
      <w:pPr>
        <w:pStyle w:val="a3"/>
        <w:widowControl w:val="0"/>
        <w:numPr>
          <w:ilvl w:val="0"/>
          <w:numId w:val="9"/>
        </w:numPr>
        <w:shd w:val="clear" w:color="auto" w:fill="FFFFFF"/>
        <w:tabs>
          <w:tab w:val="left" w:pos="931"/>
        </w:tabs>
        <w:autoSpaceDE w:val="0"/>
        <w:autoSpaceDN w:val="0"/>
        <w:adjustRightInd w:val="0"/>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sz w:val="20"/>
          <w:szCs w:val="20"/>
        </w:rPr>
        <w:t xml:space="preserve">Основанием для отказа воказании материальной помощи является </w:t>
      </w:r>
      <w:r w:rsidR="009C0BCE" w:rsidRPr="004A4EDF">
        <w:rPr>
          <w:rFonts w:ascii="Times New Roman" w:hAnsi="Times New Roman" w:cs="Times New Roman"/>
          <w:sz w:val="20"/>
          <w:szCs w:val="20"/>
        </w:rPr>
        <w:t>несоблюдение условий оказания матер</w:t>
      </w:r>
      <w:r w:rsidR="009C0BCE" w:rsidRPr="004A4EDF">
        <w:rPr>
          <w:rFonts w:ascii="Times New Roman" w:hAnsi="Times New Roman" w:cs="Times New Roman"/>
          <w:sz w:val="20"/>
          <w:szCs w:val="20"/>
        </w:rPr>
        <w:t>и</w:t>
      </w:r>
      <w:r w:rsidR="009C0BCE" w:rsidRPr="004A4EDF">
        <w:rPr>
          <w:rFonts w:ascii="Times New Roman" w:hAnsi="Times New Roman" w:cs="Times New Roman"/>
          <w:sz w:val="20"/>
          <w:szCs w:val="20"/>
        </w:rPr>
        <w:t>альн</w:t>
      </w:r>
      <w:r w:rsidRPr="004A4EDF">
        <w:rPr>
          <w:rFonts w:ascii="Times New Roman" w:hAnsi="Times New Roman" w:cs="Times New Roman"/>
          <w:sz w:val="20"/>
          <w:szCs w:val="20"/>
        </w:rPr>
        <w:t xml:space="preserve">ой помощи, предусмотренных </w:t>
      </w:r>
      <w:r w:rsidR="009C0BCE" w:rsidRPr="004A4EDF">
        <w:rPr>
          <w:rFonts w:ascii="Times New Roman" w:hAnsi="Times New Roman" w:cs="Times New Roman"/>
          <w:sz w:val="20"/>
          <w:szCs w:val="20"/>
        </w:rPr>
        <w:t xml:space="preserve">пунктом </w:t>
      </w:r>
      <w:r w:rsidR="00622C01" w:rsidRPr="004A4EDF">
        <w:rPr>
          <w:rFonts w:ascii="Times New Roman" w:hAnsi="Times New Roman" w:cs="Times New Roman"/>
          <w:sz w:val="20"/>
          <w:szCs w:val="20"/>
        </w:rPr>
        <w:t>3</w:t>
      </w:r>
      <w:r w:rsidR="009C0BCE" w:rsidRPr="004A4EDF">
        <w:rPr>
          <w:rFonts w:ascii="Times New Roman" w:hAnsi="Times New Roman" w:cs="Times New Roman"/>
          <w:sz w:val="20"/>
          <w:szCs w:val="20"/>
        </w:rPr>
        <w:t xml:space="preserve"> настоящего </w:t>
      </w:r>
      <w:r w:rsidRPr="004A4EDF">
        <w:rPr>
          <w:rFonts w:ascii="Times New Roman" w:hAnsi="Times New Roman" w:cs="Times New Roman"/>
          <w:sz w:val="20"/>
          <w:szCs w:val="20"/>
        </w:rPr>
        <w:t>Положения</w:t>
      </w:r>
      <w:r w:rsidR="009C0BCE" w:rsidRPr="004A4EDF">
        <w:rPr>
          <w:rFonts w:ascii="Times New Roman" w:hAnsi="Times New Roman" w:cs="Times New Roman"/>
          <w:sz w:val="20"/>
          <w:szCs w:val="20"/>
        </w:rPr>
        <w:t>.</w:t>
      </w:r>
    </w:p>
    <w:p w:rsidR="00B73E8B" w:rsidRPr="004A4EDF" w:rsidRDefault="00B73E8B" w:rsidP="004A4EDF">
      <w:pPr>
        <w:widowControl w:val="0"/>
        <w:shd w:val="clear" w:color="auto" w:fill="FFFFFF"/>
        <w:tabs>
          <w:tab w:val="left" w:pos="931"/>
        </w:tabs>
        <w:autoSpaceDE w:val="0"/>
        <w:autoSpaceDN w:val="0"/>
        <w:adjustRightInd w:val="0"/>
        <w:spacing w:after="0" w:line="240" w:lineRule="auto"/>
        <w:jc w:val="center"/>
        <w:rPr>
          <w:rFonts w:ascii="Times New Roman" w:hAnsi="Times New Roman" w:cs="Times New Roman"/>
          <w:b/>
          <w:sz w:val="20"/>
          <w:szCs w:val="20"/>
        </w:rPr>
      </w:pPr>
      <w:r w:rsidRPr="004A4EDF">
        <w:rPr>
          <w:rFonts w:ascii="Times New Roman" w:hAnsi="Times New Roman" w:cs="Times New Roman"/>
          <w:b/>
          <w:sz w:val="20"/>
          <w:szCs w:val="20"/>
        </w:rPr>
        <w:t xml:space="preserve">3.Финансовое обеспечение выплаты материальной помощи </w:t>
      </w:r>
      <w:proofErr w:type="gramStart"/>
      <w:r w:rsidRPr="004A4EDF">
        <w:rPr>
          <w:rFonts w:ascii="Times New Roman" w:hAnsi="Times New Roman" w:cs="Times New Roman"/>
          <w:b/>
          <w:sz w:val="20"/>
          <w:szCs w:val="20"/>
        </w:rPr>
        <w:t>обучающимся</w:t>
      </w:r>
      <w:proofErr w:type="gramEnd"/>
    </w:p>
    <w:p w:rsidR="000F10DD" w:rsidRPr="004A4EDF" w:rsidRDefault="009C0BCE" w:rsidP="004A4EDF">
      <w:pPr>
        <w:pStyle w:val="a3"/>
        <w:widowControl w:val="0"/>
        <w:numPr>
          <w:ilvl w:val="0"/>
          <w:numId w:val="9"/>
        </w:numPr>
        <w:shd w:val="clear" w:color="auto" w:fill="FFFFFF"/>
        <w:tabs>
          <w:tab w:val="left" w:pos="931"/>
        </w:tabs>
        <w:autoSpaceDE w:val="0"/>
        <w:autoSpaceDN w:val="0"/>
        <w:adjustRightInd w:val="0"/>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sz w:val="20"/>
          <w:szCs w:val="20"/>
        </w:rPr>
        <w:t xml:space="preserve">Финансовое обеспечение </w:t>
      </w:r>
      <w:r w:rsidR="000F10DD" w:rsidRPr="004A4EDF">
        <w:rPr>
          <w:rFonts w:ascii="Times New Roman" w:hAnsi="Times New Roman" w:cs="Times New Roman"/>
          <w:sz w:val="20"/>
          <w:szCs w:val="20"/>
        </w:rPr>
        <w:t xml:space="preserve">оказания материальной помощи </w:t>
      </w:r>
      <w:r w:rsidRPr="004A4EDF">
        <w:rPr>
          <w:rFonts w:ascii="Times New Roman" w:hAnsi="Times New Roman" w:cs="Times New Roman"/>
          <w:sz w:val="20"/>
          <w:szCs w:val="20"/>
        </w:rPr>
        <w:t xml:space="preserve">осуществляется путем предоставления </w:t>
      </w:r>
      <w:r w:rsidR="000F10DD" w:rsidRPr="004A4EDF">
        <w:rPr>
          <w:rFonts w:ascii="Times New Roman" w:hAnsi="Times New Roman" w:cs="Times New Roman"/>
          <w:sz w:val="20"/>
          <w:szCs w:val="20"/>
        </w:rPr>
        <w:t>техник</w:t>
      </w:r>
      <w:r w:rsidR="000F10DD" w:rsidRPr="004A4EDF">
        <w:rPr>
          <w:rFonts w:ascii="Times New Roman" w:hAnsi="Times New Roman" w:cs="Times New Roman"/>
          <w:sz w:val="20"/>
          <w:szCs w:val="20"/>
        </w:rPr>
        <w:t>у</w:t>
      </w:r>
      <w:r w:rsidR="000F10DD" w:rsidRPr="004A4EDF">
        <w:rPr>
          <w:rFonts w:ascii="Times New Roman" w:hAnsi="Times New Roman" w:cs="Times New Roman"/>
          <w:sz w:val="20"/>
          <w:szCs w:val="20"/>
        </w:rPr>
        <w:t>му субсидии</w:t>
      </w:r>
      <w:r w:rsidR="000F10DD" w:rsidRPr="004A4EDF">
        <w:rPr>
          <w:rFonts w:ascii="Times New Roman" w:hAnsi="Times New Roman" w:cs="Times New Roman"/>
          <w:iCs/>
          <w:sz w:val="20"/>
          <w:szCs w:val="20"/>
        </w:rPr>
        <w:t xml:space="preserve">из </w:t>
      </w:r>
      <w:r w:rsidRPr="004A4EDF">
        <w:rPr>
          <w:rFonts w:ascii="Times New Roman" w:hAnsi="Times New Roman" w:cs="Times New Roman"/>
          <w:sz w:val="20"/>
          <w:szCs w:val="20"/>
        </w:rPr>
        <w:t>областного бюджета на иные цели, не связ</w:t>
      </w:r>
      <w:r w:rsidR="000F10DD" w:rsidRPr="004A4EDF">
        <w:rPr>
          <w:rFonts w:ascii="Times New Roman" w:hAnsi="Times New Roman" w:cs="Times New Roman"/>
          <w:sz w:val="20"/>
          <w:szCs w:val="20"/>
        </w:rPr>
        <w:t xml:space="preserve">анные с возмещением нормативных </w:t>
      </w:r>
      <w:r w:rsidRPr="004A4EDF">
        <w:rPr>
          <w:rFonts w:ascii="Times New Roman" w:hAnsi="Times New Roman" w:cs="Times New Roman"/>
          <w:sz w:val="20"/>
          <w:szCs w:val="20"/>
        </w:rPr>
        <w:t>затрат на оказание в соответствии с государст</w:t>
      </w:r>
      <w:r w:rsidR="000F10DD" w:rsidRPr="004A4EDF">
        <w:rPr>
          <w:rFonts w:ascii="Times New Roman" w:hAnsi="Times New Roman" w:cs="Times New Roman"/>
          <w:sz w:val="20"/>
          <w:szCs w:val="20"/>
        </w:rPr>
        <w:t xml:space="preserve">венным заданием государственных </w:t>
      </w:r>
      <w:r w:rsidRPr="004A4EDF">
        <w:rPr>
          <w:rFonts w:ascii="Times New Roman" w:hAnsi="Times New Roman" w:cs="Times New Roman"/>
          <w:sz w:val="20"/>
          <w:szCs w:val="20"/>
        </w:rPr>
        <w:t>услуг (выполнение работ) и осуществлением</w:t>
      </w:r>
      <w:r w:rsidR="000F10DD" w:rsidRPr="004A4EDF">
        <w:rPr>
          <w:rFonts w:ascii="Times New Roman" w:hAnsi="Times New Roman" w:cs="Times New Roman"/>
          <w:sz w:val="20"/>
          <w:szCs w:val="20"/>
        </w:rPr>
        <w:t xml:space="preserve"> бюджетных инвестиций в объекты </w:t>
      </w:r>
      <w:r w:rsidRPr="004A4EDF">
        <w:rPr>
          <w:rFonts w:ascii="Times New Roman" w:hAnsi="Times New Roman" w:cs="Times New Roman"/>
          <w:sz w:val="20"/>
          <w:szCs w:val="20"/>
        </w:rPr>
        <w:t>капитального строительства.</w:t>
      </w:r>
    </w:p>
    <w:p w:rsidR="000F10DD" w:rsidRPr="004A4EDF" w:rsidRDefault="009C0BCE" w:rsidP="004A4EDF">
      <w:pPr>
        <w:pStyle w:val="a3"/>
        <w:widowControl w:val="0"/>
        <w:numPr>
          <w:ilvl w:val="0"/>
          <w:numId w:val="9"/>
        </w:numPr>
        <w:shd w:val="clear" w:color="auto" w:fill="FFFFFF"/>
        <w:tabs>
          <w:tab w:val="left" w:pos="931"/>
        </w:tabs>
        <w:autoSpaceDE w:val="0"/>
        <w:autoSpaceDN w:val="0"/>
        <w:adjustRightInd w:val="0"/>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sz w:val="20"/>
          <w:szCs w:val="20"/>
        </w:rPr>
        <w:t xml:space="preserve">Средства,  полученные  </w:t>
      </w:r>
      <w:r w:rsidR="000F10DD" w:rsidRPr="004A4EDF">
        <w:rPr>
          <w:rFonts w:ascii="Times New Roman" w:hAnsi="Times New Roman" w:cs="Times New Roman"/>
          <w:sz w:val="20"/>
          <w:szCs w:val="20"/>
        </w:rPr>
        <w:t>техникумом</w:t>
      </w:r>
      <w:r w:rsidRPr="004A4EDF">
        <w:rPr>
          <w:rFonts w:ascii="Times New Roman" w:hAnsi="Times New Roman" w:cs="Times New Roman"/>
          <w:sz w:val="20"/>
          <w:szCs w:val="20"/>
        </w:rPr>
        <w:t xml:space="preserve">   из  обла</w:t>
      </w:r>
      <w:r w:rsidR="000F10DD" w:rsidRPr="004A4EDF">
        <w:rPr>
          <w:rFonts w:ascii="Times New Roman" w:hAnsi="Times New Roman" w:cs="Times New Roman"/>
          <w:sz w:val="20"/>
          <w:szCs w:val="20"/>
        </w:rPr>
        <w:t>стного</w:t>
      </w:r>
      <w:r w:rsidRPr="004A4EDF">
        <w:rPr>
          <w:rFonts w:ascii="Times New Roman" w:hAnsi="Times New Roman" w:cs="Times New Roman"/>
          <w:sz w:val="20"/>
          <w:szCs w:val="20"/>
        </w:rPr>
        <w:t xml:space="preserve"> бюджета на оказание материальной помощи, носят ц</w:t>
      </w:r>
      <w:r w:rsidRPr="004A4EDF">
        <w:rPr>
          <w:rFonts w:ascii="Times New Roman" w:hAnsi="Times New Roman" w:cs="Times New Roman"/>
          <w:sz w:val="20"/>
          <w:szCs w:val="20"/>
        </w:rPr>
        <w:t>е</w:t>
      </w:r>
      <w:r w:rsidRPr="004A4EDF">
        <w:rPr>
          <w:rFonts w:ascii="Times New Roman" w:hAnsi="Times New Roman" w:cs="Times New Roman"/>
          <w:sz w:val="20"/>
          <w:szCs w:val="20"/>
        </w:rPr>
        <w:t>левой характер и могут быть использованы только на оказание материальной помощи.</w:t>
      </w:r>
    </w:p>
    <w:p w:rsidR="009C0BCE" w:rsidRPr="004A4EDF" w:rsidRDefault="00622C01" w:rsidP="004A4EDF">
      <w:pPr>
        <w:pStyle w:val="a3"/>
        <w:widowControl w:val="0"/>
        <w:numPr>
          <w:ilvl w:val="0"/>
          <w:numId w:val="9"/>
        </w:numPr>
        <w:shd w:val="clear" w:color="auto" w:fill="FFFFFF"/>
        <w:tabs>
          <w:tab w:val="left" w:pos="931"/>
        </w:tabs>
        <w:autoSpaceDE w:val="0"/>
        <w:autoSpaceDN w:val="0"/>
        <w:adjustRightInd w:val="0"/>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sz w:val="20"/>
          <w:szCs w:val="20"/>
        </w:rPr>
        <w:t>Главные распорядители</w:t>
      </w:r>
      <w:r w:rsidR="009C0BCE" w:rsidRPr="004A4EDF">
        <w:rPr>
          <w:rFonts w:ascii="Times New Roman" w:hAnsi="Times New Roman" w:cs="Times New Roman"/>
          <w:sz w:val="20"/>
          <w:szCs w:val="20"/>
        </w:rPr>
        <w:t xml:space="preserve"> средств областного бюджета обесп</w:t>
      </w:r>
      <w:r w:rsidR="000F10DD" w:rsidRPr="004A4EDF">
        <w:rPr>
          <w:rFonts w:ascii="Times New Roman" w:hAnsi="Times New Roman" w:cs="Times New Roman"/>
          <w:sz w:val="20"/>
          <w:szCs w:val="20"/>
        </w:rPr>
        <w:t>ечивают</w:t>
      </w:r>
      <w:r w:rsidR="009C0BCE" w:rsidRPr="004A4EDF">
        <w:rPr>
          <w:rFonts w:ascii="Times New Roman" w:hAnsi="Times New Roman" w:cs="Times New Roman"/>
          <w:sz w:val="20"/>
          <w:szCs w:val="20"/>
        </w:rPr>
        <w:t xml:space="preserve"> целевой характер использования    бюджетных средств  </w:t>
      </w:r>
      <w:r w:rsidR="000F10DD" w:rsidRPr="004A4EDF">
        <w:rPr>
          <w:rFonts w:ascii="Times New Roman" w:hAnsi="Times New Roman" w:cs="Times New Roman"/>
          <w:sz w:val="20"/>
          <w:szCs w:val="20"/>
        </w:rPr>
        <w:t>техникумом</w:t>
      </w:r>
      <w:r w:rsidR="009C0BCE" w:rsidRPr="004A4EDF">
        <w:rPr>
          <w:rFonts w:ascii="Times New Roman" w:hAnsi="Times New Roman" w:cs="Times New Roman"/>
          <w:sz w:val="20"/>
          <w:szCs w:val="20"/>
        </w:rPr>
        <w:t>, в отношении которых они выполняют функции и полно</w:t>
      </w:r>
      <w:r w:rsidRPr="004A4EDF">
        <w:rPr>
          <w:rFonts w:ascii="Times New Roman" w:hAnsi="Times New Roman" w:cs="Times New Roman"/>
          <w:sz w:val="20"/>
          <w:szCs w:val="20"/>
        </w:rPr>
        <w:t>мочия</w:t>
      </w:r>
      <w:r w:rsidR="009C0BCE" w:rsidRPr="004A4EDF">
        <w:rPr>
          <w:rFonts w:ascii="Times New Roman" w:hAnsi="Times New Roman" w:cs="Times New Roman"/>
          <w:sz w:val="20"/>
          <w:szCs w:val="20"/>
        </w:rPr>
        <w:t xml:space="preserve"> учредителей.</w:t>
      </w:r>
    </w:p>
    <w:p w:rsidR="00622C01" w:rsidRPr="004A4EDF" w:rsidRDefault="00622C01" w:rsidP="004A4EDF">
      <w:pPr>
        <w:pStyle w:val="a3"/>
        <w:widowControl w:val="0"/>
        <w:numPr>
          <w:ilvl w:val="0"/>
          <w:numId w:val="9"/>
        </w:numPr>
        <w:shd w:val="clear" w:color="auto" w:fill="FFFFFF"/>
        <w:tabs>
          <w:tab w:val="left" w:pos="931"/>
        </w:tabs>
        <w:autoSpaceDE w:val="0"/>
        <w:autoSpaceDN w:val="0"/>
        <w:adjustRightInd w:val="0"/>
        <w:spacing w:after="0" w:line="240" w:lineRule="auto"/>
        <w:ind w:left="0" w:firstLine="567"/>
        <w:jc w:val="both"/>
        <w:rPr>
          <w:rFonts w:ascii="Times New Roman" w:hAnsi="Times New Roman" w:cs="Times New Roman"/>
          <w:sz w:val="20"/>
          <w:szCs w:val="20"/>
        </w:rPr>
      </w:pPr>
      <w:r w:rsidRPr="004A4EDF">
        <w:rPr>
          <w:rFonts w:ascii="Times New Roman" w:hAnsi="Times New Roman" w:cs="Times New Roman"/>
          <w:sz w:val="20"/>
          <w:szCs w:val="20"/>
        </w:rPr>
        <w:t>Нецелевое использование бюджетных сре</w:t>
      </w:r>
      <w:proofErr w:type="gramStart"/>
      <w:r w:rsidRPr="004A4EDF">
        <w:rPr>
          <w:rFonts w:ascii="Times New Roman" w:hAnsi="Times New Roman" w:cs="Times New Roman"/>
          <w:sz w:val="20"/>
          <w:szCs w:val="20"/>
        </w:rPr>
        <w:t>дств вл</w:t>
      </w:r>
      <w:proofErr w:type="gramEnd"/>
      <w:r w:rsidRPr="004A4EDF">
        <w:rPr>
          <w:rFonts w:ascii="Times New Roman" w:hAnsi="Times New Roman" w:cs="Times New Roman"/>
          <w:sz w:val="20"/>
          <w:szCs w:val="20"/>
        </w:rPr>
        <w:t>ечет применение мер ответственности, предусмотренных бюджетным, административным, уголовным законодательством.</w:t>
      </w:r>
    </w:p>
    <w:p w:rsidR="00305289" w:rsidRPr="004A4EDF" w:rsidRDefault="00622C01" w:rsidP="004A4EDF">
      <w:pPr>
        <w:pStyle w:val="a3"/>
        <w:widowControl w:val="0"/>
        <w:numPr>
          <w:ilvl w:val="0"/>
          <w:numId w:val="9"/>
        </w:numPr>
        <w:shd w:val="clear" w:color="auto" w:fill="FFFFFF"/>
        <w:tabs>
          <w:tab w:val="left" w:pos="931"/>
          <w:tab w:val="left" w:pos="1171"/>
        </w:tabs>
        <w:autoSpaceDE w:val="0"/>
        <w:autoSpaceDN w:val="0"/>
        <w:adjustRightInd w:val="0"/>
        <w:spacing w:after="0" w:line="240" w:lineRule="auto"/>
        <w:ind w:left="0" w:firstLine="567"/>
        <w:jc w:val="both"/>
        <w:rPr>
          <w:rFonts w:ascii="Times New Roman" w:hAnsi="Times New Roman" w:cs="Times New Roman"/>
          <w:b/>
          <w:sz w:val="20"/>
          <w:szCs w:val="20"/>
        </w:rPr>
      </w:pPr>
      <w:r w:rsidRPr="004A4EDF">
        <w:rPr>
          <w:rFonts w:ascii="Times New Roman" w:hAnsi="Times New Roman" w:cs="Times New Roman"/>
          <w:sz w:val="20"/>
          <w:szCs w:val="20"/>
        </w:rPr>
        <w:t>Контроль за целевым использованием бюджетных сре</w:t>
      </w:r>
      <w:proofErr w:type="gramStart"/>
      <w:r w:rsidRPr="004A4EDF">
        <w:rPr>
          <w:rFonts w:ascii="Times New Roman" w:hAnsi="Times New Roman" w:cs="Times New Roman"/>
          <w:sz w:val="20"/>
          <w:szCs w:val="20"/>
        </w:rPr>
        <w:t>дств в т</w:t>
      </w:r>
      <w:proofErr w:type="gramEnd"/>
      <w:r w:rsidRPr="004A4EDF">
        <w:rPr>
          <w:rFonts w:ascii="Times New Roman" w:hAnsi="Times New Roman" w:cs="Times New Roman"/>
          <w:sz w:val="20"/>
          <w:szCs w:val="20"/>
        </w:rPr>
        <w:t xml:space="preserve">ехникуме осуществляется директором. </w:t>
      </w:r>
    </w:p>
    <w:sectPr w:rsidR="00305289" w:rsidRPr="004A4EDF" w:rsidSect="00BC2D75">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B6D"/>
    <w:multiLevelType w:val="hybridMultilevel"/>
    <w:tmpl w:val="A44A1C88"/>
    <w:lvl w:ilvl="0" w:tplc="4F583682">
      <w:start w:val="1"/>
      <w:numFmt w:val="decimal"/>
      <w:lvlText w:val="%1."/>
      <w:lvlJc w:val="left"/>
      <w:pPr>
        <w:ind w:left="4472" w:hanging="360"/>
      </w:pPr>
      <w:rPr>
        <w:rFonts w:hint="default"/>
        <w:color w:val="000000"/>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1">
    <w:nsid w:val="30816F0E"/>
    <w:multiLevelType w:val="hybridMultilevel"/>
    <w:tmpl w:val="C0146A04"/>
    <w:lvl w:ilvl="0" w:tplc="AAD05EA6">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236FB"/>
    <w:multiLevelType w:val="hybridMultilevel"/>
    <w:tmpl w:val="423C51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B1C28"/>
    <w:multiLevelType w:val="hybridMultilevel"/>
    <w:tmpl w:val="B9F20904"/>
    <w:lvl w:ilvl="0" w:tplc="ED268D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61410C2"/>
    <w:multiLevelType w:val="singleLevel"/>
    <w:tmpl w:val="297E5602"/>
    <w:lvl w:ilvl="0">
      <w:start w:val="5"/>
      <w:numFmt w:val="decimal"/>
      <w:lvlText w:val="%1."/>
      <w:legacy w:legacy="1" w:legacySpace="0" w:legacyIndent="259"/>
      <w:lvlJc w:val="left"/>
      <w:rPr>
        <w:rFonts w:ascii="Times New Roman" w:hAnsi="Times New Roman" w:cs="Times New Roman" w:hint="default"/>
      </w:rPr>
    </w:lvl>
  </w:abstractNum>
  <w:abstractNum w:abstractNumId="5">
    <w:nsid w:val="575C1D96"/>
    <w:multiLevelType w:val="hybridMultilevel"/>
    <w:tmpl w:val="A1C0C420"/>
    <w:lvl w:ilvl="0" w:tplc="534E2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264EA8"/>
    <w:multiLevelType w:val="hybridMultilevel"/>
    <w:tmpl w:val="47587A20"/>
    <w:lvl w:ilvl="0" w:tplc="BC74389C">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6477D7"/>
    <w:multiLevelType w:val="singleLevel"/>
    <w:tmpl w:val="68005B20"/>
    <w:lvl w:ilvl="0">
      <w:start w:val="8"/>
      <w:numFmt w:val="decimal"/>
      <w:lvlText w:val="%1."/>
      <w:legacy w:legacy="1" w:legacySpace="0" w:legacyIndent="259"/>
      <w:lvlJc w:val="left"/>
      <w:rPr>
        <w:rFonts w:ascii="Times New Roman" w:hAnsi="Times New Roman" w:cs="Times New Roman" w:hint="default"/>
      </w:rPr>
    </w:lvl>
  </w:abstractNum>
  <w:abstractNum w:abstractNumId="8">
    <w:nsid w:val="70BA714A"/>
    <w:multiLevelType w:val="singleLevel"/>
    <w:tmpl w:val="EDB6F46E"/>
    <w:lvl w:ilvl="0">
      <w:start w:val="2"/>
      <w:numFmt w:val="decimal"/>
      <w:lvlText w:val="%1)"/>
      <w:legacy w:legacy="1" w:legacySpace="0" w:legacyIndent="374"/>
      <w:lvlJc w:val="left"/>
      <w:rPr>
        <w:rFonts w:ascii="Times New Roman" w:hAnsi="Times New Roman" w:cs="Times New Roman" w:hint="default"/>
      </w:rPr>
    </w:lvl>
  </w:abstractNum>
  <w:num w:numId="1">
    <w:abstractNumId w:val="8"/>
  </w:num>
  <w:num w:numId="2">
    <w:abstractNumId w:val="4"/>
  </w:num>
  <w:num w:numId="3">
    <w:abstractNumId w:val="7"/>
  </w:num>
  <w:num w:numId="4">
    <w:abstractNumId w:val="0"/>
  </w:num>
  <w:num w:numId="5">
    <w:abstractNumId w:val="3"/>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2"/>
  </w:compat>
  <w:rsids>
    <w:rsidRoot w:val="00AE385A"/>
    <w:rsid w:val="000F10DD"/>
    <w:rsid w:val="0012618A"/>
    <w:rsid w:val="001A452E"/>
    <w:rsid w:val="0023563B"/>
    <w:rsid w:val="002D07F1"/>
    <w:rsid w:val="00305289"/>
    <w:rsid w:val="003268E2"/>
    <w:rsid w:val="003752C9"/>
    <w:rsid w:val="00435F46"/>
    <w:rsid w:val="004A4EDF"/>
    <w:rsid w:val="00622C01"/>
    <w:rsid w:val="00681B7D"/>
    <w:rsid w:val="00690DAB"/>
    <w:rsid w:val="007B2FC6"/>
    <w:rsid w:val="007D462F"/>
    <w:rsid w:val="0084720A"/>
    <w:rsid w:val="00917CBC"/>
    <w:rsid w:val="00971A9C"/>
    <w:rsid w:val="00992CF2"/>
    <w:rsid w:val="009C0BCE"/>
    <w:rsid w:val="009D7A2F"/>
    <w:rsid w:val="00A83D19"/>
    <w:rsid w:val="00AE385A"/>
    <w:rsid w:val="00B06777"/>
    <w:rsid w:val="00B10D8B"/>
    <w:rsid w:val="00B73E8B"/>
    <w:rsid w:val="00BC2D75"/>
    <w:rsid w:val="00C03308"/>
    <w:rsid w:val="00D300A7"/>
    <w:rsid w:val="00E975D9"/>
    <w:rsid w:val="00EE2467"/>
    <w:rsid w:val="00F22B2E"/>
    <w:rsid w:val="00FC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D75"/>
    <w:pPr>
      <w:ind w:left="720"/>
      <w:contextualSpacing/>
    </w:pPr>
  </w:style>
  <w:style w:type="character" w:styleId="a4">
    <w:name w:val="Hyperlink"/>
    <w:uiPriority w:val="99"/>
    <w:unhideWhenUsed/>
    <w:rsid w:val="004A4EDF"/>
    <w:rPr>
      <w:color w:val="0000FF"/>
      <w:u w:val="single"/>
    </w:rPr>
  </w:style>
  <w:style w:type="paragraph" w:styleId="a5">
    <w:name w:val="Balloon Text"/>
    <w:basedOn w:val="a"/>
    <w:link w:val="a6"/>
    <w:uiPriority w:val="99"/>
    <w:semiHidden/>
    <w:unhideWhenUsed/>
    <w:rsid w:val="004A4E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759</Words>
  <Characters>4328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Programmer</cp:lastModifiedBy>
  <cp:revision>22</cp:revision>
  <cp:lastPrinted>2018-05-16T11:33:00Z</cp:lastPrinted>
  <dcterms:created xsi:type="dcterms:W3CDTF">2014-12-22T04:12:00Z</dcterms:created>
  <dcterms:modified xsi:type="dcterms:W3CDTF">2018-05-17T09:47:00Z</dcterms:modified>
</cp:coreProperties>
</file>