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AF" w:rsidRPr="00B5338C" w:rsidRDefault="00C610AF" w:rsidP="00B533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B5338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Алгоритм действий родителей </w:t>
      </w:r>
      <w:r w:rsidR="00ED4BBD" w:rsidRPr="00B5338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в случае</w:t>
      </w:r>
      <w:r w:rsidRPr="00B5338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безвестного исчезновения ребенка</w:t>
      </w:r>
    </w:p>
    <w:p w:rsidR="00C610AF" w:rsidRPr="00B5338C" w:rsidRDefault="00C610AF" w:rsidP="00C610AF">
      <w:pPr>
        <w:shd w:val="clear" w:color="auto" w:fill="FFFFFF"/>
        <w:spacing w:before="200" w:after="20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338C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Если пропал ребенок:</w:t>
      </w:r>
    </w:p>
    <w:p w:rsidR="00F43F9E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обратитесь  в полицию, как только стало ясно, что ребенок пропал (выключен сотовый телефон, ребенка нет в привычном месте, где он должен был находиться, ребенок не пришел туда, куда должен был прийти, либо не вернулся обратно). Заявление </w:t>
      </w:r>
      <w:r w:rsidR="00020EA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подать по телефонам 02, 112</w:t>
      </w:r>
      <w:r w:rsidR="008042E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0EA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2E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обратитесь в </w:t>
      </w:r>
      <w:r w:rsidR="00020EA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</w:t>
      </w:r>
      <w:r w:rsidR="008042E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20EA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8042E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20EA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полиции</w:t>
      </w:r>
      <w:r w:rsidR="008042E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возможного</w:t>
      </w:r>
      <w:r w:rsidR="00D7339D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исчезновения</w:t>
      </w:r>
      <w:r w:rsidR="00020EA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42E8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дежурной части обязаны принять</w:t>
      </w:r>
      <w:r w:rsidR="000E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</w:t>
      </w:r>
      <w:r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любое время суток.</w:t>
      </w:r>
      <w:r w:rsidR="00ED4BBD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10AF" w:rsidRPr="00F43F9E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Предоставьте сотруднику полиции свежую фотографию ребенка, подробно опишите его приметы, особые приметы (шрамы, крупные родинки и т.д.), в чем ребенок был одет, какие у него имеются заболевания, особенности поведения</w:t>
      </w:r>
      <w:r w:rsidR="00552611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2611" w:rsidRPr="00F43F9E">
        <w:rPr>
          <w:rFonts w:ascii="Times New Roman" w:hAnsi="Times New Roman" w:cs="Times New Roman"/>
          <w:bCs/>
          <w:sz w:val="28"/>
          <w:szCs w:val="28"/>
        </w:rPr>
        <w:t xml:space="preserve"> перечислите места возможного местонахождения, контакты друзей и знакомых</w:t>
      </w:r>
      <w:r w:rsidR="000E07EA">
        <w:rPr>
          <w:rFonts w:ascii="Times New Roman" w:hAnsi="Times New Roman" w:cs="Times New Roman"/>
          <w:bCs/>
          <w:sz w:val="28"/>
          <w:szCs w:val="28"/>
        </w:rPr>
        <w:t>,</w:t>
      </w:r>
      <w:r w:rsidR="00552611" w:rsidRPr="00F43F9E">
        <w:rPr>
          <w:rFonts w:ascii="Times New Roman" w:hAnsi="Times New Roman" w:cs="Times New Roman"/>
          <w:bCs/>
          <w:sz w:val="28"/>
          <w:szCs w:val="28"/>
        </w:rPr>
        <w:t xml:space="preserve"> номер сотового телефона ребёнка, а также </w:t>
      </w:r>
      <w:r w:rsidR="000E07EA">
        <w:rPr>
          <w:rFonts w:ascii="Times New Roman" w:hAnsi="Times New Roman" w:cs="Times New Roman"/>
          <w:bCs/>
          <w:sz w:val="28"/>
          <w:szCs w:val="28"/>
        </w:rPr>
        <w:t xml:space="preserve">при наличии </w:t>
      </w:r>
      <w:r w:rsidR="00552611" w:rsidRPr="00F43F9E">
        <w:rPr>
          <w:rFonts w:ascii="Times New Roman" w:hAnsi="Times New Roman" w:cs="Times New Roman"/>
          <w:bCs/>
          <w:sz w:val="28"/>
          <w:szCs w:val="28"/>
        </w:rPr>
        <w:t>индивидуальный идентификационный код телефонного аппарата (указан на коробке).</w:t>
      </w:r>
    </w:p>
    <w:p w:rsidR="00C610AF" w:rsidRPr="00B5338C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подробнее расскажите сотрудникам полиции об обстоятельствах исчезновения ребенка, его образе жизни, увлечениях, какую </w:t>
      </w:r>
      <w:r w:rsidR="00A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посещает, какой круг общения, знает ли ребенок, где живут его приятели, где обычно гуляет, как проводит досуг.</w:t>
      </w:r>
    </w:p>
    <w:p w:rsidR="00B5338C" w:rsidRPr="00B5338C" w:rsidRDefault="00B5338C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есть сотовый телефон, запросите распечатку последних звонков у оператора мобильной связи, отметьте незнакомые Вам номера, распечатку передайте в полицию.</w:t>
      </w:r>
    </w:p>
    <w:p w:rsidR="00C610AF" w:rsidRPr="00B5338C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появились ли у ребенка новые знакомые в период, предшествующий исчезновению, поступали ли ему звонки от неизвестных Вам людей, рассказывал ли ребенок об угрозах или подозрительных звонках, конфликтах в школе и т.п.</w:t>
      </w:r>
    </w:p>
    <w:p w:rsidR="00C610AF" w:rsidRPr="00B5338C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тому, что у Вас дома проведут осмотр квартиры (комнаты ребенка), могут изъять его личные вещи (предметы одежды, компьютер (ноутбук, планшет) в случае, если ребенок пользуется социальными сетями и доступ в его профили защищен паролем).</w:t>
      </w:r>
    </w:p>
    <w:p w:rsidR="00C610AF" w:rsidRPr="00B5338C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список друзей и знакомых ребенка с номерами телефонов, самостоятельно обзвоните всех, узнайте, когда они в последний раз видели Вашего ребенка, будьте особо внимательн</w:t>
      </w:r>
      <w:r w:rsidR="006D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тем, кто видел ребенка незадолго до исчезновения, спрашивайте малейшие детали, что говорил ребенок, в каком был настроении, кто был вместе с ним. Все записывайте. Данную информацию передайте в полицию.</w:t>
      </w:r>
    </w:p>
    <w:p w:rsidR="00C610AF" w:rsidRPr="00B5338C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пройдите маршрут от дома до того места, где должен находиться ребенок, если это не займет много времени. По возможности зайдите в магазины, расположенные на предполагаемом пути следования ребенка, покажите продавцам фотографию, выясните наличие камер наружного </w:t>
      </w: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наблюдения на зданиях, расположенных на пути следования ребенка, просмотрите видеозаписи. В любом случае сотрудниками полиции вышеуказанные мероприятия будут проводиться повторно.</w:t>
      </w:r>
    </w:p>
    <w:p w:rsidR="00C610AF" w:rsidRPr="00B5338C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</w:t>
      </w:r>
      <w:r w:rsid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и </w:t>
      </w: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телефон, то оставьте дома дежурить кого-нибудь из родственников, т.к. в любой момент ребенок может позвонить на домашний телефон</w:t>
      </w:r>
      <w:r w:rsid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вернуться самостоятельно</w:t>
      </w: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0AF" w:rsidRPr="00B5338C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СМИ и интернет для распространения информации о ребенке по согласованию с сотрудниками полиции.</w:t>
      </w:r>
    </w:p>
    <w:p w:rsidR="00C610AF" w:rsidRPr="00F43F9E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вместе с сотрудниками полиции ориентировки с фотографией ребенка,</w:t>
      </w:r>
      <w:r w:rsidR="00F43F9E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заполните согласие на размещение информации о </w:t>
      </w:r>
      <w:proofErr w:type="gramStart"/>
      <w:r w:rsidR="00F43F9E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пропавшем</w:t>
      </w:r>
      <w:proofErr w:type="gramEnd"/>
      <w:r w:rsidR="00F43F9E"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 персональных данных) в средствах массовой информации.  </w:t>
      </w:r>
      <w:r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Разместите ориентировки</w:t>
      </w:r>
      <w:proofErr w:type="gramEnd"/>
      <w:r w:rsidRPr="00F4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общественных местах, вокзалах, общественном транспорте. В ориентировках НЕ указывайте свои личные номера телефонов, а только телефоны сотрудников полиции, т.к. распространены случаи мошенничества, когда неизвестные лица предлагают родственникам за деньги предоставить информацию о местонахождении ребенка.</w:t>
      </w:r>
    </w:p>
    <w:p w:rsidR="007872BC" w:rsidRPr="007872BC" w:rsidRDefault="00C610AF" w:rsidP="007872B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пропал в лесу, вблизи водоема, самостоятельно обратитесь в местное отделение МЧС.</w:t>
      </w:r>
      <w:r w:rsidR="0078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2BC" w:rsidRPr="007872BC">
        <w:rPr>
          <w:rFonts w:ascii="Times New Roman" w:hAnsi="Times New Roman" w:cs="Times New Roman"/>
          <w:bCs/>
          <w:sz w:val="28"/>
          <w:szCs w:val="28"/>
        </w:rPr>
        <w:t>Если ребёнок пропал в торговом центре, немедленно обратитесь к службе безопасности.</w:t>
      </w:r>
    </w:p>
    <w:p w:rsidR="00C610AF" w:rsidRPr="00B5338C" w:rsidRDefault="00C610AF" w:rsidP="00B5338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обращайтесь к экстрасенсам, ясновидящим, шаманам, так как на практике эти люди ни разу не помогли найти человека, это бессмысленная трата сил, времени и денег.</w:t>
      </w:r>
    </w:p>
    <w:p w:rsidR="00C610AF" w:rsidRPr="00B5338C" w:rsidRDefault="00C610AF" w:rsidP="00C610AF">
      <w:pPr>
        <w:shd w:val="clear" w:color="auto" w:fill="FFFFFF"/>
        <w:spacing w:before="200" w:after="20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338C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Меры профилактики:</w:t>
      </w:r>
    </w:p>
    <w:p w:rsidR="00C610AF" w:rsidRPr="00B5338C" w:rsidRDefault="00C610AF" w:rsidP="00B5338C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фотографируйте ребенка.</w:t>
      </w:r>
    </w:p>
    <w:p w:rsidR="00B5338C" w:rsidRPr="00B5338C" w:rsidRDefault="00B5338C" w:rsidP="00B5338C">
      <w:pPr>
        <w:pStyle w:val="3"/>
        <w:numPr>
          <w:ilvl w:val="0"/>
          <w:numId w:val="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38C">
        <w:rPr>
          <w:rFonts w:ascii="Times New Roman" w:hAnsi="Times New Roman" w:cs="Times New Roman"/>
          <w:color w:val="000000"/>
          <w:sz w:val="28"/>
          <w:szCs w:val="28"/>
        </w:rPr>
        <w:t xml:space="preserve">Узнавайте у ребенка и записывайте имена, адреса и телефоны его приятелей, </w:t>
      </w:r>
      <w:r w:rsidRPr="00B5338C">
        <w:rPr>
          <w:rFonts w:ascii="Times New Roman" w:hAnsi="Times New Roman" w:cs="Times New Roman"/>
          <w:bCs/>
          <w:sz w:val="28"/>
          <w:szCs w:val="28"/>
        </w:rPr>
        <w:t>их родителей, а также педагогов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338C" w:rsidRDefault="00B5338C" w:rsidP="00B5338C">
      <w:pPr>
        <w:pStyle w:val="3"/>
        <w:numPr>
          <w:ilvl w:val="0"/>
          <w:numId w:val="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5338C">
        <w:rPr>
          <w:rFonts w:ascii="Times New Roman" w:hAnsi="Times New Roman" w:cs="Times New Roman"/>
          <w:bCs/>
          <w:sz w:val="28"/>
          <w:szCs w:val="28"/>
        </w:rPr>
        <w:t>становит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5338C">
        <w:rPr>
          <w:rFonts w:ascii="Times New Roman" w:hAnsi="Times New Roman" w:cs="Times New Roman"/>
          <w:bCs/>
          <w:sz w:val="28"/>
          <w:szCs w:val="28"/>
        </w:rPr>
        <w:t xml:space="preserve"> чёткие границы для прогулок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338C" w:rsidRDefault="00B5338C" w:rsidP="00B5338C">
      <w:pPr>
        <w:pStyle w:val="3"/>
        <w:numPr>
          <w:ilvl w:val="0"/>
          <w:numId w:val="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5338C">
        <w:rPr>
          <w:rFonts w:ascii="Times New Roman" w:hAnsi="Times New Roman" w:cs="Times New Roman"/>
          <w:bCs/>
          <w:sz w:val="28"/>
          <w:szCs w:val="28"/>
        </w:rPr>
        <w:t>пределит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5338C">
        <w:rPr>
          <w:rFonts w:ascii="Times New Roman" w:hAnsi="Times New Roman" w:cs="Times New Roman"/>
          <w:bCs/>
          <w:sz w:val="28"/>
          <w:szCs w:val="28"/>
        </w:rPr>
        <w:t xml:space="preserve"> безопасный маршрут от дома до </w:t>
      </w:r>
      <w:r w:rsidR="00A70A51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 </w:t>
      </w:r>
      <w:r w:rsidRPr="00B5338C">
        <w:rPr>
          <w:rFonts w:ascii="Times New Roman" w:hAnsi="Times New Roman" w:cs="Times New Roman"/>
          <w:bCs/>
          <w:sz w:val="28"/>
          <w:szCs w:val="28"/>
        </w:rPr>
        <w:t>(спортивной секции)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338C" w:rsidRDefault="00B5338C" w:rsidP="00B5338C">
      <w:pPr>
        <w:pStyle w:val="3"/>
        <w:numPr>
          <w:ilvl w:val="0"/>
          <w:numId w:val="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5338C">
        <w:rPr>
          <w:rFonts w:ascii="Times New Roman" w:hAnsi="Times New Roman" w:cs="Times New Roman"/>
          <w:bCs/>
          <w:sz w:val="28"/>
          <w:szCs w:val="28"/>
        </w:rPr>
        <w:t>рганиз</w:t>
      </w:r>
      <w:r>
        <w:rPr>
          <w:rFonts w:ascii="Times New Roman" w:hAnsi="Times New Roman" w:cs="Times New Roman"/>
          <w:bCs/>
          <w:sz w:val="28"/>
          <w:szCs w:val="28"/>
        </w:rPr>
        <w:t>уйте</w:t>
      </w:r>
      <w:r w:rsidRPr="00B5338C">
        <w:rPr>
          <w:rFonts w:ascii="Times New Roman" w:hAnsi="Times New Roman" w:cs="Times New Roman"/>
          <w:bCs/>
          <w:sz w:val="28"/>
          <w:szCs w:val="28"/>
        </w:rPr>
        <w:t xml:space="preserve"> досуг ребёнка (кружки, секции, клубы по месту жительства)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338C" w:rsidRPr="00B5338C" w:rsidRDefault="00B5338C" w:rsidP="00B5338C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5338C">
        <w:rPr>
          <w:rFonts w:ascii="Times New Roman" w:hAnsi="Times New Roman" w:cs="Times New Roman"/>
          <w:bCs/>
          <w:sz w:val="28"/>
          <w:szCs w:val="28"/>
        </w:rPr>
        <w:t>роводит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5338C">
        <w:rPr>
          <w:rFonts w:ascii="Times New Roman" w:hAnsi="Times New Roman" w:cs="Times New Roman"/>
          <w:bCs/>
          <w:sz w:val="28"/>
          <w:szCs w:val="28"/>
        </w:rPr>
        <w:t xml:space="preserve"> с детьми инструктажи по безопасному поведению, общению с незнакомыми людьми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10AF" w:rsidRPr="00B5338C" w:rsidRDefault="00C610AF" w:rsidP="00B5338C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подключите сервисы мониторинга местонахождения ребенка на мобильных телефонах.</w:t>
      </w:r>
    </w:p>
    <w:p w:rsidR="00C610AF" w:rsidRPr="00B5338C" w:rsidRDefault="00C610AF" w:rsidP="00B5338C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обговорите с ребенком условные места, где встретитесь в случае, если разминетесь в общественном месте (на рынке, вокзале, торговом центре, в парке). Смоделируйте с ребенком возможные ситуации, при которых он может потеряться, и как ему стоит себя вести. Например, если вы пользуетесь автобусом в час пик, то не исключена ситуация, что ребенок зайдет в автобус, а вы останетесь на остановке. Договоритесь с ребенком, что в этом случае он должен выйти на следующей остановке и ждать Вас. Или, наоборот, </w:t>
      </w:r>
      <w:r w:rsidRPr="00B5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ребенок вдруг останется на остановке, то он должен Вас ждать и не садиться в другой автобус.</w:t>
      </w:r>
    </w:p>
    <w:p w:rsidR="00B5338C" w:rsidRDefault="00B5338C" w:rsidP="00B5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610AF" w:rsidRPr="00B5338C" w:rsidRDefault="00C610AF" w:rsidP="00B5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338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ПОМНИТЕ! Большинство детей находятся живыми и здоровыми в течение первых 48 часов с момента исчезновения! Но это не значит, что нужно сидеть дома и ждать, пока ребенок найдется сам! Каждая минута, проведенная в ожидании, может стоить пропавшему ребенку жизни.</w:t>
      </w:r>
    </w:p>
    <w:p w:rsidR="00C27DE2" w:rsidRDefault="00C27DE2"/>
    <w:p w:rsidR="007872BC" w:rsidRDefault="007872BC"/>
    <w:sectPr w:rsidR="007872BC" w:rsidSect="005526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296"/>
    <w:multiLevelType w:val="hybridMultilevel"/>
    <w:tmpl w:val="7A966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1046A"/>
    <w:multiLevelType w:val="hybridMultilevel"/>
    <w:tmpl w:val="D38E8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F6390A"/>
    <w:multiLevelType w:val="hybridMultilevel"/>
    <w:tmpl w:val="D38E8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FB0185"/>
    <w:multiLevelType w:val="hybridMultilevel"/>
    <w:tmpl w:val="079659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BA41FA6"/>
    <w:multiLevelType w:val="hybridMultilevel"/>
    <w:tmpl w:val="9410AF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0AF"/>
    <w:rsid w:val="00020EA8"/>
    <w:rsid w:val="000E07EA"/>
    <w:rsid w:val="002E1DFC"/>
    <w:rsid w:val="002F0EB1"/>
    <w:rsid w:val="003A6784"/>
    <w:rsid w:val="003D56E0"/>
    <w:rsid w:val="00417531"/>
    <w:rsid w:val="00552611"/>
    <w:rsid w:val="006A4BBB"/>
    <w:rsid w:val="006D5535"/>
    <w:rsid w:val="007872BC"/>
    <w:rsid w:val="008042E8"/>
    <w:rsid w:val="00863548"/>
    <w:rsid w:val="00982A54"/>
    <w:rsid w:val="00A10851"/>
    <w:rsid w:val="00A70A51"/>
    <w:rsid w:val="00B5338C"/>
    <w:rsid w:val="00BF7DAF"/>
    <w:rsid w:val="00C27DE2"/>
    <w:rsid w:val="00C610AF"/>
    <w:rsid w:val="00D7339D"/>
    <w:rsid w:val="00EC24DC"/>
    <w:rsid w:val="00ED4BBD"/>
    <w:rsid w:val="00F4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E2"/>
  </w:style>
  <w:style w:type="paragraph" w:styleId="1">
    <w:name w:val="heading 1"/>
    <w:basedOn w:val="a"/>
    <w:link w:val="10"/>
    <w:uiPriority w:val="9"/>
    <w:qFormat/>
    <w:rsid w:val="00C61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0AF"/>
    <w:rPr>
      <w:b/>
      <w:bCs/>
    </w:rPr>
  </w:style>
  <w:style w:type="paragraph" w:styleId="3">
    <w:name w:val="Body Text Indent 3"/>
    <w:basedOn w:val="a"/>
    <w:link w:val="30"/>
    <w:semiHidden/>
    <w:rsid w:val="00552611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52611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kabinet-2</cp:lastModifiedBy>
  <cp:revision>8</cp:revision>
  <dcterms:created xsi:type="dcterms:W3CDTF">2018-12-26T09:39:00Z</dcterms:created>
  <dcterms:modified xsi:type="dcterms:W3CDTF">2020-08-26T10:24:00Z</dcterms:modified>
</cp:coreProperties>
</file>