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1A" w:rsidRPr="006242D7" w:rsidRDefault="00E6491A" w:rsidP="00E6491A">
      <w:pPr>
        <w:spacing w:after="0" w:line="240" w:lineRule="auto"/>
        <w:ind w:firstLine="709"/>
        <w:jc w:val="both"/>
        <w:rPr>
          <w:rFonts w:ascii="Times New Roman" w:eastAsia="Times New Roman" w:hAnsi="Times New Roman"/>
          <w:b/>
          <w:sz w:val="28"/>
          <w:szCs w:val="28"/>
          <w:bdr w:val="none" w:sz="0" w:space="0" w:color="auto" w:frame="1"/>
          <w:lang w:eastAsia="ru-RU"/>
        </w:rPr>
      </w:pPr>
      <w:r w:rsidRPr="006E1CAB">
        <w:rPr>
          <w:rFonts w:ascii="Times New Roman" w:eastAsia="Times New Roman" w:hAnsi="Times New Roman"/>
          <w:b/>
          <w:sz w:val="28"/>
          <w:szCs w:val="28"/>
          <w:bdr w:val="none" w:sz="0" w:space="0" w:color="auto" w:frame="1"/>
          <w:lang w:eastAsia="ru-RU"/>
        </w:rPr>
        <w:t xml:space="preserve">Конфликтом </w:t>
      </w:r>
      <w:r w:rsidRPr="006E1CAB">
        <w:rPr>
          <w:rFonts w:ascii="Times New Roman" w:eastAsia="Times New Roman" w:hAnsi="Times New Roman"/>
          <w:sz w:val="28"/>
          <w:szCs w:val="28"/>
          <w:bdr w:val="none" w:sz="0" w:space="0" w:color="auto" w:frame="1"/>
          <w:lang w:eastAsia="ru-RU"/>
        </w:rPr>
        <w:t>обычно считают противоречия и разногласия, возникающие между людьми из-за несовпадения интересов, взглядов, установок, стремлений.</w:t>
      </w:r>
    </w:p>
    <w:p w:rsidR="00E6491A" w:rsidRDefault="00E6491A" w:rsidP="00E6491A">
      <w:pPr>
        <w:spacing w:after="0" w:line="240" w:lineRule="auto"/>
        <w:ind w:firstLine="709"/>
        <w:jc w:val="center"/>
        <w:rPr>
          <w:rFonts w:ascii="Times New Roman" w:eastAsia="Times New Roman" w:hAnsi="Times New Roman"/>
          <w:sz w:val="28"/>
          <w:szCs w:val="28"/>
          <w:lang w:eastAsia="ru-RU"/>
        </w:rPr>
      </w:pPr>
      <w:r w:rsidRPr="006E1CAB">
        <w:rPr>
          <w:rFonts w:ascii="Times New Roman" w:eastAsia="Times New Roman" w:hAnsi="Times New Roman"/>
          <w:b/>
          <w:sz w:val="28"/>
          <w:szCs w:val="28"/>
          <w:lang w:eastAsia="ru-RU"/>
        </w:rPr>
        <w:t>Причины семейных конфликтов</w:t>
      </w:r>
    </w:p>
    <w:p w:rsidR="00E6491A" w:rsidRDefault="00E6491A" w:rsidP="00E6491A">
      <w:pPr>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sz w:val="28"/>
          <w:szCs w:val="28"/>
          <w:lang w:eastAsia="ru-RU"/>
        </w:rPr>
        <w:t>Поводов для конфликтов может быть великое множество. Но причин для конфликтов не так уж и много. Психологи определили несколько самых распространенных причин, по которым могут наступать конфликты в семейных отношениях. </w:t>
      </w:r>
    </w:p>
    <w:p w:rsidR="00E6491A" w:rsidRDefault="00E6491A" w:rsidP="00E6491A">
      <w:pPr>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sz w:val="28"/>
          <w:szCs w:val="28"/>
          <w:lang w:eastAsia="ru-RU"/>
        </w:rPr>
        <w:t>Чаще всех ссорятся пары, которые женились в раннем возрасте, а также те, которые решили расписаться из-за беременности девушки. Это связано с тем, что, создавая семью слишком рано и поспешно, молодые люди не успевают рассмотреть особенности характера и привычки друг друга. Спустя некоторое время, когда все проблемы остаются позади, а жизнь становится более спокойной, пара понимает — единственным, что их объединяло, были как раз эти самые совместные заботы, ребенок, съемная квартира, перее</w:t>
      </w:r>
      <w:proofErr w:type="gramStart"/>
      <w:r w:rsidRPr="006E1CAB">
        <w:rPr>
          <w:rFonts w:ascii="Times New Roman" w:eastAsia="Times New Roman" w:hAnsi="Times New Roman"/>
          <w:sz w:val="28"/>
          <w:szCs w:val="28"/>
          <w:lang w:eastAsia="ru-RU"/>
        </w:rPr>
        <w:t>зд в др</w:t>
      </w:r>
      <w:proofErr w:type="gramEnd"/>
      <w:r w:rsidRPr="006E1CAB">
        <w:rPr>
          <w:rFonts w:ascii="Times New Roman" w:eastAsia="Times New Roman" w:hAnsi="Times New Roman"/>
          <w:sz w:val="28"/>
          <w:szCs w:val="28"/>
          <w:lang w:eastAsia="ru-RU"/>
        </w:rPr>
        <w:t>угой город и т.д. В этот самый момент в семье начинаются разногласия и ссоры.  </w:t>
      </w:r>
    </w:p>
    <w:p w:rsidR="00E6491A" w:rsidRDefault="00E6491A" w:rsidP="00E6491A">
      <w:pPr>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sz w:val="28"/>
          <w:szCs w:val="28"/>
          <w:lang w:eastAsia="ru-RU"/>
        </w:rPr>
        <w:t>Очень часто конфликты в семье возникают из-за жилищного вопроса или других финансовых трудностей. В этом случае проблемы не объединяют людей, а являются деструктивным фактором. Постоянные трудности вводят в состояние депрессии каждого члена семьи по отдельности. И впоследствии кризис наступает в семье в целом.   </w:t>
      </w:r>
    </w:p>
    <w:p w:rsidR="00E6491A" w:rsidRDefault="00E6491A" w:rsidP="00E6491A">
      <w:pPr>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sz w:val="28"/>
          <w:szCs w:val="28"/>
          <w:lang w:eastAsia="ru-RU"/>
        </w:rPr>
        <w:t>Еще одним негативным фактором для молодой семьи могут стать отношения с родителями. Ведь мама и папа всегда остаются самыми близкими и родными людьми для каждого человека. И если они не одобряют выбор ребенка, если они вмешиваются в семейные отношения, это вводит второго супруга в подавленное состояние и, в конце концов,  заканчивается конфликтом между супругами. </w:t>
      </w:r>
    </w:p>
    <w:p w:rsidR="00E6491A" w:rsidRPr="006E1CAB" w:rsidRDefault="00E6491A" w:rsidP="00E6491A">
      <w:pPr>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sz w:val="28"/>
          <w:szCs w:val="28"/>
          <w:lang w:eastAsia="ru-RU"/>
        </w:rPr>
        <w:t>Негативно влияют на пару также переезды на новое место жительства, постоянные долгие командировки одного из супругов, а также напряженный график работы. </w:t>
      </w:r>
    </w:p>
    <w:p w:rsidR="00E6491A" w:rsidRDefault="00E6491A" w:rsidP="00E6491A">
      <w:pPr>
        <w:shd w:val="clear" w:color="auto" w:fill="FFFFFF"/>
        <w:spacing w:after="0" w:line="240" w:lineRule="auto"/>
        <w:ind w:firstLine="709"/>
        <w:jc w:val="both"/>
        <w:outlineLvl w:val="0"/>
        <w:rPr>
          <w:rFonts w:ascii="Times New Roman" w:eastAsia="Times New Roman" w:hAnsi="Times New Roman"/>
          <w:b/>
          <w:bCs/>
          <w:kern w:val="36"/>
          <w:sz w:val="28"/>
          <w:szCs w:val="28"/>
          <w:lang w:eastAsia="ru-RU"/>
        </w:rPr>
      </w:pPr>
    </w:p>
    <w:p w:rsidR="00E6491A" w:rsidRPr="006E1CAB" w:rsidRDefault="00E6491A" w:rsidP="00E6491A">
      <w:pPr>
        <w:shd w:val="clear" w:color="auto" w:fill="FFFFFF"/>
        <w:spacing w:after="0" w:line="240" w:lineRule="auto"/>
        <w:ind w:firstLine="709"/>
        <w:jc w:val="both"/>
        <w:outlineLvl w:val="0"/>
        <w:rPr>
          <w:rFonts w:ascii="Times New Roman" w:eastAsia="Times New Roman" w:hAnsi="Times New Roman"/>
          <w:b/>
          <w:bCs/>
          <w:kern w:val="36"/>
          <w:sz w:val="28"/>
          <w:szCs w:val="28"/>
          <w:lang w:eastAsia="ru-RU"/>
        </w:rPr>
      </w:pPr>
      <w:r w:rsidRPr="006E1CAB">
        <w:rPr>
          <w:rFonts w:ascii="Times New Roman" w:eastAsia="Times New Roman" w:hAnsi="Times New Roman"/>
          <w:b/>
          <w:bCs/>
          <w:kern w:val="36"/>
          <w:sz w:val="28"/>
          <w:szCs w:val="28"/>
          <w:lang w:eastAsia="ru-RU"/>
        </w:rPr>
        <w:t>Конфликтные типы личности и стратегии взаимодействия с ними</w:t>
      </w:r>
    </w:p>
    <w:p w:rsidR="00E6491A" w:rsidRPr="006E1CAB" w:rsidRDefault="00E6491A" w:rsidP="00E6491A">
      <w:pPr>
        <w:shd w:val="clear" w:color="auto" w:fill="FFFFFF"/>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sz w:val="28"/>
          <w:szCs w:val="28"/>
          <w:lang w:eastAsia="ru-RU"/>
        </w:rPr>
        <w:t>У каждого человека в зависимости от жизненного опыта есть собственная классификация трудных в общении людей. Однако какой бы классификации мы ни придерживались, главное - выяснение особенностей партнера по общению и выбор в соответствии с этим стратегии и тактики при взаимодействии с ним.</w:t>
      </w:r>
    </w:p>
    <w:p w:rsidR="00E6491A" w:rsidRPr="006E1CAB" w:rsidRDefault="00E6491A" w:rsidP="00E6491A">
      <w:pPr>
        <w:shd w:val="clear" w:color="auto" w:fill="FFFFFF"/>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b/>
          <w:bCs/>
          <w:i/>
          <w:sz w:val="28"/>
          <w:szCs w:val="28"/>
          <w:bdr w:val="none" w:sz="0" w:space="0" w:color="auto" w:frame="1"/>
          <w:lang w:eastAsia="ru-RU"/>
        </w:rPr>
        <w:t>"Паровой каток".</w:t>
      </w:r>
      <w:r w:rsidRPr="006E1CAB">
        <w:rPr>
          <w:rFonts w:ascii="Times New Roman" w:eastAsia="Times New Roman" w:hAnsi="Times New Roman"/>
          <w:b/>
          <w:bCs/>
          <w:sz w:val="28"/>
          <w:szCs w:val="28"/>
          <w:bdr w:val="none" w:sz="0" w:space="0" w:color="auto" w:frame="1"/>
          <w:lang w:eastAsia="ru-RU"/>
        </w:rPr>
        <w:t> </w:t>
      </w:r>
      <w:r w:rsidRPr="006E1CAB">
        <w:rPr>
          <w:rFonts w:ascii="Times New Roman" w:eastAsia="Times New Roman" w:hAnsi="Times New Roman"/>
          <w:sz w:val="28"/>
          <w:szCs w:val="28"/>
          <w:lang w:eastAsia="ru-RU"/>
        </w:rPr>
        <w:t>Люди этого типа считают, что все должны уступать им, они убеждены в собственной правоте. Главная угроза для них - подрыв их имиджа, поэтому они могут вести себя грубо, бесцеремонно</w:t>
      </w:r>
      <w:proofErr w:type="gramStart"/>
      <w:r w:rsidRPr="006E1CAB">
        <w:rPr>
          <w:rFonts w:ascii="Times New Roman" w:eastAsia="Times New Roman" w:hAnsi="Times New Roman"/>
          <w:sz w:val="28"/>
          <w:szCs w:val="28"/>
          <w:lang w:eastAsia="ru-RU"/>
        </w:rPr>
        <w:t xml:space="preserve"> .</w:t>
      </w:r>
      <w:proofErr w:type="gramEnd"/>
      <w:r w:rsidRPr="006E1CAB">
        <w:rPr>
          <w:rFonts w:ascii="Times New Roman" w:eastAsia="Times New Roman" w:hAnsi="Times New Roman"/>
          <w:sz w:val="28"/>
          <w:szCs w:val="28"/>
          <w:lang w:eastAsia="ru-RU"/>
        </w:rPr>
        <w:t xml:space="preserve"> Поэтому при общении с таким партнером, если предмет спора не очень для вас важен, лучше использовать такие способы выхода из конфликта, как уклонение или приспособление. Уступив такому человеку в малом, вы поможете ему успокоиться. Если же вы решили бороться за свои права, желательно дать </w:t>
      </w:r>
      <w:r w:rsidRPr="006E1CAB">
        <w:rPr>
          <w:rFonts w:ascii="Times New Roman" w:eastAsia="Times New Roman" w:hAnsi="Times New Roman"/>
          <w:sz w:val="28"/>
          <w:szCs w:val="28"/>
          <w:lang w:eastAsia="ru-RU"/>
        </w:rPr>
        <w:lastRenderedPageBreak/>
        <w:t>"паровому катку" выпустить пар, снизить эмоциональное напряжение. Не перечьте ему в это время. А затем спокойно и уверенно изложите свою точку зрения, ни в коем случае не критикуя его подход, иначе вместо конструктивного решения вы спровоцируете враждебное отношение к себе. Ярость "парового катка" можно подавить только собственным спокойствием.</w:t>
      </w:r>
    </w:p>
    <w:p w:rsidR="00E6491A" w:rsidRPr="006E1CAB" w:rsidRDefault="00E6491A" w:rsidP="00E6491A">
      <w:pPr>
        <w:shd w:val="clear" w:color="auto" w:fill="FFFFFF"/>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b/>
          <w:bCs/>
          <w:i/>
          <w:sz w:val="28"/>
          <w:szCs w:val="28"/>
          <w:bdr w:val="none" w:sz="0" w:space="0" w:color="auto" w:frame="1"/>
          <w:lang w:eastAsia="ru-RU"/>
        </w:rPr>
        <w:t>"Скрытый агрессор".</w:t>
      </w:r>
      <w:r w:rsidRPr="006E1CAB">
        <w:rPr>
          <w:rFonts w:ascii="Times New Roman" w:eastAsia="Times New Roman" w:hAnsi="Times New Roman"/>
          <w:b/>
          <w:bCs/>
          <w:sz w:val="28"/>
          <w:szCs w:val="28"/>
          <w:bdr w:val="none" w:sz="0" w:space="0" w:color="auto" w:frame="1"/>
          <w:lang w:eastAsia="ru-RU"/>
        </w:rPr>
        <w:t> </w:t>
      </w:r>
      <w:r w:rsidRPr="006E1CAB">
        <w:rPr>
          <w:rFonts w:ascii="Times New Roman" w:eastAsia="Times New Roman" w:hAnsi="Times New Roman"/>
          <w:sz w:val="28"/>
          <w:szCs w:val="28"/>
          <w:lang w:eastAsia="ru-RU"/>
        </w:rPr>
        <w:t xml:space="preserve">Такие люди стремятся причинить нам неприятности с помощью закулисных махинаций. Причем они вполне убеждены в своей правоте. При возникновении трудностей общения с подобным "оппонентом" при возможности лучше уклониться от общения с ним, но в случае необходимости взаимодействия желательно выявить конкретный факт причинения зла и сказать такому человеку, что вам известно, что именно он совершил то или иное действие против вас. Приведите ему доказательства. Однако сохраняйте при этом спокойствие, </w:t>
      </w:r>
      <w:proofErr w:type="gramStart"/>
      <w:r w:rsidRPr="006E1CAB">
        <w:rPr>
          <w:rFonts w:ascii="Times New Roman" w:eastAsia="Times New Roman" w:hAnsi="Times New Roman"/>
          <w:sz w:val="28"/>
          <w:szCs w:val="28"/>
          <w:lang w:eastAsia="ru-RU"/>
        </w:rPr>
        <w:t>не давайте ему повод</w:t>
      </w:r>
      <w:proofErr w:type="gramEnd"/>
      <w:r w:rsidRPr="006E1CAB">
        <w:rPr>
          <w:rFonts w:ascii="Times New Roman" w:eastAsia="Times New Roman" w:hAnsi="Times New Roman"/>
          <w:sz w:val="28"/>
          <w:szCs w:val="28"/>
          <w:lang w:eastAsia="ru-RU"/>
        </w:rPr>
        <w:t xml:space="preserve"> для агрессивного нападения. После того как вы разоблачили его, попытайтесь определить скрытые причины подобного поведения. Если вы поймете их, то вам легче будет прийти к общему решению. </w:t>
      </w:r>
    </w:p>
    <w:p w:rsidR="00E6491A" w:rsidRPr="006E1CAB" w:rsidRDefault="00E6491A" w:rsidP="00E6491A">
      <w:pPr>
        <w:shd w:val="clear" w:color="auto" w:fill="FFFFFF"/>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b/>
          <w:bCs/>
          <w:i/>
          <w:sz w:val="28"/>
          <w:szCs w:val="28"/>
          <w:bdr w:val="none" w:sz="0" w:space="0" w:color="auto" w:frame="1"/>
          <w:lang w:eastAsia="ru-RU"/>
        </w:rPr>
        <w:t>"Разгневанный ребенок"</w:t>
      </w:r>
      <w:r w:rsidRPr="006E1CAB">
        <w:rPr>
          <w:rFonts w:ascii="Times New Roman" w:eastAsia="Times New Roman" w:hAnsi="Times New Roman"/>
          <w:b/>
          <w:bCs/>
          <w:sz w:val="28"/>
          <w:szCs w:val="28"/>
          <w:bdr w:val="none" w:sz="0" w:space="0" w:color="auto" w:frame="1"/>
          <w:lang w:eastAsia="ru-RU"/>
        </w:rPr>
        <w:t>. </w:t>
      </w:r>
      <w:r w:rsidRPr="006E1CAB">
        <w:rPr>
          <w:rFonts w:ascii="Times New Roman" w:eastAsia="Times New Roman" w:hAnsi="Times New Roman"/>
          <w:sz w:val="28"/>
          <w:szCs w:val="28"/>
          <w:lang w:eastAsia="ru-RU"/>
        </w:rPr>
        <w:t>Эти люди не злы по своей природе, но время от времени взрываются подобно детям, у которых плохое настроение. Как правило, также вспышки бывают спровоцированы ощущением беспомощности, испугом, что в настоящий момент у них "земля уходит из-под ног", и они теряют контроль над ситуацией. "Разгневанный ребенок" боится потерять авторитет, власть, боится не справиться с ситуацией.</w:t>
      </w:r>
    </w:p>
    <w:p w:rsidR="00E6491A" w:rsidRPr="006E1CAB" w:rsidRDefault="00E6491A" w:rsidP="00E6491A">
      <w:pPr>
        <w:shd w:val="clear" w:color="auto" w:fill="FFFFFF"/>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sz w:val="28"/>
          <w:szCs w:val="28"/>
          <w:lang w:eastAsia="ru-RU"/>
        </w:rPr>
        <w:t>Если у вас нет возможности уклониться от контакта с таким человеком, то лучше всего в момент вспышки не перечить ему, дать накричаться, убедить его в</w:t>
      </w:r>
      <w:r w:rsidRPr="006E1CAB">
        <w:rPr>
          <w:rFonts w:ascii="Times New Roman" w:eastAsia="Times New Roman" w:hAnsi="Times New Roman"/>
          <w:b/>
          <w:bCs/>
          <w:sz w:val="28"/>
          <w:szCs w:val="28"/>
          <w:bdr w:val="none" w:sz="0" w:space="0" w:color="auto" w:frame="1"/>
          <w:lang w:eastAsia="ru-RU"/>
        </w:rPr>
        <w:t> </w:t>
      </w:r>
      <w:r w:rsidRPr="006E1CAB">
        <w:rPr>
          <w:rFonts w:ascii="Times New Roman" w:eastAsia="Times New Roman" w:hAnsi="Times New Roman"/>
          <w:sz w:val="28"/>
          <w:szCs w:val="28"/>
          <w:lang w:eastAsia="ru-RU"/>
        </w:rPr>
        <w:t xml:space="preserve">том, что вы слушаете его. То есть он должен быть уверен, что по-прежнему контролирует ситуацию, это его успокоит. После вспышки он, скорее всего, будет ощущать дискомфорт, смущение, раскаяние, поэтому лучше всего не заостряйте внимание на случившемся, не напоминайте и не упрекайте его </w:t>
      </w:r>
      <w:proofErr w:type="gramStart"/>
      <w:r w:rsidRPr="006E1CAB">
        <w:rPr>
          <w:rFonts w:ascii="Times New Roman" w:eastAsia="Times New Roman" w:hAnsi="Times New Roman"/>
          <w:sz w:val="28"/>
          <w:szCs w:val="28"/>
          <w:lang w:eastAsia="ru-RU"/>
        </w:rPr>
        <w:t>в</w:t>
      </w:r>
      <w:proofErr w:type="gramEnd"/>
      <w:r w:rsidRPr="006E1CAB">
        <w:rPr>
          <w:rFonts w:ascii="Times New Roman" w:eastAsia="Times New Roman" w:hAnsi="Times New Roman"/>
          <w:sz w:val="28"/>
          <w:szCs w:val="28"/>
          <w:lang w:eastAsia="ru-RU"/>
        </w:rPr>
        <w:t xml:space="preserve"> содеянном. Переведите разговор на решение проблемы, не настаивайте на извинении перед вами, а если извинения последовали без вашей просьбы, примите их тут же, без </w:t>
      </w:r>
      <w:proofErr w:type="spellStart"/>
      <w:r w:rsidRPr="006E1CAB">
        <w:rPr>
          <w:rFonts w:ascii="Times New Roman" w:eastAsia="Times New Roman" w:hAnsi="Times New Roman"/>
          <w:sz w:val="28"/>
          <w:szCs w:val="28"/>
          <w:lang w:eastAsia="ru-RU"/>
        </w:rPr>
        <w:t>анализирования</w:t>
      </w:r>
      <w:proofErr w:type="spellEnd"/>
      <w:r w:rsidRPr="006E1CAB">
        <w:rPr>
          <w:rFonts w:ascii="Times New Roman" w:eastAsia="Times New Roman" w:hAnsi="Times New Roman"/>
          <w:sz w:val="28"/>
          <w:szCs w:val="28"/>
          <w:lang w:eastAsia="ru-RU"/>
        </w:rPr>
        <w:t xml:space="preserve"> случившегося. Помогая "</w:t>
      </w:r>
      <w:r w:rsidRPr="006E1CAB">
        <w:rPr>
          <w:rFonts w:ascii="Times New Roman" w:eastAsia="Times New Roman" w:hAnsi="Times New Roman"/>
          <w:i/>
          <w:iCs/>
          <w:sz w:val="28"/>
          <w:szCs w:val="28"/>
          <w:bdr w:val="none" w:sz="0" w:space="0" w:color="auto" w:frame="1"/>
          <w:lang w:eastAsia="ru-RU"/>
        </w:rPr>
        <w:t>разгневанному ребенку</w:t>
      </w:r>
      <w:r w:rsidRPr="006E1CAB">
        <w:rPr>
          <w:rFonts w:ascii="Times New Roman" w:eastAsia="Times New Roman" w:hAnsi="Times New Roman"/>
          <w:sz w:val="28"/>
          <w:szCs w:val="28"/>
          <w:lang w:eastAsia="ru-RU"/>
        </w:rPr>
        <w:t>" вновь почувствовать себя спокойно, уверенно, вы тем самым приблизите обоих к моменту конструктивного решения проблемы.</w:t>
      </w:r>
    </w:p>
    <w:p w:rsidR="00E6491A" w:rsidRPr="006E1CAB" w:rsidRDefault="00E6491A" w:rsidP="00E6491A">
      <w:pPr>
        <w:shd w:val="clear" w:color="auto" w:fill="FFFFFF"/>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b/>
          <w:bCs/>
          <w:i/>
          <w:sz w:val="28"/>
          <w:szCs w:val="28"/>
          <w:bdr w:val="none" w:sz="0" w:space="0" w:color="auto" w:frame="1"/>
          <w:lang w:eastAsia="ru-RU"/>
        </w:rPr>
        <w:t>"Жалобщик"</w:t>
      </w:r>
      <w:r w:rsidRPr="006E1CAB">
        <w:rPr>
          <w:rFonts w:ascii="Times New Roman" w:eastAsia="Times New Roman" w:hAnsi="Times New Roman"/>
          <w:b/>
          <w:bCs/>
          <w:sz w:val="28"/>
          <w:szCs w:val="28"/>
          <w:bdr w:val="none" w:sz="0" w:space="0" w:color="auto" w:frame="1"/>
          <w:lang w:eastAsia="ru-RU"/>
        </w:rPr>
        <w:t>. </w:t>
      </w:r>
      <w:r w:rsidRPr="006E1CAB">
        <w:rPr>
          <w:rFonts w:ascii="Times New Roman" w:eastAsia="Times New Roman" w:hAnsi="Times New Roman"/>
          <w:sz w:val="28"/>
          <w:szCs w:val="28"/>
          <w:lang w:eastAsia="ru-RU"/>
        </w:rPr>
        <w:t xml:space="preserve">"Жалобщики", как правило, охвачены какой-либо идеей и обвиняют всех окружающих. Лучше сначала просто его выслушать, причем совсем не обязательно соглашаться с тем, что он говорит. Может, единственное, что ему необходимо, - быть выслушанным, и вы тем самым возвратите ему ощущение собственной значимости. Выслушав, изложите кратко суть его жалобы, дайте ему понять, что вы услышали его слова. Затем лучше всего перевести разговор на другую тему. Если же он вновь и вновь будет возвращаться к теме своей жалобы, спокойно и уважительно прервите его, переключите на решение проблемы, а не на ее описание. </w:t>
      </w:r>
    </w:p>
    <w:p w:rsidR="00E6491A" w:rsidRPr="006E1CAB" w:rsidRDefault="00E6491A" w:rsidP="00E6491A">
      <w:pPr>
        <w:shd w:val="clear" w:color="auto" w:fill="FFFFFF"/>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b/>
          <w:bCs/>
          <w:i/>
          <w:sz w:val="28"/>
          <w:szCs w:val="28"/>
          <w:bdr w:val="none" w:sz="0" w:space="0" w:color="auto" w:frame="1"/>
          <w:lang w:eastAsia="ru-RU"/>
        </w:rPr>
        <w:lastRenderedPageBreak/>
        <w:t>"Молчун".</w:t>
      </w:r>
      <w:r w:rsidRPr="006E1CAB">
        <w:rPr>
          <w:rFonts w:ascii="Times New Roman" w:eastAsia="Times New Roman" w:hAnsi="Times New Roman"/>
          <w:sz w:val="28"/>
          <w:szCs w:val="28"/>
          <w:lang w:eastAsia="ru-RU"/>
        </w:rPr>
        <w:t> Причины скрытности таких людей могут быть самыми разными,</w:t>
      </w:r>
      <w:r>
        <w:rPr>
          <w:rFonts w:ascii="Times New Roman" w:eastAsia="Times New Roman" w:hAnsi="Times New Roman"/>
          <w:sz w:val="28"/>
          <w:szCs w:val="28"/>
          <w:lang w:eastAsia="ru-RU"/>
        </w:rPr>
        <w:t xml:space="preserve"> </w:t>
      </w:r>
      <w:r w:rsidRPr="006E1CAB">
        <w:rPr>
          <w:rFonts w:ascii="Times New Roman" w:eastAsia="Times New Roman" w:hAnsi="Times New Roman"/>
          <w:sz w:val="28"/>
          <w:szCs w:val="28"/>
          <w:lang w:eastAsia="ru-RU"/>
        </w:rPr>
        <w:t xml:space="preserve">и успех вашего общения будет зависеть от того, известна ли вам эта причина. </w:t>
      </w:r>
      <w:proofErr w:type="gramStart"/>
      <w:r w:rsidRPr="006E1CAB">
        <w:rPr>
          <w:rFonts w:ascii="Times New Roman" w:eastAsia="Times New Roman" w:hAnsi="Times New Roman"/>
          <w:sz w:val="28"/>
          <w:szCs w:val="28"/>
          <w:lang w:eastAsia="ru-RU"/>
        </w:rPr>
        <w:t>Лучше всего с целью выяснения этого задать "молчуну" несколько открытых вопросов (например:</w:t>
      </w:r>
      <w:proofErr w:type="gramEnd"/>
      <w:r w:rsidRPr="006E1CAB">
        <w:rPr>
          <w:rFonts w:ascii="Times New Roman" w:eastAsia="Times New Roman" w:hAnsi="Times New Roman"/>
          <w:sz w:val="28"/>
          <w:szCs w:val="28"/>
          <w:lang w:eastAsia="ru-RU"/>
        </w:rPr>
        <w:t xml:space="preserve"> </w:t>
      </w:r>
      <w:proofErr w:type="gramStart"/>
      <w:r w:rsidRPr="006E1CAB">
        <w:rPr>
          <w:rFonts w:ascii="Times New Roman" w:eastAsia="Times New Roman" w:hAnsi="Times New Roman"/>
          <w:sz w:val="28"/>
          <w:szCs w:val="28"/>
          <w:lang w:eastAsia="ru-RU"/>
        </w:rPr>
        <w:t>"Что вы думаете по этому поводу?").</w:t>
      </w:r>
      <w:proofErr w:type="gramEnd"/>
      <w:r w:rsidRPr="006E1CAB">
        <w:rPr>
          <w:rFonts w:ascii="Times New Roman" w:eastAsia="Times New Roman" w:hAnsi="Times New Roman"/>
          <w:sz w:val="28"/>
          <w:szCs w:val="28"/>
          <w:lang w:eastAsia="ru-RU"/>
        </w:rPr>
        <w:t xml:space="preserve"> Но не перегибайте палку: если вопросов будет слишком много, "молчун" еще больше может замкнуться. Не торопите его, дайте обдумать и высказать ему все, что он хочет, в удобном для него темпе. В противном случае он вряд ли захочет продолжать общение с вами. Главное при взаимодействии с такими людьми - доброжелательное отношение к ним.</w:t>
      </w:r>
    </w:p>
    <w:p w:rsidR="00E6491A" w:rsidRPr="006E1CAB" w:rsidRDefault="00E6491A" w:rsidP="00E6491A">
      <w:pPr>
        <w:shd w:val="clear" w:color="auto" w:fill="FFFFFF"/>
        <w:spacing w:after="0" w:line="240" w:lineRule="auto"/>
        <w:ind w:firstLine="709"/>
        <w:jc w:val="both"/>
        <w:rPr>
          <w:rFonts w:ascii="Times New Roman" w:eastAsia="Times New Roman" w:hAnsi="Times New Roman"/>
          <w:sz w:val="28"/>
          <w:szCs w:val="28"/>
          <w:lang w:eastAsia="ru-RU"/>
        </w:rPr>
      </w:pPr>
      <w:r w:rsidRPr="00B442D8">
        <w:rPr>
          <w:rFonts w:ascii="Times New Roman" w:eastAsia="Times New Roman" w:hAnsi="Times New Roman"/>
          <w:b/>
          <w:bCs/>
          <w:i/>
          <w:sz w:val="28"/>
          <w:szCs w:val="28"/>
          <w:bdr w:val="none" w:sz="0" w:space="0" w:color="auto" w:frame="1"/>
          <w:lang w:eastAsia="ru-RU"/>
        </w:rPr>
        <w:t>"</w:t>
      </w:r>
      <w:proofErr w:type="spellStart"/>
      <w:r w:rsidRPr="00B442D8">
        <w:rPr>
          <w:rFonts w:ascii="Times New Roman" w:eastAsia="Times New Roman" w:hAnsi="Times New Roman"/>
          <w:b/>
          <w:bCs/>
          <w:i/>
          <w:sz w:val="28"/>
          <w:szCs w:val="28"/>
          <w:bdr w:val="none" w:sz="0" w:space="0" w:color="auto" w:frame="1"/>
          <w:lang w:eastAsia="ru-RU"/>
        </w:rPr>
        <w:t>Сверхпокладистый</w:t>
      </w:r>
      <w:proofErr w:type="spellEnd"/>
      <w:r w:rsidRPr="006E1CAB">
        <w:rPr>
          <w:rFonts w:ascii="Times New Roman" w:eastAsia="Times New Roman" w:hAnsi="Times New Roman"/>
          <w:b/>
          <w:bCs/>
          <w:sz w:val="28"/>
          <w:szCs w:val="28"/>
          <w:bdr w:val="none" w:sz="0" w:space="0" w:color="auto" w:frame="1"/>
          <w:lang w:eastAsia="ru-RU"/>
        </w:rPr>
        <w:t>".</w:t>
      </w:r>
      <w:r w:rsidRPr="006E1CAB">
        <w:rPr>
          <w:rFonts w:ascii="Times New Roman" w:eastAsia="Times New Roman" w:hAnsi="Times New Roman"/>
          <w:sz w:val="28"/>
          <w:szCs w:val="28"/>
          <w:lang w:eastAsia="ru-RU"/>
        </w:rPr>
        <w:t> Когда такие люди встречаются нам, они кажутся приятными во всех отношениях: поддерживают любую нашу идею, всегда уступают в спорах, стараясь понравиться всем окружающим. Но, как правило, их слова расходятся с делом: вы полагаетесь на такого человека, а он в ответственный момент подводит вас, не выполнив того, что обещал. Если вы вынуждены общаться с таким человеком, скажите ему, что для вас самое главное - правдивость. Пусть он обещает сделать для вас только то, что действительно в его силах. Объясните, что вы будете относиться к нему лучше не в том случае, когда он соглашается с вами во всем и обещает помочь во всем, а когда он будет говорить вам правду о том, что он думает и что делает. Однако этот человек должен видеть и с вашей стороны подобное поведение.</w:t>
      </w:r>
    </w:p>
    <w:p w:rsidR="00E6491A" w:rsidRPr="00B442D8" w:rsidRDefault="00E6491A" w:rsidP="00E6491A">
      <w:pPr>
        <w:shd w:val="clear" w:color="auto" w:fill="FFFFFF"/>
        <w:spacing w:after="0" w:line="240" w:lineRule="auto"/>
        <w:ind w:firstLine="709"/>
        <w:jc w:val="both"/>
        <w:rPr>
          <w:rFonts w:ascii="Times New Roman" w:eastAsia="Times New Roman" w:hAnsi="Times New Roman"/>
          <w:sz w:val="28"/>
          <w:szCs w:val="28"/>
          <w:lang w:eastAsia="ru-RU"/>
        </w:rPr>
      </w:pPr>
      <w:r w:rsidRPr="006E1CAB">
        <w:rPr>
          <w:rFonts w:ascii="Times New Roman" w:eastAsia="Times New Roman" w:hAnsi="Times New Roman"/>
          <w:sz w:val="28"/>
          <w:szCs w:val="28"/>
          <w:lang w:eastAsia="ru-RU"/>
        </w:rPr>
        <w:t xml:space="preserve">Безусловно, указанная типология носит лишь условный характер. </w:t>
      </w:r>
      <w:r w:rsidRPr="00B442D8">
        <w:rPr>
          <w:rFonts w:ascii="Times New Roman" w:eastAsia="Times New Roman" w:hAnsi="Times New Roman"/>
          <w:sz w:val="28"/>
          <w:szCs w:val="28"/>
          <w:lang w:eastAsia="ru-RU"/>
        </w:rPr>
        <w:t>Поэтому</w:t>
      </w:r>
      <w:r w:rsidRPr="00B442D8">
        <w:rPr>
          <w:rFonts w:ascii="Times New Roman" w:eastAsia="Times New Roman" w:hAnsi="Times New Roman"/>
          <w:iCs/>
          <w:sz w:val="28"/>
          <w:szCs w:val="28"/>
          <w:bdr w:val="none" w:sz="0" w:space="0" w:color="auto" w:frame="1"/>
          <w:lang w:eastAsia="ru-RU"/>
        </w:rPr>
        <w:t> наша главная задача - распознав конфликтную личность, реагировать на ее поступки так, чтобы не усугублять конфликт, а попытаться прийти к конструктивному решению</w:t>
      </w:r>
      <w:r w:rsidRPr="00B442D8">
        <w:rPr>
          <w:rFonts w:ascii="Times New Roman" w:eastAsia="Times New Roman" w:hAnsi="Times New Roman"/>
          <w:sz w:val="28"/>
          <w:szCs w:val="28"/>
          <w:lang w:eastAsia="ru-RU"/>
        </w:rPr>
        <w:t>.</w:t>
      </w:r>
    </w:p>
    <w:p w:rsidR="00545773" w:rsidRDefault="00E6491A" w:rsidP="00187DA5">
      <w:pPr>
        <w:jc w:val="center"/>
      </w:pPr>
      <w:bookmarkStart w:id="0" w:name="_GoBack"/>
      <w:bookmarkEnd w:id="0"/>
      <w:r w:rsidRPr="00B442D8">
        <w:rPr>
          <w:rFonts w:ascii="Times New Roman" w:eastAsia="Times New Roman" w:hAnsi="Times New Roman"/>
          <w:i/>
          <w:sz w:val="28"/>
          <w:szCs w:val="28"/>
          <w:lang w:eastAsia="ru-RU"/>
        </w:rPr>
        <w:t>А как в ваших семьях решаются конфликты</w:t>
      </w:r>
      <w:r w:rsidRPr="00B442D8">
        <w:rPr>
          <w:rFonts w:ascii="Times New Roman" w:eastAsia="Times New Roman" w:hAnsi="Times New Roman"/>
          <w:sz w:val="28"/>
          <w:szCs w:val="28"/>
          <w:lang w:eastAsia="ru-RU"/>
        </w:rPr>
        <w:t>?</w:t>
      </w:r>
    </w:p>
    <w:sectPr w:rsidR="00545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BF"/>
    <w:rsid w:val="000743BF"/>
    <w:rsid w:val="00187DA5"/>
    <w:rsid w:val="00545773"/>
    <w:rsid w:val="00E64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kabinet-2</dc:creator>
  <cp:keywords/>
  <dc:description/>
  <cp:lastModifiedBy>kabinet-2</cp:lastModifiedBy>
  <cp:revision>3</cp:revision>
  <dcterms:created xsi:type="dcterms:W3CDTF">2016-12-26T05:50:00Z</dcterms:created>
  <dcterms:modified xsi:type="dcterms:W3CDTF">2016-12-26T06:23:00Z</dcterms:modified>
</cp:coreProperties>
</file>