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2"/>
        <w:gridCol w:w="6176"/>
        <w:gridCol w:w="6176"/>
      </w:tblGrid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00136"/>
            <w:bookmarkEnd w:id="0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Категория персонала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137"/>
            <w:bookmarkEnd w:id="1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Действия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138"/>
            <w:bookmarkEnd w:id="2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Стрелок на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139"/>
            <w:bookmarkEnd w:id="3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Стрелок в здании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" w:name="100140"/>
            <w:bookmarkEnd w:id="4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Руководство (руководитель и его заместители)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141"/>
            <w:bookmarkEnd w:id="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незамедлительно информировать о происшествии оперативные службы;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142"/>
            <w:bookmarkEnd w:id="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незамедлительно информировать о происшествии оперативные службы;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143"/>
            <w:bookmarkEnd w:id="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144"/>
            <w:bookmarkEnd w:id="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145"/>
            <w:bookmarkEnd w:id="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146"/>
            <w:bookmarkEnd w:id="1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147"/>
            <w:bookmarkEnd w:id="1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обеспечить усиление охраны и контроля пропускного и </w:t>
            </w:r>
            <w:proofErr w:type="spell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148"/>
            <w:bookmarkEnd w:id="1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обеспечить усиление охраны и контроля пропускного и </w:t>
            </w:r>
            <w:proofErr w:type="spell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149"/>
            <w:bookmarkEnd w:id="1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150"/>
            <w:bookmarkEnd w:id="1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151"/>
            <w:bookmarkEnd w:id="1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152"/>
            <w:bookmarkEnd w:id="1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возможности принять меры к воспрепятствованию дальнейшего продвижения нарушителя (изоляцию в определенной части здания);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153"/>
            <w:bookmarkEnd w:id="1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находиться на постоянной связи с оперативными службами;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154"/>
            <w:bookmarkEnd w:id="1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находиться на постоянной связи с оперативными службами;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155"/>
            <w:bookmarkEnd w:id="1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возможности отслеживать ситуацию на территории и направление движения нарушителя;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156"/>
            <w:bookmarkEnd w:id="2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возможности отслеживать ситуацию в здании и направление движения нарушителя;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157"/>
            <w:bookmarkEnd w:id="2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158"/>
            <w:bookmarkEnd w:id="2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159"/>
            <w:bookmarkEnd w:id="2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160"/>
            <w:bookmarkEnd w:id="2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161"/>
            <w:bookmarkEnd w:id="2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осуществить сбор обучающихся для их последующей передачи родителям (законным представителям).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162"/>
            <w:bookmarkEnd w:id="2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осуществить сбор обучающихся для их последующей передачи родителям (законным представителям).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163"/>
            <w:bookmarkEnd w:id="2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проведение мероприятий по ликвидации последствий происшествия.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164"/>
            <w:bookmarkEnd w:id="2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проведение мероприятий по ликвидации последствий происшествия.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9" w:name="100165"/>
            <w:bookmarkEnd w:id="29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166"/>
            <w:bookmarkEnd w:id="3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167"/>
            <w:bookmarkEnd w:id="3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168"/>
            <w:bookmarkEnd w:id="3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169"/>
            <w:bookmarkEnd w:id="3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170"/>
            <w:bookmarkEnd w:id="3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171"/>
            <w:bookmarkEnd w:id="3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находясь в помещении, обеспечить блокирование входов всеми доступными средствами, в том числе мебелью;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0172"/>
            <w:bookmarkEnd w:id="3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0173"/>
            <w:bookmarkEnd w:id="3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0174"/>
            <w:bookmarkEnd w:id="3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прекращению паники и громких разговоров (звуков) в помещении;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0175"/>
            <w:bookmarkEnd w:id="3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прекращению паники и громких разговоров (звуков) в помещении;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0176"/>
            <w:bookmarkEnd w:id="4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информирование оперативных служб любым доступным способом (при возможности);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0177"/>
            <w:bookmarkEnd w:id="4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информирование оперативных служб любым доступным способом (при возможности);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0178"/>
            <w:bookmarkEnd w:id="4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0179"/>
            <w:bookmarkEnd w:id="4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передачу информации о вооруженном нападении руководителю любым доступным способом (при возможности);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0180"/>
            <w:bookmarkEnd w:id="4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допускать общения людей по любым средствам связи;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0181"/>
            <w:bookmarkEnd w:id="4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допускать общения людей по любым средствам связи;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0182"/>
            <w:bookmarkEnd w:id="4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0183"/>
            <w:bookmarkEnd w:id="4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0184"/>
            <w:bookmarkEnd w:id="4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0185"/>
            <w:bookmarkEnd w:id="4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0186"/>
            <w:bookmarkEnd w:id="5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0187"/>
            <w:bookmarkEnd w:id="5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0188"/>
            <w:bookmarkEnd w:id="5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сбор и передачу обучающихся родителям (законным представителям);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0189"/>
            <w:bookmarkEnd w:id="5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сбор и передачу обучающихся родителям (законным представителям);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0190"/>
            <w:bookmarkEnd w:id="5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обеспечить по указанию руководства проведение мероприятий по ликвидации последствий происшествия;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0191"/>
            <w:bookmarkEnd w:id="5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проведения</w:t>
            </w:r>
            <w:proofErr w:type="gram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операции по пресечению вооруженного нападения: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лечь на пол лицом вниз, голову закрыть руками и не двигаться;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возможности держаться подальше от проемов дверей и окон;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ранении постараться не двигаться с целью уменьшения потери крови;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0192"/>
            <w:bookmarkEnd w:id="5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обеспечить по указанию руководства проведение мероприятий по ликвидации последствий происшествия;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0193"/>
            <w:bookmarkEnd w:id="5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проведения</w:t>
            </w:r>
            <w:proofErr w:type="gram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операции по пресечению вооруженного нападения: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лечь на пол лицом вниз, голову закрыть руками и не двигаться;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возможности держаться подальше от проемов дверей и окон;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ранении постараться не двигаться с целью уменьшения потери крови;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8" w:name="100194"/>
            <w:bookmarkEnd w:id="58"/>
            <w:r w:rsidRPr="008829F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0195"/>
            <w:bookmarkEnd w:id="5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0196"/>
            <w:bookmarkEnd w:id="6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0197"/>
            <w:bookmarkEnd w:id="6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0198"/>
            <w:bookmarkEnd w:id="6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0199"/>
            <w:bookmarkEnd w:id="6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0200"/>
            <w:bookmarkEnd w:id="6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0201"/>
            <w:bookmarkEnd w:id="6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0202"/>
            <w:bookmarkEnd w:id="6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0203"/>
            <w:bookmarkEnd w:id="6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0204"/>
            <w:bookmarkEnd w:id="6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сохранять спокойствие, разговаривать тихо, внимательно слушать и выполнять указания работника организации;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0205"/>
            <w:bookmarkEnd w:id="69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переключить средства связи в бесшумный режим либо их выключить;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0206"/>
            <w:bookmarkEnd w:id="70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переключить средства связи в бесшумный режим либо их выключить;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0207"/>
            <w:bookmarkEnd w:id="71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оказать помощь и поддержку другим обучающимся только по указанию работника организации;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0208"/>
            <w:bookmarkEnd w:id="72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оказать помощь и поддержку другим обучающимся только по указанию работника организации;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0209"/>
            <w:bookmarkEnd w:id="73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0210"/>
            <w:bookmarkEnd w:id="74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разблокировать выходы и выходить из помещения только по указанию работника организации, руководителя или оперативных служб;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0211"/>
            <w:bookmarkEnd w:id="75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проведения</w:t>
            </w:r>
            <w:proofErr w:type="gram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операции по пресечению вооруженного нападения: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лечь на пол лицом вниз, голову закрыть руками и не двигаться;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возможности держаться подальше от проемов дверей и окон;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0212"/>
            <w:bookmarkEnd w:id="76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проведения</w:t>
            </w:r>
            <w:proofErr w:type="gramEnd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операции по пресечению вооруженного нападения: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лечь на пол лицом вниз, голову закрыть руками и не двигаться;</w:t>
            </w:r>
          </w:p>
        </w:tc>
      </w:tr>
      <w:tr w:rsidR="008829F5" w:rsidRPr="008829F5" w:rsidTr="008829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0213"/>
            <w:bookmarkEnd w:id="77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ранении постараться не двигаться с целью уменьшения потери крови;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0214"/>
            <w:bookmarkEnd w:id="78"/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возможности держаться подальше от проемов дверей и окон;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ранении постараться не двигаться с целью уменьшения потери крови;</w:t>
            </w:r>
          </w:p>
          <w:p w:rsidR="008829F5" w:rsidRPr="008829F5" w:rsidRDefault="008829F5" w:rsidP="00882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</w:tbl>
    <w:p w:rsidR="00540DC2" w:rsidRPr="008829F5" w:rsidRDefault="00540DC2" w:rsidP="00882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9" w:name="100215"/>
      <w:bookmarkStart w:id="80" w:name="_GoBack"/>
      <w:bookmarkEnd w:id="79"/>
      <w:bookmarkEnd w:id="80"/>
    </w:p>
    <w:sectPr w:rsidR="00540DC2" w:rsidRPr="008829F5" w:rsidSect="008829F5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EA"/>
    <w:rsid w:val="00540DC2"/>
    <w:rsid w:val="006259EA"/>
    <w:rsid w:val="0088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68E52-9ABF-412F-ACAD-576A73A4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88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8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4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1646</Words>
  <Characters>9385</Characters>
  <Application>Microsoft Office Word</Application>
  <DocSecurity>0</DocSecurity>
  <Lines>78</Lines>
  <Paragraphs>22</Paragraphs>
  <ScaleCrop>false</ScaleCrop>
  <Company>appk</Company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Бурухина Анастасия Валерьевна</dc:creator>
  <cp:keywords/>
  <dc:description/>
  <cp:lastModifiedBy>Бурухина Анастасия Валерьевна</cp:lastModifiedBy>
  <cp:revision>2</cp:revision>
  <dcterms:created xsi:type="dcterms:W3CDTF">2024-09-23T11:09:00Z</dcterms:created>
  <dcterms:modified xsi:type="dcterms:W3CDTF">2024-09-23T11:16:00Z</dcterms:modified>
</cp:coreProperties>
</file>